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0785" w14:textId="1FEA6785" w:rsidR="00A17D87" w:rsidRDefault="00A5376F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t>BEIJING Y SHANGHAI</w:t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B92F5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4A3E2C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A06FAE">
        <w:rPr>
          <w:rFonts w:ascii="Montserrat" w:eastAsia="Montserrat" w:hAnsi="Montserrat" w:cs="Montserrat"/>
          <w:color w:val="000000"/>
          <w:sz w:val="24"/>
          <w:szCs w:val="24"/>
        </w:rPr>
        <w:t>desde</w:t>
      </w:r>
      <w:r w:rsidR="00A06FAE">
        <w:rPr>
          <w:rFonts w:ascii="Montserrat" w:eastAsia="Montserrat" w:hAnsi="Montserrat" w:cs="Montserrat"/>
          <w:color w:val="000000"/>
          <w:sz w:val="28"/>
          <w:szCs w:val="28"/>
        </w:rPr>
        <w:t xml:space="preserve">: </w:t>
      </w:r>
      <w:r w:rsidR="00E95946">
        <w:rPr>
          <w:rFonts w:ascii="Montserrat" w:eastAsia="Montserrat" w:hAnsi="Montserrat" w:cs="Montserrat"/>
          <w:b/>
          <w:color w:val="000000"/>
          <w:sz w:val="28"/>
          <w:szCs w:val="28"/>
        </w:rPr>
        <w:t xml:space="preserve">USD </w:t>
      </w:r>
      <w:r w:rsidR="00364677" w:rsidRPr="00364677">
        <w:rPr>
          <w:rFonts w:ascii="Montserrat" w:eastAsia="Montserrat" w:hAnsi="Montserrat" w:cs="Montserrat"/>
          <w:b/>
          <w:color w:val="000000"/>
          <w:sz w:val="28"/>
          <w:szCs w:val="28"/>
        </w:rPr>
        <w:t>1,0</w:t>
      </w:r>
      <w:r w:rsidR="00D23C35">
        <w:rPr>
          <w:rFonts w:ascii="Montserrat" w:eastAsia="Montserrat" w:hAnsi="Montserrat" w:cs="Montserrat"/>
          <w:b/>
          <w:color w:val="000000"/>
          <w:sz w:val="28"/>
          <w:szCs w:val="28"/>
        </w:rPr>
        <w:t>80</w:t>
      </w:r>
    </w:p>
    <w:p w14:paraId="0E4E4080" w14:textId="4CAB7D53" w:rsidR="00A17D87" w:rsidRDefault="00A06FAE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color w:val="000000"/>
        </w:rPr>
        <w:t>De</w:t>
      </w:r>
      <w:r w:rsidR="0073692C">
        <w:rPr>
          <w:rFonts w:ascii="Montserrat" w:eastAsia="Montserrat" w:hAnsi="Montserrat" w:cs="Montserrat"/>
          <w:color w:val="000000"/>
        </w:rPr>
        <w:t xml:space="preserve"> </w:t>
      </w:r>
      <w:r w:rsidR="007C6AA5">
        <w:rPr>
          <w:rFonts w:ascii="Montserrat" w:eastAsia="Montserrat" w:hAnsi="Montserrat" w:cs="Montserrat"/>
          <w:color w:val="000000"/>
        </w:rPr>
        <w:t xml:space="preserve">Beijing </w:t>
      </w:r>
      <w:r w:rsidR="0073692C">
        <w:rPr>
          <w:rFonts w:ascii="Montserrat" w:eastAsia="Montserrat" w:hAnsi="Montserrat" w:cs="Montserrat"/>
          <w:color w:val="000000"/>
        </w:rPr>
        <w:t xml:space="preserve">a </w:t>
      </w:r>
      <w:proofErr w:type="spellStart"/>
      <w:r w:rsidR="00320B0A">
        <w:rPr>
          <w:rFonts w:ascii="Montserrat" w:eastAsia="Montserrat" w:hAnsi="Montserrat" w:cs="Montserrat"/>
          <w:color w:val="000000"/>
        </w:rPr>
        <w:t>Shangh</w:t>
      </w:r>
      <w:r w:rsidR="009C3463">
        <w:rPr>
          <w:rFonts w:ascii="Montserrat" w:eastAsia="Montserrat" w:hAnsi="Montserrat" w:cs="Montserrat"/>
          <w:color w:val="000000"/>
        </w:rPr>
        <w:t>a</w:t>
      </w:r>
      <w:r w:rsidR="00320B0A">
        <w:rPr>
          <w:rFonts w:ascii="Montserrat" w:eastAsia="Montserrat" w:hAnsi="Montserrat" w:cs="Montserrat"/>
          <w:color w:val="000000"/>
        </w:rPr>
        <w:t>i</w:t>
      </w:r>
      <w:proofErr w:type="spellEnd"/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B92F59">
        <w:rPr>
          <w:rFonts w:ascii="Montserrat" w:eastAsia="Montserrat" w:hAnsi="Montserrat" w:cs="Montserrat"/>
          <w:color w:val="000000"/>
        </w:rPr>
        <w:tab/>
      </w:r>
      <w:r w:rsidR="004A3E2C">
        <w:rPr>
          <w:rFonts w:ascii="Montserrat" w:eastAsia="Montserrat" w:hAnsi="Montserrat" w:cs="Montserrat"/>
          <w:color w:val="000000"/>
        </w:rPr>
        <w:tab/>
      </w:r>
      <w:proofErr w:type="spellStart"/>
      <w:r w:rsidR="00B92F59" w:rsidRPr="00210F7D">
        <w:rPr>
          <w:rFonts w:ascii="Montserrat" w:eastAsia="Montserrat" w:hAnsi="Montserrat" w:cs="Montserrat"/>
          <w:b/>
          <w:bCs/>
          <w:color w:val="000000"/>
          <w:sz w:val="24"/>
          <w:szCs w:val="24"/>
        </w:rPr>
        <w:t>Dbl</w:t>
      </w:r>
      <w:proofErr w:type="spellEnd"/>
      <w:r w:rsidR="00B92F59" w:rsidRPr="00210F7D">
        <w:rPr>
          <w:rFonts w:ascii="Montserrat" w:eastAsia="Montserrat" w:hAnsi="Montserrat" w:cs="Montserrat"/>
          <w:color w:val="000000"/>
          <w:sz w:val="24"/>
          <w:szCs w:val="24"/>
        </w:rPr>
        <w:t xml:space="preserve"> por persona</w:t>
      </w:r>
    </w:p>
    <w:p w14:paraId="6B0D3767" w14:textId="4D4F24FF" w:rsidR="00A17D87" w:rsidRDefault="001E3628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</w:rPr>
        <w:t>(</w:t>
      </w:r>
      <w:r w:rsidR="00F308DE">
        <w:rPr>
          <w:rFonts w:ascii="Montserrat" w:eastAsia="Montserrat" w:hAnsi="Montserrat" w:cs="Montserrat"/>
        </w:rPr>
        <w:t>0</w:t>
      </w:r>
      <w:r w:rsidR="007C6AA5">
        <w:rPr>
          <w:rFonts w:ascii="Montserrat" w:eastAsia="Montserrat" w:hAnsi="Montserrat" w:cs="Montserrat"/>
        </w:rPr>
        <w:t>6</w:t>
      </w:r>
      <w:r w:rsidR="00A06FAE">
        <w:rPr>
          <w:rFonts w:ascii="Montserrat" w:eastAsia="Montserrat" w:hAnsi="Montserrat" w:cs="Montserrat"/>
        </w:rPr>
        <w:t xml:space="preserve"> días / </w:t>
      </w:r>
      <w:r w:rsidR="00F308DE">
        <w:rPr>
          <w:rFonts w:ascii="Montserrat" w:eastAsia="Montserrat" w:hAnsi="Montserrat" w:cs="Montserrat"/>
        </w:rPr>
        <w:t>0</w:t>
      </w:r>
      <w:r w:rsidR="007C6AA5">
        <w:rPr>
          <w:rFonts w:ascii="Montserrat" w:eastAsia="Montserrat" w:hAnsi="Montserrat" w:cs="Montserrat"/>
        </w:rPr>
        <w:t>5</w:t>
      </w:r>
      <w:r w:rsidR="00A06FAE">
        <w:rPr>
          <w:rFonts w:ascii="Montserrat" w:eastAsia="Montserrat" w:hAnsi="Montserrat" w:cs="Montserrat"/>
        </w:rPr>
        <w:t xml:space="preserve"> noches</w:t>
      </w:r>
      <w:r>
        <w:rPr>
          <w:rFonts w:ascii="Montserrat" w:eastAsia="Montserrat" w:hAnsi="Montserrat" w:cs="Montserrat"/>
        </w:rPr>
        <w:t>)</w:t>
      </w:r>
    </w:p>
    <w:p w14:paraId="75136081" w14:textId="77777777" w:rsidR="00A17D87" w:rsidRDefault="00A17D8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28C7827" w14:textId="13B7011F" w:rsidR="00507196" w:rsidRDefault="00A06FAE">
      <w:pPr>
        <w:spacing w:line="240" w:lineRule="auto"/>
        <w:jc w:val="both"/>
        <w:rPr>
          <w:rFonts w:ascii="Montserrat" w:eastAsia="Montserrat" w:hAnsi="Montserrat" w:cs="Montserrat"/>
        </w:rPr>
      </w:pPr>
      <w:r w:rsidRPr="00210F7D">
        <w:rPr>
          <w:rFonts w:ascii="Montserrat" w:eastAsia="Montserrat" w:hAnsi="Montserrat" w:cs="Montserrat"/>
          <w:b/>
          <w:iCs/>
          <w:sz w:val="20"/>
          <w:szCs w:val="20"/>
        </w:rPr>
        <w:t>Visitando</w:t>
      </w:r>
      <w:r>
        <w:rPr>
          <w:rFonts w:ascii="Montserrat" w:eastAsia="Montserrat" w:hAnsi="Montserrat" w:cs="Montserrat"/>
          <w:b/>
          <w:i/>
        </w:rPr>
        <w:t>:</w:t>
      </w:r>
      <w:r w:rsidR="00334A80">
        <w:rPr>
          <w:rFonts w:ascii="Montserrat" w:eastAsia="Montserrat" w:hAnsi="Montserrat" w:cs="Montserrat"/>
          <w:i/>
        </w:rPr>
        <w:t xml:space="preserve"> </w:t>
      </w:r>
      <w:r w:rsidR="00334A80">
        <w:rPr>
          <w:rFonts w:ascii="Montserrat" w:hAnsi="Montserrat" w:cs="Courier New"/>
          <w:sz w:val="20"/>
          <w:szCs w:val="20"/>
          <w:lang w:val="es-ES"/>
        </w:rPr>
        <w:t>BEIJING – SHANGHAI</w:t>
      </w:r>
    </w:p>
    <w:p w14:paraId="70939434" w14:textId="6D331B08" w:rsidR="004833FD" w:rsidRPr="00EF295A" w:rsidRDefault="004833FD" w:rsidP="00125E76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263C70" w14:paraId="46FE281F" w14:textId="77777777" w:rsidTr="00324A57">
        <w:trPr>
          <w:trHeight w:val="341"/>
        </w:trPr>
        <w:tc>
          <w:tcPr>
            <w:tcW w:w="5000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28C2292" w14:textId="77777777" w:rsidR="00263C70" w:rsidRDefault="00263C70" w:rsidP="00E564F5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406E93">
              <w:rPr>
                <w:rFonts w:ascii="Montserrat" w:hAnsi="Montserrat"/>
                <w:b/>
                <w:bCs/>
              </w:rPr>
              <w:t xml:space="preserve">SALIDAS </w:t>
            </w:r>
            <w:r w:rsidRPr="00A53FA5">
              <w:rPr>
                <w:rFonts w:ascii="Montserrat" w:hAnsi="Montserrat"/>
                <w:b/>
                <w:bCs/>
                <w:u w:val="single"/>
              </w:rPr>
              <w:t>DESDE</w:t>
            </w:r>
            <w:r w:rsidRPr="00406E93">
              <w:rPr>
                <w:rFonts w:ascii="Montserrat" w:hAnsi="Montserrat"/>
                <w:b/>
                <w:bCs/>
              </w:rPr>
              <w:t xml:space="preserve"> 02 PERSONAS:</w:t>
            </w:r>
          </w:p>
          <w:p w14:paraId="2275290E" w14:textId="4AF5CB7C" w:rsidR="00A6291C" w:rsidRPr="00A6291C" w:rsidRDefault="00A6291C" w:rsidP="00E564F5">
            <w:pPr>
              <w:pStyle w:val="Sinespaciado"/>
              <w:rPr>
                <w:rFonts w:ascii="Montserrat" w:eastAsia="Montserrat" w:hAnsi="Montserrat" w:cs="Montserrat"/>
                <w:b/>
                <w:bCs/>
                <w:iCs/>
                <w:sz w:val="6"/>
                <w:szCs w:val="6"/>
                <w:lang w:val="es-419"/>
              </w:rPr>
            </w:pPr>
          </w:p>
        </w:tc>
      </w:tr>
      <w:tr w:rsidR="00263C70" w14:paraId="0110E043" w14:textId="77777777" w:rsidTr="00324A57">
        <w:tc>
          <w:tcPr>
            <w:tcW w:w="5000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F5605C1" w14:textId="427D9C2A" w:rsidR="00263C70" w:rsidRPr="00406E93" w:rsidRDefault="00263C70" w:rsidP="00A0262E">
            <w:pPr>
              <w:pStyle w:val="Sinespaciad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DIARIAS:</w:t>
            </w:r>
            <w:r w:rsidRPr="007170CF">
              <w:rPr>
                <w:rFonts w:ascii="Montserrat" w:hAnsi="Montserrat"/>
              </w:rPr>
              <w:t xml:space="preserve"> </w:t>
            </w:r>
            <w:r w:rsidR="007170CF" w:rsidRPr="007170CF">
              <w:rPr>
                <w:rFonts w:ascii="Montserrat" w:hAnsi="Montserrat"/>
              </w:rPr>
              <w:t>0</w:t>
            </w:r>
            <w:r w:rsidRPr="00406E93">
              <w:rPr>
                <w:rFonts w:ascii="Montserrat" w:hAnsi="Montserrat"/>
              </w:rPr>
              <w:t>1Ma</w:t>
            </w:r>
            <w:r w:rsidR="007170CF">
              <w:rPr>
                <w:rFonts w:ascii="Montserrat" w:hAnsi="Montserrat"/>
              </w:rPr>
              <w:t>y</w:t>
            </w:r>
            <w:r w:rsidR="00A6291C">
              <w:rPr>
                <w:rFonts w:ascii="Montserrat" w:hAnsi="Montserrat"/>
              </w:rPr>
              <w:t xml:space="preserve"> </w:t>
            </w:r>
            <w:r w:rsidRPr="00406E93">
              <w:rPr>
                <w:rFonts w:ascii="Montserrat" w:hAnsi="Montserrat"/>
              </w:rPr>
              <w:t>–</w:t>
            </w:r>
            <w:r w:rsidR="00A6291C">
              <w:rPr>
                <w:rFonts w:ascii="Montserrat" w:hAnsi="Montserrat"/>
              </w:rPr>
              <w:t xml:space="preserve"> </w:t>
            </w:r>
            <w:r w:rsidRPr="00406E93">
              <w:rPr>
                <w:rFonts w:ascii="Montserrat" w:hAnsi="Montserrat"/>
              </w:rPr>
              <w:t>06Nov’</w:t>
            </w:r>
            <w:proofErr w:type="gramStart"/>
            <w:r w:rsidRPr="00406E93">
              <w:rPr>
                <w:rFonts w:ascii="Montserrat" w:hAnsi="Montserrat"/>
              </w:rPr>
              <w:t>25</w:t>
            </w:r>
            <w:r>
              <w:rPr>
                <w:rFonts w:ascii="Montserrat" w:hAnsi="Montserrat"/>
              </w:rPr>
              <w:t xml:space="preserve"> </w:t>
            </w:r>
            <w:r w:rsidRPr="00406E93">
              <w:rPr>
                <w:rFonts w:ascii="Montserrat" w:hAnsi="Montserrat"/>
              </w:rPr>
              <w:t xml:space="preserve"> /</w:t>
            </w:r>
            <w:proofErr w:type="gramEnd"/>
            <w:r w:rsidRPr="00406E93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 </w:t>
            </w:r>
            <w:r w:rsidRPr="00406E93">
              <w:rPr>
                <w:rFonts w:ascii="Montserrat" w:hAnsi="Montserrat"/>
              </w:rPr>
              <w:t>02–19Mar’26</w:t>
            </w:r>
          </w:p>
        </w:tc>
      </w:tr>
      <w:tr w:rsidR="00263C70" w14:paraId="3B5C6C49" w14:textId="77777777" w:rsidTr="00931C4C">
        <w:trPr>
          <w:trHeight w:val="227"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vAlign w:val="bottom"/>
          </w:tcPr>
          <w:p w14:paraId="069100B4" w14:textId="1F51069B" w:rsidR="00263C70" w:rsidRDefault="00263C70" w:rsidP="00263C70">
            <w:pPr>
              <w:rPr>
                <w:rFonts w:ascii="Montserrat" w:hAnsi="Montserrat"/>
              </w:rPr>
            </w:pPr>
            <w:r w:rsidRPr="00403BFF">
              <w:rPr>
                <w:rFonts w:ascii="Montserrat" w:hAnsi="Montserrat"/>
                <w:b/>
                <w:bCs/>
              </w:rPr>
              <w:t xml:space="preserve">LUNES </w:t>
            </w:r>
            <w:r w:rsidR="00E564F5">
              <w:rPr>
                <w:rFonts w:ascii="Montserrat" w:hAnsi="Montserrat"/>
                <w:b/>
                <w:bCs/>
              </w:rPr>
              <w:t>SOLAMENTE</w:t>
            </w:r>
            <w:r w:rsidR="00403BFF" w:rsidRPr="00403BFF">
              <w:rPr>
                <w:rFonts w:ascii="Montserrat" w:hAnsi="Montserrat"/>
                <w:b/>
                <w:bCs/>
              </w:rPr>
              <w:t>:</w:t>
            </w:r>
            <w:r w:rsidRPr="0072415E">
              <w:rPr>
                <w:rFonts w:ascii="Montserrat" w:hAnsi="Montserrat"/>
                <w:b/>
                <w:bCs/>
              </w:rPr>
              <w:t xml:space="preserve"> </w:t>
            </w:r>
            <w:r w:rsidR="00E564F5">
              <w:rPr>
                <w:rFonts w:ascii="Montserrat" w:hAnsi="Montserrat"/>
                <w:b/>
                <w:bCs/>
              </w:rPr>
              <w:t xml:space="preserve"> </w:t>
            </w:r>
            <w:r w:rsidRPr="00403BFF">
              <w:rPr>
                <w:rFonts w:ascii="Montserrat" w:hAnsi="Montserrat"/>
              </w:rPr>
              <w:t>07Nov’25</w:t>
            </w:r>
            <w:r w:rsidR="00A6291C">
              <w:rPr>
                <w:rFonts w:ascii="Montserrat" w:hAnsi="Montserrat"/>
              </w:rPr>
              <w:t xml:space="preserve"> </w:t>
            </w:r>
            <w:r w:rsidRPr="00403BFF">
              <w:rPr>
                <w:rFonts w:ascii="Montserrat" w:hAnsi="Montserrat"/>
              </w:rPr>
              <w:t>–</w:t>
            </w:r>
            <w:r w:rsidR="00A6291C">
              <w:rPr>
                <w:rFonts w:ascii="Montserrat" w:hAnsi="Montserrat"/>
              </w:rPr>
              <w:t xml:space="preserve"> </w:t>
            </w:r>
            <w:r w:rsidRPr="00403BFF">
              <w:rPr>
                <w:rFonts w:ascii="Montserrat" w:hAnsi="Montserrat"/>
              </w:rPr>
              <w:t>09Feb’</w:t>
            </w:r>
            <w:proofErr w:type="gramStart"/>
            <w:r w:rsidRPr="00403BFF">
              <w:rPr>
                <w:rFonts w:ascii="Montserrat" w:hAnsi="Montserrat"/>
              </w:rPr>
              <w:t>26  /</w:t>
            </w:r>
            <w:proofErr w:type="gramEnd"/>
            <w:r w:rsidRPr="00403BFF">
              <w:rPr>
                <w:rFonts w:ascii="Montserrat" w:hAnsi="Montserrat"/>
              </w:rPr>
              <w:t xml:space="preserve">  23Feb</w:t>
            </w:r>
            <w:r w:rsidR="00A6291C">
              <w:rPr>
                <w:rFonts w:ascii="Montserrat" w:hAnsi="Montserrat"/>
              </w:rPr>
              <w:t xml:space="preserve"> </w:t>
            </w:r>
            <w:r w:rsidRPr="00403BFF">
              <w:rPr>
                <w:rFonts w:ascii="Montserrat" w:hAnsi="Montserrat"/>
              </w:rPr>
              <w:t>–</w:t>
            </w:r>
            <w:r w:rsidR="00A6291C">
              <w:rPr>
                <w:rFonts w:ascii="Montserrat" w:hAnsi="Montserrat"/>
              </w:rPr>
              <w:t xml:space="preserve"> </w:t>
            </w:r>
            <w:r w:rsidRPr="00403BFF">
              <w:rPr>
                <w:rFonts w:ascii="Montserrat" w:hAnsi="Montserrat"/>
              </w:rPr>
              <w:t>01Mar’26</w:t>
            </w:r>
          </w:p>
          <w:p w14:paraId="7446C8F8" w14:textId="69D0B3DC" w:rsidR="00A6291C" w:rsidRPr="00FA3FD9" w:rsidRDefault="00A6291C" w:rsidP="00263C70">
            <w:pPr>
              <w:rPr>
                <w:rFonts w:ascii="Montserrat" w:eastAsia="Montserrat" w:hAnsi="Montserrat" w:cs="Montserrat"/>
                <w:b/>
                <w:bCs/>
                <w:iCs/>
                <w:sz w:val="10"/>
                <w:szCs w:val="10"/>
              </w:rPr>
            </w:pPr>
          </w:p>
        </w:tc>
      </w:tr>
      <w:tr w:rsidR="00263C70" w14:paraId="04F515E6" w14:textId="77777777" w:rsidTr="00931C4C">
        <w:trPr>
          <w:trHeight w:val="389"/>
        </w:trPr>
        <w:tc>
          <w:tcPr>
            <w:tcW w:w="5000" w:type="pct"/>
            <w:tcBorders>
              <w:top w:val="single" w:sz="8" w:space="0" w:color="auto"/>
              <w:bottom w:val="nil"/>
              <w:right w:val="single" w:sz="12" w:space="0" w:color="auto"/>
            </w:tcBorders>
            <w:vAlign w:val="bottom"/>
          </w:tcPr>
          <w:p w14:paraId="4399B59D" w14:textId="77777777" w:rsidR="00263C70" w:rsidRDefault="00263C70" w:rsidP="00E564F5">
            <w:pPr>
              <w:rPr>
                <w:rFonts w:ascii="Montserrat" w:hAnsi="Montserrat"/>
                <w:b/>
                <w:bCs/>
              </w:rPr>
            </w:pPr>
            <w:r w:rsidRPr="00406E93">
              <w:rPr>
                <w:rFonts w:ascii="Montserrat" w:hAnsi="Montserrat"/>
                <w:b/>
                <w:bCs/>
              </w:rPr>
              <w:t xml:space="preserve">SALIDAS </w:t>
            </w:r>
            <w:r w:rsidRPr="00A53FA5">
              <w:rPr>
                <w:rFonts w:ascii="Montserrat" w:hAnsi="Montserrat"/>
                <w:b/>
                <w:bCs/>
                <w:u w:val="single"/>
              </w:rPr>
              <w:t>DESDE</w:t>
            </w:r>
            <w:r w:rsidRPr="00406E93">
              <w:rPr>
                <w:rFonts w:ascii="Montserrat" w:hAnsi="Montserrat"/>
                <w:b/>
                <w:bCs/>
              </w:rPr>
              <w:t xml:space="preserve"> 04 PERSONAS:</w:t>
            </w:r>
            <w:r w:rsidRPr="0072415E">
              <w:rPr>
                <w:rFonts w:ascii="Montserrat" w:hAnsi="Montserrat"/>
                <w:b/>
                <w:bCs/>
              </w:rPr>
              <w:t xml:space="preserve"> </w:t>
            </w:r>
          </w:p>
          <w:p w14:paraId="5B5E07BF" w14:textId="651722AA" w:rsidR="00A6291C" w:rsidRPr="00A6291C" w:rsidRDefault="00A6291C" w:rsidP="00E564F5">
            <w:pPr>
              <w:rPr>
                <w:rFonts w:ascii="Montserrat" w:hAnsi="Montserrat"/>
                <w:b/>
                <w:bCs/>
                <w:sz w:val="6"/>
                <w:szCs w:val="6"/>
              </w:rPr>
            </w:pPr>
          </w:p>
        </w:tc>
      </w:tr>
      <w:tr w:rsidR="00263C70" w14:paraId="3ACFAF5A" w14:textId="77777777" w:rsidTr="00324A57">
        <w:tc>
          <w:tcPr>
            <w:tcW w:w="5000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D41A7D0" w14:textId="1798D79C" w:rsidR="00263C70" w:rsidRPr="00406E93" w:rsidRDefault="00263C70" w:rsidP="00263C70">
            <w:pPr>
              <w:rPr>
                <w:rFonts w:ascii="Montserrat" w:hAnsi="Montserrat"/>
                <w:b/>
                <w:bCs/>
              </w:rPr>
            </w:pPr>
            <w:r w:rsidRPr="0072415E">
              <w:rPr>
                <w:rFonts w:ascii="Montserrat" w:hAnsi="Montserrat"/>
                <w:b/>
                <w:bCs/>
              </w:rPr>
              <w:t>MARTES</w:t>
            </w:r>
            <w:r w:rsidRPr="007170CF">
              <w:rPr>
                <w:rFonts w:ascii="Montserrat" w:hAnsi="Montserrat"/>
                <w:b/>
                <w:bCs/>
              </w:rPr>
              <w:t xml:space="preserve"> a </w:t>
            </w:r>
            <w:r w:rsidRPr="0072415E">
              <w:rPr>
                <w:rFonts w:ascii="Montserrat" w:hAnsi="Montserrat"/>
                <w:b/>
                <w:bCs/>
              </w:rPr>
              <w:t>DOMINGO</w:t>
            </w:r>
            <w:r>
              <w:rPr>
                <w:rFonts w:ascii="Montserrat" w:hAnsi="Montserrat"/>
                <w:b/>
                <w:bCs/>
              </w:rPr>
              <w:t xml:space="preserve">: </w:t>
            </w:r>
            <w:r w:rsidRPr="00403BFF">
              <w:rPr>
                <w:rFonts w:ascii="Montserrat" w:hAnsi="Montserrat"/>
              </w:rPr>
              <w:t>07Nov’25–09Feb’</w:t>
            </w:r>
            <w:proofErr w:type="gramStart"/>
            <w:r w:rsidRPr="00403BFF">
              <w:rPr>
                <w:rFonts w:ascii="Montserrat" w:hAnsi="Montserrat"/>
              </w:rPr>
              <w:t>26  /</w:t>
            </w:r>
            <w:proofErr w:type="gramEnd"/>
            <w:r w:rsidRPr="00403BFF">
              <w:rPr>
                <w:rFonts w:ascii="Montserrat" w:hAnsi="Montserrat"/>
              </w:rPr>
              <w:t xml:space="preserve">  23Feb–01Mar’26</w:t>
            </w:r>
          </w:p>
        </w:tc>
      </w:tr>
      <w:tr w:rsidR="00263C70" w14:paraId="78E34201" w14:textId="77777777" w:rsidTr="00931C4C">
        <w:trPr>
          <w:trHeight w:val="173"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vAlign w:val="bottom"/>
          </w:tcPr>
          <w:p w14:paraId="35E2F566" w14:textId="4E5C58C5" w:rsidR="00263C70" w:rsidRDefault="00324A57" w:rsidP="00263C70">
            <w:pPr>
              <w:rPr>
                <w:rFonts w:ascii="Montserrat" w:eastAsia="Montserrat" w:hAnsi="Montserrat" w:cs="Montserrat"/>
                <w:iCs/>
              </w:rPr>
            </w:pPr>
            <w:r w:rsidRPr="009765E7">
              <w:rPr>
                <w:rFonts w:ascii="Montserrat" w:hAnsi="Montserrat"/>
                <w:b/>
                <w:bCs/>
                <w:sz w:val="22"/>
                <w:szCs w:val="22"/>
              </w:rPr>
              <w:t>*</w:t>
            </w:r>
            <w:r w:rsidRPr="007170CF">
              <w:rPr>
                <w:rFonts w:ascii="Montserrat" w:hAnsi="Montserrat"/>
                <w:sz w:val="18"/>
                <w:szCs w:val="18"/>
              </w:rPr>
              <w:t>menos de 4 personas consultar disponibilidad en servicio compartido</w:t>
            </w:r>
          </w:p>
        </w:tc>
      </w:tr>
      <w:tr w:rsidR="00324A57" w14:paraId="08473327" w14:textId="77777777" w:rsidTr="00931C4C">
        <w:trPr>
          <w:trHeight w:val="446"/>
        </w:trPr>
        <w:tc>
          <w:tcPr>
            <w:tcW w:w="5000" w:type="pct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0B990450" w14:textId="2EAC7B0B" w:rsidR="00324A57" w:rsidRPr="009765E7" w:rsidRDefault="00324A57" w:rsidP="00324A57">
            <w:pPr>
              <w:rPr>
                <w:rFonts w:ascii="Montserrat" w:hAnsi="Montserrat"/>
                <w:b/>
                <w:bCs/>
              </w:rPr>
            </w:pPr>
            <w:r w:rsidRPr="00A5376F">
              <w:rPr>
                <w:rFonts w:ascii="Montserrat" w:eastAsia="Montserrat" w:hAnsi="Montserrat" w:cs="Montserrat"/>
                <w:iCs/>
                <w:sz w:val="18"/>
                <w:szCs w:val="18"/>
              </w:rPr>
              <w:t>No operan 10</w:t>
            </w:r>
            <w:r>
              <w:rPr>
                <w:rFonts w:ascii="Montserrat" w:eastAsia="Montserrat" w:hAnsi="Montserrat" w:cs="Montserrat"/>
                <w:iCs/>
                <w:sz w:val="18"/>
                <w:szCs w:val="18"/>
              </w:rPr>
              <w:t>–</w:t>
            </w:r>
            <w:r w:rsidRPr="00A5376F">
              <w:rPr>
                <w:rFonts w:ascii="Montserrat" w:eastAsia="Montserrat" w:hAnsi="Montserrat" w:cs="Montserrat"/>
                <w:iCs/>
                <w:sz w:val="18"/>
                <w:szCs w:val="18"/>
              </w:rPr>
              <w:t>22 Feb</w:t>
            </w:r>
            <w:r>
              <w:rPr>
                <w:rFonts w:ascii="Montserrat" w:eastAsia="Montserrat" w:hAnsi="Montserrat" w:cs="Montserrat"/>
                <w:iCs/>
                <w:sz w:val="18"/>
                <w:szCs w:val="18"/>
              </w:rPr>
              <w:t xml:space="preserve"> 2026</w:t>
            </w:r>
            <w:r w:rsidRPr="00A5376F">
              <w:rPr>
                <w:rFonts w:ascii="Montserrat" w:eastAsia="Montserrat" w:hAnsi="Montserrat" w:cs="Montserrat"/>
                <w:iCs/>
                <w:sz w:val="18"/>
                <w:szCs w:val="18"/>
              </w:rPr>
              <w:t xml:space="preserve"> por Año Nuevo Chino</w:t>
            </w:r>
          </w:p>
        </w:tc>
      </w:tr>
    </w:tbl>
    <w:p w14:paraId="756A1466" w14:textId="596F86E7" w:rsidR="00263C70" w:rsidRDefault="00263C70" w:rsidP="00125E76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2697290E" w14:textId="77777777" w:rsidR="00E13DC4" w:rsidRDefault="00E13DC4" w:rsidP="00125E76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595AEDE7" w14:textId="0AEB0902" w:rsidR="00A37572" w:rsidRPr="00A37572" w:rsidRDefault="00D0077A" w:rsidP="00125E76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sz w:val="20"/>
          <w:szCs w:val="20"/>
        </w:rPr>
      </w:pPr>
      <w:r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ITINERARIO SUJETO A CAMBIOS</w:t>
      </w:r>
      <w:r w:rsidR="00A06FAE"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.</w:t>
      </w:r>
    </w:p>
    <w:p w14:paraId="5CA11328" w14:textId="77777777" w:rsidR="0019786B" w:rsidRPr="003627E0" w:rsidRDefault="0019786B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18ACAE04" w14:textId="2C7C240A" w:rsidR="00DA1751" w:rsidRDefault="00EB4AFB" w:rsidP="00DA1751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1</w:t>
      </w:r>
      <w:r w:rsidR="006314B0">
        <w:rPr>
          <w:rFonts w:ascii="Montserrat" w:eastAsia="Montserrat" w:hAnsi="Montserrat" w:cs="Montserrat"/>
          <w:b/>
          <w:color w:val="00000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Beijing</w:t>
      </w:r>
    </w:p>
    <w:p w14:paraId="5B7DF12E" w14:textId="69A481D2" w:rsidR="00E908C1" w:rsidRPr="00F84E09" w:rsidRDefault="00E908C1" w:rsidP="00E908C1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F84E09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Llegada 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a Beijing, capital de la República Popular China. 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Traslado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al hotel. </w:t>
      </w:r>
      <w:r w:rsidR="00EB4AFB">
        <w:rPr>
          <w:rFonts w:ascii="Montserrat" w:eastAsia="Montserrat" w:hAnsi="Montserrat" w:cs="Montserrat"/>
          <w:bCs/>
          <w:color w:val="000000"/>
          <w:sz w:val="20"/>
          <w:szCs w:val="20"/>
        </w:rPr>
        <w:t>Resto del día libre</w:t>
      </w:r>
      <w:r w:rsidR="004E50B0">
        <w:rPr>
          <w:rFonts w:ascii="Montserrat" w:eastAsia="Montserrat" w:hAnsi="Montserrat" w:cs="Montserrat"/>
          <w:bCs/>
          <w:color w:val="000000"/>
          <w:sz w:val="20"/>
          <w:szCs w:val="20"/>
        </w:rPr>
        <w:t>,</w:t>
      </w:r>
      <w:r w:rsidR="00EB4AFB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4E50B0">
        <w:rPr>
          <w:rFonts w:ascii="Montserrat" w:eastAsia="Montserrat" w:hAnsi="Montserrat" w:cs="Montserrat"/>
          <w:b/>
          <w:color w:val="000000"/>
          <w:sz w:val="20"/>
          <w:szCs w:val="20"/>
        </w:rPr>
        <w:t>a</w:t>
      </w:r>
      <w:r w:rsidR="00322AA8" w:rsidRPr="004E50B0">
        <w:rPr>
          <w:rFonts w:ascii="Montserrat" w:eastAsia="Montserrat" w:hAnsi="Montserrat" w:cs="Montserrat"/>
          <w:b/>
          <w:color w:val="000000"/>
          <w:sz w:val="20"/>
          <w:szCs w:val="20"/>
        </w:rPr>
        <w:t>lmuerzo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(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no incluido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)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. </w:t>
      </w:r>
      <w:r w:rsidRPr="00F84E09">
        <w:rPr>
          <w:rFonts w:ascii="Montserrat" w:eastAsia="Montserrat" w:hAnsi="Montserrat" w:cs="Montserrat"/>
          <w:b/>
          <w:color w:val="000000"/>
          <w:sz w:val="20"/>
          <w:szCs w:val="20"/>
        </w:rPr>
        <w:t>Alojamiento.</w:t>
      </w:r>
    </w:p>
    <w:p w14:paraId="2D3AD02A" w14:textId="44509DDE" w:rsidR="00B67360" w:rsidRPr="003627E0" w:rsidRDefault="00B67360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F01D016" w14:textId="317F689A" w:rsidR="00EF5100" w:rsidRPr="0049311F" w:rsidRDefault="00EB4AFB" w:rsidP="00B67360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2</w:t>
      </w:r>
      <w:r w:rsidR="006314B0">
        <w:rPr>
          <w:rFonts w:ascii="Montserrat" w:eastAsia="Montserrat" w:hAnsi="Montserrat" w:cs="Montserrat"/>
          <w:b/>
          <w:color w:val="00000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Beijing</w:t>
      </w:r>
    </w:p>
    <w:p w14:paraId="6F5831D0" w14:textId="241B91FC" w:rsidR="006D6C49" w:rsidRDefault="00406E93" w:rsidP="00536495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s-MX"/>
        </w:rPr>
      </w:pP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D</w:t>
      </w:r>
      <w:r w:rsidRPr="00EA7E94">
        <w:rPr>
          <w:rFonts w:ascii="Montserrat" w:hAnsi="Montserrat"/>
          <w:b/>
          <w:bCs/>
          <w:spacing w:val="1"/>
          <w:sz w:val="20"/>
          <w:szCs w:val="20"/>
          <w:lang w:val="es-ES_tradnl"/>
        </w:rPr>
        <w:t>e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sa</w:t>
      </w: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y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uno</w:t>
      </w:r>
      <w:r>
        <w:rPr>
          <w:rFonts w:ascii="Montserrat" w:hAnsi="Montserrat"/>
          <w:b/>
          <w:bCs/>
          <w:sz w:val="20"/>
          <w:szCs w:val="20"/>
          <w:lang w:val="es-ES_tradnl"/>
        </w:rPr>
        <w:t xml:space="preserve"> </w:t>
      </w:r>
      <w:r w:rsidR="006D6C49">
        <w:rPr>
          <w:rFonts w:ascii="Montserrat" w:hAnsi="Montserrat"/>
          <w:b/>
          <w:bCs/>
          <w:sz w:val="20"/>
          <w:szCs w:val="20"/>
        </w:rPr>
        <w:t>Buffet</w:t>
      </w:r>
      <w:r w:rsidR="00AB0428" w:rsidRPr="00E27122">
        <w:rPr>
          <w:rFonts w:ascii="Montserrat" w:hAnsi="Montserrat"/>
          <w:sz w:val="20"/>
          <w:szCs w:val="20"/>
        </w:rPr>
        <w:t xml:space="preserve">.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Durante este día visitaremos: el Palacio Imperial</w:t>
      </w:r>
      <w:r w:rsidR="00B651C2" w:rsidRPr="00B651C2">
        <w:rPr>
          <w:rFonts w:ascii="Montserrat" w:eastAsia="Arial" w:hAnsi="Montserrat" w:cs="Times New Roman"/>
          <w:b/>
          <w:bCs/>
          <w:color w:val="auto"/>
          <w:sz w:val="22"/>
          <w:szCs w:val="22"/>
          <w:lang w:val="es-MX" w:eastAsia="es-MX" w:bidi="ar-SA"/>
        </w:rPr>
        <w:t>*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,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conocido como “la Ciudad Prohibida”, la Plaza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Tian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An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Men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, una de las mayores del mundo, y el Palacio de Verano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que era un jardín veraniego para la casa imperial de la Dinastía Qing. </w:t>
      </w:r>
      <w:r w:rsidR="006D6C49" w:rsidRPr="00ED443C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Almuerzo incluido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  <w:r w:rsidR="006D6C49" w:rsidRPr="006D6C49">
        <w:rPr>
          <w:rFonts w:ascii="Times New Roman" w:eastAsia="Arial" w:hAnsi="Times New Roman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Opcionalmente</w:t>
      </w:r>
      <w:r w:rsidR="006D6C49" w:rsidRPr="006D6C49">
        <w:rPr>
          <w:rFonts w:ascii="Montserrat" w:hAnsi="Montserrat" w:cs="Times New Roman"/>
          <w:sz w:val="20"/>
          <w:szCs w:val="20"/>
          <w:lang w:val="es-MX"/>
        </w:rPr>
        <w:t>:</w:t>
      </w:r>
      <w:r w:rsidR="006D6C49">
        <w:rPr>
          <w:rFonts w:ascii="Montserrat" w:hAnsi="Montserrat" w:cs="Times New Roman"/>
          <w:sz w:val="20"/>
          <w:szCs w:val="20"/>
          <w:lang w:val="es-MX"/>
        </w:rPr>
        <w:t xml:space="preserve"> </w:t>
      </w:r>
      <w:r w:rsidR="006D6C49" w:rsidRPr="006D6C49">
        <w:rPr>
          <w:rFonts w:ascii="Montserrat" w:hAnsi="Montserrat" w:cs="Times New Roman"/>
          <w:sz w:val="20"/>
          <w:szCs w:val="20"/>
          <w:lang w:val="es-MX"/>
        </w:rPr>
        <w:t>Por la noche asistencia a un Espectáculo de Acrobacia.</w:t>
      </w:r>
      <w:r w:rsidR="006D6C49">
        <w:rPr>
          <w:rFonts w:ascii="Montserrat" w:hAnsi="Montserrat" w:cs="Times New Roman"/>
          <w:sz w:val="20"/>
          <w:szCs w:val="20"/>
          <w:lang w:val="es-MX"/>
        </w:rPr>
        <w:t xml:space="preserve"> </w:t>
      </w:r>
      <w:r w:rsidR="006D6C49"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Alojamiento</w:t>
      </w:r>
      <w:r w:rsidR="006D6C49" w:rsidRPr="006D6C49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14:paraId="500949E5" w14:textId="77777777" w:rsidR="00B651C2" w:rsidRPr="006D6C49" w:rsidRDefault="00B651C2" w:rsidP="00536495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14:paraId="634B0C36" w14:textId="7709F96C" w:rsidR="00B504FA" w:rsidRPr="00B651C2" w:rsidRDefault="00B651C2" w:rsidP="001F4D9A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  <w:sz w:val="18"/>
          <w:szCs w:val="18"/>
        </w:rPr>
      </w:pPr>
      <w:r w:rsidRPr="00B651C2">
        <w:rPr>
          <w:rFonts w:ascii="Montserrat" w:eastAsia="Arial" w:hAnsi="Montserrat" w:cs="Times New Roman"/>
          <w:b/>
          <w:bCs/>
          <w:i/>
          <w:iCs/>
          <w:sz w:val="20"/>
          <w:szCs w:val="20"/>
          <w:lang w:val="es-MX"/>
        </w:rPr>
        <w:t>*</w:t>
      </w:r>
      <w:r w:rsidRPr="00B651C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</w:t>
      </w:r>
      <w:r w:rsidR="007A619D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Nota: </w:t>
      </w:r>
      <w:r w:rsidRPr="00B651C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Para la visita del Palacio Imperial de Beijing, debido al límite de visitantes, controlada por el Estado, cabe la posibilidad de que el operador se vea obligado a cambiarla por alguna otra.</w:t>
      </w:r>
    </w:p>
    <w:p w14:paraId="546F9FAC" w14:textId="77777777" w:rsidR="00B651C2" w:rsidRPr="003627E0" w:rsidRDefault="00B651C2" w:rsidP="001F4D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703E16B" w14:textId="5119F2FC" w:rsidR="00A37572" w:rsidRPr="00011DC3" w:rsidRDefault="00EB4AFB" w:rsidP="00D82878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Montserrat" w:eastAsia="Times New Roman" w:hAnsi="Montserrat" w:cs="Calibri"/>
          <w:sz w:val="20"/>
          <w:szCs w:val="20"/>
          <w:lang w:val="es-ES_tradnl"/>
        </w:rPr>
      </w:pPr>
      <w:r>
        <w:rPr>
          <w:rFonts w:ascii="Montserrat" w:hAnsi="Montserrat"/>
          <w:b/>
          <w:bCs/>
          <w:sz w:val="20"/>
          <w:szCs w:val="20"/>
        </w:rPr>
        <w:t>DÍA 0</w:t>
      </w:r>
      <w:r w:rsidR="00EC2F8E">
        <w:rPr>
          <w:rFonts w:ascii="Montserrat" w:hAnsi="Montserrat"/>
          <w:b/>
          <w:bCs/>
          <w:sz w:val="20"/>
          <w:szCs w:val="20"/>
        </w:rPr>
        <w:t>3</w:t>
      </w:r>
      <w:r w:rsidR="0049311F">
        <w:rPr>
          <w:rFonts w:ascii="Montserrat" w:hAnsi="Montserrat"/>
          <w:b/>
          <w:bCs/>
        </w:rPr>
        <w:tab/>
      </w:r>
      <w:r w:rsidR="00AA1570">
        <w:rPr>
          <w:rFonts w:ascii="Montserrat" w:hAnsi="Montserrat"/>
          <w:b/>
          <w:bCs/>
        </w:rPr>
        <w:tab/>
      </w:r>
      <w:r w:rsidR="00B504FA" w:rsidRPr="00B504FA">
        <w:rPr>
          <w:rFonts w:ascii="Montserrat" w:hAnsi="Montserrat" w:cs="Tahoma"/>
          <w:b/>
          <w:sz w:val="20"/>
          <w:szCs w:val="20"/>
        </w:rPr>
        <w:t>B</w:t>
      </w:r>
      <w:r w:rsidR="006D6C49">
        <w:rPr>
          <w:rFonts w:ascii="Montserrat" w:hAnsi="Montserrat" w:cs="Tahoma"/>
          <w:b/>
          <w:sz w:val="20"/>
          <w:szCs w:val="20"/>
        </w:rPr>
        <w:t>eijing</w:t>
      </w:r>
    </w:p>
    <w:p w14:paraId="5385A78B" w14:textId="73C42F2C" w:rsidR="006D6C49" w:rsidRPr="006D6C49" w:rsidRDefault="00EA7E94" w:rsidP="006D6C49">
      <w:pPr>
        <w:pStyle w:val="Default"/>
        <w:jc w:val="both"/>
        <w:rPr>
          <w:rFonts w:ascii="Times New Roman" w:eastAsia="Arial" w:hAnsi="Times New Roman" w:cs="Times New Roman"/>
          <w:sz w:val="21"/>
          <w:szCs w:val="21"/>
          <w:lang w:val="es-MX" w:eastAsia="es-MX" w:bidi="ar-SA"/>
        </w:rPr>
      </w:pP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D</w:t>
      </w:r>
      <w:r w:rsidRPr="00EA7E94">
        <w:rPr>
          <w:rFonts w:ascii="Montserrat" w:hAnsi="Montserrat"/>
          <w:b/>
          <w:bCs/>
          <w:spacing w:val="1"/>
          <w:sz w:val="20"/>
          <w:szCs w:val="20"/>
          <w:lang w:val="es-ES_tradnl"/>
        </w:rPr>
        <w:t>e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sa</w:t>
      </w: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y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uno</w:t>
      </w:r>
      <w:r w:rsidR="006D6C49">
        <w:rPr>
          <w:rFonts w:ascii="Montserrat" w:hAnsi="Montserrat"/>
          <w:b/>
          <w:bCs/>
          <w:sz w:val="20"/>
          <w:szCs w:val="20"/>
          <w:lang w:val="es-ES_tradnl"/>
        </w:rPr>
        <w:t xml:space="preserve"> Buffet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.</w:t>
      </w:r>
      <w:r w:rsidRPr="00EA7E94">
        <w:rPr>
          <w:rFonts w:ascii="Montserrat" w:hAnsi="Montserrat"/>
          <w:spacing w:val="3"/>
          <w:sz w:val="20"/>
          <w:szCs w:val="20"/>
          <w:lang w:val="es-ES_tradnl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Excursión a la Gran Muralla (Paso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Juyongguan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o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Badaling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según la operativa </w:t>
      </w:r>
      <w:r w:rsidR="0096242E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del operador en destino</w:t>
      </w:r>
      <w:r w:rsidR="005F1B8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)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, espectacular y grandiosa obra arquitectónica, cuyos añales cubren más de 2.000 años. </w:t>
      </w:r>
      <w:r w:rsidR="006D6C49" w:rsidRPr="00851FB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Almuerzo incluido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 Por la tarde vuelta a la ciudad y hacemos una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parada cerca del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“Nido del Pájaro”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(Estadio Nacional)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y el “Cubo del Agua”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(Centro Nacional de Natación)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para tomar fotos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851FB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(sin entrar en los estadios)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Terminaremos con la </w:t>
      </w:r>
      <w:r w:rsidR="006D6C49" w:rsidRPr="00054380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cena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de bienvenida degustando el delicioso Pato Laqueado de Beijing. </w:t>
      </w:r>
      <w:r w:rsidR="006D6C49" w:rsidRPr="006D6C49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Alojamiento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</w:p>
    <w:p w14:paraId="5C80465D" w14:textId="77777777" w:rsidR="00B504FA" w:rsidRPr="003627E0" w:rsidRDefault="00B504FA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48A6A9B6" w14:textId="4A442CE0" w:rsidR="00A24E54" w:rsidRDefault="006D6C49" w:rsidP="00A24E54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4</w:t>
      </w:r>
      <w:r w:rsidR="00CC4E2B" w:rsidRPr="004F2B3F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Beijing</w:t>
      </w:r>
      <w:r>
        <w:rPr>
          <w:rFonts w:ascii="Montserrat" w:hAnsi="Montserrat" w:cs="Times New Roman"/>
          <w:b/>
          <w:bCs/>
          <w:sz w:val="20"/>
          <w:szCs w:val="20"/>
          <w:lang w:val="es-MX"/>
        </w:rPr>
        <w:t xml:space="preserve"> </w:t>
      </w:r>
      <w:r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–</w:t>
      </w:r>
      <w:r w:rsidR="00C107A8">
        <w:rPr>
          <w:rFonts w:ascii="Montserrat" w:hAnsi="Montserrat" w:cs="Times New Roman"/>
          <w:b/>
          <w:bCs/>
          <w:sz w:val="20"/>
          <w:szCs w:val="20"/>
          <w:lang w:val="es-MX"/>
        </w:rPr>
        <w:t xml:space="preserve"> </w:t>
      </w:r>
      <w:r w:rsidR="00C107A8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Tren a </w:t>
      </w:r>
      <w:proofErr w:type="spellStart"/>
      <w:proofErr w:type="gramStart"/>
      <w:r w:rsidR="00A24E54" w:rsidRPr="00A24E54">
        <w:rPr>
          <w:rFonts w:ascii="Montserrat" w:eastAsia="Montserrat" w:hAnsi="Montserrat" w:cs="Montserrat"/>
          <w:b/>
          <w:color w:val="000000"/>
          <w:sz w:val="20"/>
          <w:szCs w:val="20"/>
        </w:rPr>
        <w:t>Shanghai</w:t>
      </w:r>
      <w:proofErr w:type="spellEnd"/>
      <w:r w:rsidR="00390C7A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 (</w:t>
      </w:r>
      <w:proofErr w:type="spellStart"/>
      <w:proofErr w:type="gramEnd"/>
      <w:r w:rsidR="00390C7A">
        <w:rPr>
          <w:rFonts w:ascii="Montserrat" w:eastAsia="Montserrat" w:hAnsi="Montserrat" w:cs="Montserrat"/>
          <w:b/>
          <w:color w:val="000000"/>
          <w:sz w:val="20"/>
          <w:szCs w:val="20"/>
        </w:rPr>
        <w:t>Opc</w:t>
      </w:r>
      <w:proofErr w:type="spellEnd"/>
      <w:r w:rsidR="00390C7A">
        <w:rPr>
          <w:rFonts w:ascii="Montserrat" w:eastAsia="Montserrat" w:hAnsi="Montserrat" w:cs="Montserrat"/>
          <w:b/>
          <w:color w:val="000000"/>
          <w:sz w:val="20"/>
          <w:szCs w:val="20"/>
        </w:rPr>
        <w:t>. Vuelo)</w:t>
      </w:r>
    </w:p>
    <w:p w14:paraId="7DC87575" w14:textId="723E2F19" w:rsidR="006D6C49" w:rsidRDefault="004F2B3F" w:rsidP="00A24E54">
      <w:pPr>
        <w:spacing w:line="240" w:lineRule="auto"/>
        <w:jc w:val="both"/>
        <w:rPr>
          <w:rFonts w:ascii="Montserrat" w:eastAsia="Arial" w:hAnsi="Montserrat" w:cs="Times New Roman"/>
          <w:sz w:val="20"/>
          <w:szCs w:val="20"/>
          <w:lang w:val="es-MX"/>
        </w:rPr>
      </w:pPr>
      <w:r w:rsidRPr="004F2B3F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Desayuno</w:t>
      </w:r>
      <w:r w:rsidR="006D6C49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 xml:space="preserve"> Buffet</w:t>
      </w:r>
      <w:r w:rsidRPr="004F2B3F">
        <w:rPr>
          <w:rFonts w:ascii="Montserrat" w:hAnsi="Montserrat"/>
          <w:spacing w:val="-1"/>
          <w:sz w:val="20"/>
          <w:szCs w:val="20"/>
          <w:lang w:val="es-ES_tradnl"/>
        </w:rPr>
        <w:t xml:space="preserve">. </w:t>
      </w:r>
      <w:r w:rsidR="006D6C49" w:rsidRPr="00ED443C">
        <w:rPr>
          <w:rFonts w:ascii="Montserrat" w:eastAsia="Arial" w:hAnsi="Montserrat" w:cs="Times New Roman"/>
          <w:sz w:val="20"/>
          <w:szCs w:val="20"/>
          <w:lang w:val="es-MX"/>
        </w:rPr>
        <w:t xml:space="preserve">Visita del Templo del Cielo, construido en 1420 con una superficie de 267 ha, donde los emperadores rezaban por las buenas cosechas. </w:t>
      </w:r>
      <w:r w:rsidR="006D6C49" w:rsidRPr="00ED443C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Almuerzo incluido</w:t>
      </w:r>
      <w:r w:rsidR="006D6C49" w:rsidRPr="00ED443C">
        <w:rPr>
          <w:rFonts w:ascii="Montserrat" w:eastAsia="Arial" w:hAnsi="Montserrat" w:cs="Times New Roman"/>
          <w:sz w:val="20"/>
          <w:szCs w:val="20"/>
          <w:lang w:val="es-MX"/>
        </w:rPr>
        <w:t xml:space="preserve">. Por la tarde, salida en </w:t>
      </w:r>
      <w:r w:rsidR="00473968" w:rsidRPr="00473968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 xml:space="preserve">TREN DE ALTA VELOCIDAD </w:t>
      </w:r>
      <w:r w:rsidR="006D6C49" w:rsidRPr="00ED443C">
        <w:rPr>
          <w:rFonts w:ascii="Montserrat" w:eastAsia="Arial" w:hAnsi="Montserrat" w:cs="Times New Roman"/>
          <w:sz w:val="20"/>
          <w:szCs w:val="20"/>
          <w:lang w:val="es-MX"/>
        </w:rPr>
        <w:t xml:space="preserve">hacia </w:t>
      </w:r>
      <w:r w:rsidR="00DD350B" w:rsidRPr="00ED443C">
        <w:rPr>
          <w:rFonts w:ascii="Montserrat" w:eastAsia="Arial" w:hAnsi="Montserrat" w:cs="Times New Roman"/>
          <w:sz w:val="20"/>
          <w:szCs w:val="20"/>
          <w:lang w:val="es-MX"/>
        </w:rPr>
        <w:t>Shanghái</w:t>
      </w:r>
      <w:r w:rsidR="006D6C49" w:rsidRPr="00ED443C">
        <w:rPr>
          <w:rFonts w:ascii="Montserrat" w:eastAsia="Arial" w:hAnsi="Montserrat" w:cs="Times New Roman"/>
          <w:sz w:val="20"/>
          <w:szCs w:val="20"/>
          <w:lang w:val="es-MX"/>
        </w:rPr>
        <w:t xml:space="preserve"> </w:t>
      </w:r>
      <w:r w:rsidR="00ED443C" w:rsidRPr="00E75371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(</w:t>
      </w:r>
      <w:r w:rsidR="00ED443C" w:rsidRPr="0096242E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o en</w:t>
      </w:r>
      <w:r w:rsidR="00A3786B" w:rsidRPr="00A3786B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 xml:space="preserve"> </w:t>
      </w:r>
      <w:r w:rsidR="00473968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VUELO</w:t>
      </w:r>
      <w:r w:rsidR="00927B07" w:rsidRPr="00927B07">
        <w:rPr>
          <w:rFonts w:ascii="Montserrat" w:eastAsia="Arial" w:hAnsi="Montserrat" w:cs="Times New Roman"/>
          <w:sz w:val="20"/>
          <w:szCs w:val="20"/>
          <w:lang w:val="es-MX"/>
        </w:rPr>
        <w:t>, según elección</w:t>
      </w:r>
      <w:r w:rsidR="00F77C25">
        <w:rPr>
          <w:rFonts w:ascii="Montserrat" w:eastAsia="Arial" w:hAnsi="Montserrat" w:cs="Times New Roman"/>
          <w:sz w:val="20"/>
          <w:szCs w:val="20"/>
          <w:lang w:val="es-MX"/>
        </w:rPr>
        <w:t>,</w:t>
      </w:r>
      <w:r w:rsidR="0096242E">
        <w:rPr>
          <w:rFonts w:ascii="Montserrat" w:eastAsia="Arial" w:hAnsi="Montserrat" w:cs="Times New Roman"/>
          <w:sz w:val="20"/>
          <w:szCs w:val="20"/>
          <w:lang w:val="es-MX"/>
        </w:rPr>
        <w:t xml:space="preserve"> </w:t>
      </w:r>
      <w:r w:rsidR="00ED443C" w:rsidRPr="00ED443C">
        <w:rPr>
          <w:rFonts w:ascii="Montserrat" w:eastAsia="Arial" w:hAnsi="Montserrat" w:cs="Times New Roman"/>
          <w:sz w:val="20"/>
          <w:szCs w:val="20"/>
          <w:lang w:val="es-MX"/>
        </w:rPr>
        <w:t>en clase</w:t>
      </w:r>
      <w:r w:rsidR="00A3786B">
        <w:rPr>
          <w:rFonts w:ascii="Montserrat" w:eastAsia="Arial" w:hAnsi="Montserrat" w:cs="Times New Roman"/>
          <w:sz w:val="20"/>
          <w:szCs w:val="20"/>
          <w:lang w:val="es-MX"/>
        </w:rPr>
        <w:t>s</w:t>
      </w:r>
      <w:r w:rsidR="00ED443C" w:rsidRPr="00ED443C">
        <w:rPr>
          <w:rFonts w:ascii="Montserrat" w:eastAsia="Arial" w:hAnsi="Montserrat" w:cs="Times New Roman"/>
          <w:sz w:val="20"/>
          <w:szCs w:val="20"/>
          <w:lang w:val="es-MX"/>
        </w:rPr>
        <w:t xml:space="preserve"> turista</w:t>
      </w:r>
      <w:r w:rsidR="00F77C25" w:rsidRPr="008377B8">
        <w:rPr>
          <w:rFonts w:ascii="Montserrat" w:eastAsia="Arial" w:hAnsi="Montserrat" w:cs="Times New Roman"/>
          <w:sz w:val="20"/>
          <w:szCs w:val="20"/>
          <w:lang w:val="es-MX"/>
        </w:rPr>
        <w:t>)</w:t>
      </w:r>
      <w:r w:rsidR="00E81570" w:rsidRPr="008377B8">
        <w:rPr>
          <w:rFonts w:ascii="Montserrat" w:eastAsia="Arial" w:hAnsi="Montserrat" w:cs="Times New Roman"/>
          <w:sz w:val="20"/>
          <w:szCs w:val="20"/>
          <w:lang w:val="es-MX"/>
        </w:rPr>
        <w:t>,</w:t>
      </w:r>
      <w:r w:rsidR="006D6C49" w:rsidRPr="00ED443C">
        <w:rPr>
          <w:rFonts w:ascii="Montserrat" w:eastAsia="Arial" w:hAnsi="Montserrat" w:cs="Times New Roman"/>
          <w:sz w:val="20"/>
          <w:szCs w:val="20"/>
          <w:lang w:val="es-MX"/>
        </w:rPr>
        <w:t xml:space="preserve"> uno de los municipios directamente subordinados al Poder Central, cuenta con más de 15 millones de habitantes, es el mayor puerto, centro comercial y</w:t>
      </w:r>
      <w:r w:rsidR="00ED443C">
        <w:rPr>
          <w:rFonts w:ascii="Montserrat" w:eastAsia="Arial" w:hAnsi="Montserrat" w:cs="Times New Roman"/>
          <w:sz w:val="20"/>
          <w:szCs w:val="20"/>
          <w:lang w:val="es-MX"/>
        </w:rPr>
        <w:t xml:space="preserve"> </w:t>
      </w:r>
      <w:r w:rsidR="006D6C49" w:rsidRPr="00ED443C">
        <w:rPr>
          <w:rFonts w:ascii="Montserrat" w:eastAsia="Arial" w:hAnsi="Montserrat" w:cs="Times New Roman"/>
          <w:sz w:val="20"/>
          <w:szCs w:val="20"/>
          <w:lang w:val="es-MX"/>
        </w:rPr>
        <w:t>la metrópoli más internacional de China.</w:t>
      </w:r>
      <w:r w:rsidR="00ED443C">
        <w:rPr>
          <w:rFonts w:ascii="Montserrat" w:eastAsia="Arial" w:hAnsi="Montserrat" w:cs="Times New Roman"/>
          <w:sz w:val="20"/>
          <w:szCs w:val="20"/>
          <w:lang w:val="es-MX"/>
        </w:rPr>
        <w:t xml:space="preserve"> </w:t>
      </w:r>
      <w:r w:rsidR="006D6C49" w:rsidRPr="0042190E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Traslado</w:t>
      </w:r>
      <w:r w:rsidR="006D6C49" w:rsidRPr="00ED443C">
        <w:rPr>
          <w:rFonts w:ascii="Montserrat" w:eastAsia="Arial" w:hAnsi="Montserrat" w:cs="Times New Roman"/>
          <w:sz w:val="20"/>
          <w:szCs w:val="20"/>
          <w:lang w:val="es-MX"/>
        </w:rPr>
        <w:t xml:space="preserve"> al hotel.</w:t>
      </w:r>
      <w:r w:rsidR="00ED443C">
        <w:rPr>
          <w:rFonts w:ascii="Montserrat" w:eastAsia="Arial" w:hAnsi="Montserrat" w:cs="Times New Roman"/>
          <w:sz w:val="20"/>
          <w:szCs w:val="20"/>
          <w:lang w:val="es-MX"/>
        </w:rPr>
        <w:t xml:space="preserve"> </w:t>
      </w:r>
      <w:r w:rsidR="006D6C49" w:rsidRPr="00ED443C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Alojamiento</w:t>
      </w:r>
      <w:r w:rsidR="006D6C49" w:rsidRPr="00ED443C">
        <w:rPr>
          <w:rFonts w:ascii="Montserrat" w:eastAsia="Arial" w:hAnsi="Montserrat" w:cs="Times New Roman"/>
          <w:sz w:val="20"/>
          <w:szCs w:val="20"/>
          <w:lang w:val="es-MX"/>
        </w:rPr>
        <w:t>.</w:t>
      </w:r>
    </w:p>
    <w:p w14:paraId="376C6846" w14:textId="28A094D7" w:rsidR="00B504FA" w:rsidRPr="00CF29CC" w:rsidRDefault="006D6C49" w:rsidP="006D6C49">
      <w:pPr>
        <w:pStyle w:val="Default"/>
        <w:jc w:val="both"/>
        <w:rPr>
          <w:rFonts w:ascii="Times New Roman" w:eastAsia="Arial" w:hAnsi="Times New Roman" w:cs="Times New Roman"/>
          <w:color w:val="auto"/>
          <w:sz w:val="21"/>
          <w:szCs w:val="21"/>
          <w:lang w:val="es-MX" w:eastAsia="es-MX" w:bidi="ar-SA"/>
        </w:rPr>
      </w:pP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lastRenderedPageBreak/>
        <w:t>DÍA 0</w:t>
      </w:r>
      <w:r w:rsidR="00EC2F8E">
        <w:rPr>
          <w:rFonts w:ascii="Montserrat" w:eastAsia="Times New Roman" w:hAnsi="Montserrat"/>
          <w:b/>
          <w:bCs/>
          <w:sz w:val="20"/>
          <w:szCs w:val="20"/>
          <w:lang w:val="es-ES"/>
        </w:rPr>
        <w:t>5</w:t>
      </w:r>
      <w:r w:rsidR="00B504FA">
        <w:rPr>
          <w:rFonts w:ascii="Montserrat" w:eastAsia="Times New Roman" w:hAnsi="Montserrat"/>
          <w:sz w:val="20"/>
          <w:szCs w:val="20"/>
          <w:lang w:val="es-ES"/>
        </w:rPr>
        <w:tab/>
      </w:r>
      <w:r w:rsidR="00B504FA">
        <w:rPr>
          <w:rFonts w:ascii="Montserrat" w:eastAsia="Times New Roman" w:hAnsi="Montserrat"/>
          <w:sz w:val="20"/>
          <w:szCs w:val="20"/>
          <w:lang w:val="es-ES"/>
        </w:rPr>
        <w:tab/>
      </w:r>
      <w:proofErr w:type="spellStart"/>
      <w:r w:rsidR="00ED443C" w:rsidRPr="00CF29CC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Shangh</w:t>
      </w:r>
      <w:r w:rsidR="00C107A8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</w:t>
      </w:r>
      <w:r w:rsidR="00ED443C" w:rsidRPr="00CF29CC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i</w:t>
      </w:r>
      <w:proofErr w:type="spellEnd"/>
    </w:p>
    <w:p w14:paraId="73EC8D38" w14:textId="35852F3B" w:rsidR="00ED443C" w:rsidRPr="00ED443C" w:rsidRDefault="000645AB" w:rsidP="00ED443C">
      <w:pPr>
        <w:pStyle w:val="Default"/>
        <w:jc w:val="both"/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</w:pPr>
      <w:r w:rsidRPr="00CF29CC">
        <w:rPr>
          <w:rFonts w:ascii="Montserrat" w:hAnsi="Montserrat"/>
          <w:b/>
          <w:bCs/>
          <w:color w:val="auto"/>
          <w:spacing w:val="-1"/>
          <w:sz w:val="20"/>
          <w:szCs w:val="20"/>
          <w:lang w:val="es-ES_tradnl"/>
        </w:rPr>
        <w:t xml:space="preserve">Desayuno </w:t>
      </w:r>
      <w:r w:rsidR="00ED443C" w:rsidRPr="00CF29CC">
        <w:rPr>
          <w:rFonts w:ascii="Montserrat" w:hAnsi="Montserrat" w:cs="Tahoma"/>
          <w:b/>
          <w:color w:val="auto"/>
          <w:sz w:val="20"/>
          <w:szCs w:val="20"/>
        </w:rPr>
        <w:t>Buffet</w:t>
      </w:r>
      <w:r w:rsidR="00B504FA" w:rsidRPr="00CF29CC">
        <w:rPr>
          <w:rFonts w:ascii="Montserrat" w:hAnsi="Montserrat" w:cs="Tahoma"/>
          <w:b/>
          <w:color w:val="auto"/>
          <w:sz w:val="20"/>
          <w:szCs w:val="20"/>
        </w:rPr>
        <w:t xml:space="preserve">. </w:t>
      </w:r>
      <w:r w:rsidR="00ED443C" w:rsidRPr="00CF29C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Un</w:t>
      </w:r>
      <w:r w:rsidR="00ED443C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ED443C" w:rsidRPr="00160D09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tour del día completo</w:t>
      </w:r>
      <w:r w:rsidR="00ED443C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del</w:t>
      </w:r>
      <w:r w:rsid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ED443C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Jardín</w:t>
      </w:r>
      <w:r w:rsid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proofErr w:type="spellStart"/>
      <w:r w:rsidR="00ED443C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Yuyuan</w:t>
      </w:r>
      <w:proofErr w:type="spellEnd"/>
      <w:r w:rsidR="00ED443C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, el</w:t>
      </w:r>
      <w:r w:rsid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ED443C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Barrio Antiguo, el Templo del Buda de Jade</w:t>
      </w:r>
      <w:r w:rsidR="00160D0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ED443C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y el Malecón de la Ciudad.</w:t>
      </w:r>
      <w:r w:rsid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ED443C" w:rsidRPr="00ED443C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Almuerzo incluido</w:t>
      </w:r>
      <w:r w:rsidR="00ED443C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. </w:t>
      </w:r>
      <w:r w:rsidR="00ED443C" w:rsidRPr="00ED443C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Alojamiento</w:t>
      </w:r>
      <w:r w:rsidR="00ED443C" w:rsidRPr="00ED443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</w:p>
    <w:p w14:paraId="60F30401" w14:textId="77777777" w:rsidR="00620541" w:rsidRPr="003627E0" w:rsidRDefault="00620541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3D54680E" w14:textId="09D61D72" w:rsidR="001B6E90" w:rsidRPr="0049311F" w:rsidRDefault="00ED443C" w:rsidP="00ED443C">
      <w:pPr>
        <w:pStyle w:val="Default"/>
        <w:jc w:val="both"/>
        <w:rPr>
          <w:rFonts w:ascii="Montserrat" w:eastAsia="Montserrat" w:hAnsi="Montserrat" w:cs="Montserrat"/>
          <w:bCs/>
        </w:rPr>
      </w:pPr>
      <w:r>
        <w:rPr>
          <w:rFonts w:ascii="Montserrat" w:eastAsia="Montserrat" w:hAnsi="Montserrat" w:cs="Montserrat"/>
          <w:b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sz w:val="20"/>
          <w:szCs w:val="20"/>
        </w:rPr>
        <w:t>6</w:t>
      </w:r>
      <w:r w:rsidR="0049311F">
        <w:rPr>
          <w:rFonts w:ascii="Montserrat" w:eastAsia="Montserrat" w:hAnsi="Montserrat" w:cs="Montserrat"/>
          <w:bCs/>
        </w:rPr>
        <w:tab/>
      </w:r>
      <w:r w:rsidR="0049311F">
        <w:rPr>
          <w:rFonts w:ascii="Montserrat" w:eastAsia="Montserrat" w:hAnsi="Montserrat" w:cs="Montserrat"/>
          <w:bCs/>
        </w:rPr>
        <w:tab/>
      </w:r>
      <w:proofErr w:type="spellStart"/>
      <w:r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Shangh</w:t>
      </w:r>
      <w:r w:rsidR="00C107A8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</w:t>
      </w:r>
      <w:r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i</w:t>
      </w:r>
      <w:proofErr w:type="spellEnd"/>
    </w:p>
    <w:p w14:paraId="28A0F3C5" w14:textId="3F70D5EF" w:rsidR="001B6E90" w:rsidRPr="00971891" w:rsidRDefault="00860769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bookmarkStart w:id="0" w:name="_Hlk196744812"/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Desayuno</w:t>
      </w:r>
      <w:r w:rsidR="00ED443C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Buffet</w:t>
      </w:r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(si el tiempo</w:t>
      </w:r>
      <w:r w:rsidR="00D35D1F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de vuelo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lo permite)</w:t>
      </w:r>
      <w:r w:rsidRPr="00971891">
        <w:rPr>
          <w:rFonts w:ascii="Montserrat" w:eastAsia="Montserrat Medium" w:hAnsi="Montserrat" w:cs="Montserrat Medium"/>
          <w:bCs/>
          <w:color w:val="000000"/>
          <w:sz w:val="20"/>
          <w:szCs w:val="20"/>
        </w:rPr>
        <w:t>.</w:t>
      </w:r>
      <w:r w:rsidR="00A06FAE" w:rsidRPr="00971891">
        <w:rPr>
          <w:rFonts w:ascii="Montserrat" w:eastAsia="Montserrat" w:hAnsi="Montserrat" w:cs="Montserrat"/>
          <w:color w:val="000000"/>
        </w:rPr>
        <w:t xml:space="preserve"> </w:t>
      </w:r>
      <w:r w:rsidR="003908C8"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A la hora </w:t>
      </w:r>
      <w:r w:rsidR="00E76B42">
        <w:rPr>
          <w:rFonts w:ascii="Montserrat" w:eastAsia="Montserrat" w:hAnsi="Montserrat" w:cs="Montserrat"/>
          <w:color w:val="000000"/>
          <w:sz w:val="20"/>
          <w:szCs w:val="20"/>
        </w:rPr>
        <w:t>indicada</w:t>
      </w:r>
      <w:r w:rsidR="003908C8"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, </w:t>
      </w:r>
      <w:r w:rsidR="003908C8"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traslado</w:t>
      </w:r>
      <w:r w:rsidR="003908C8"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al aeropuerto para </w:t>
      </w:r>
      <w:r w:rsidR="00E76B42">
        <w:rPr>
          <w:rFonts w:ascii="Montserrat" w:eastAsia="Montserrat" w:hAnsi="Montserrat" w:cs="Montserrat"/>
          <w:color w:val="000000"/>
          <w:sz w:val="20"/>
          <w:szCs w:val="20"/>
        </w:rPr>
        <w:t>tomar</w:t>
      </w:r>
      <w:r w:rsidR="003908C8"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BA58ED">
        <w:rPr>
          <w:rFonts w:ascii="Montserrat" w:eastAsia="Montserrat" w:hAnsi="Montserrat" w:cs="Montserrat"/>
          <w:color w:val="000000"/>
          <w:sz w:val="20"/>
          <w:szCs w:val="20"/>
        </w:rPr>
        <w:t xml:space="preserve">su </w:t>
      </w:r>
      <w:r w:rsidR="003908C8"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vuelo </w:t>
      </w:r>
      <w:r w:rsidR="00930DFC">
        <w:rPr>
          <w:rFonts w:ascii="Montserrat" w:eastAsia="Montserrat" w:hAnsi="Montserrat" w:cs="Montserrat"/>
          <w:color w:val="000000"/>
          <w:sz w:val="20"/>
          <w:szCs w:val="20"/>
        </w:rPr>
        <w:t xml:space="preserve">de salida </w:t>
      </w:r>
      <w:r w:rsidR="00930DFC"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(no incluido)</w:t>
      </w:r>
      <w:bookmarkEnd w:id="0"/>
      <w:r w:rsidR="00930DFC"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p w14:paraId="4F08DFC3" w14:textId="77777777" w:rsidR="00B67360" w:rsidRPr="003627E0" w:rsidRDefault="00B67360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D56630D" w14:textId="02DEFCAB" w:rsidR="00440386" w:rsidRDefault="008B7BC2" w:rsidP="003627E0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Nota</w:t>
      </w:r>
      <w:r w:rsidR="007A2B97"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s</w:t>
      </w:r>
      <w:r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: </w:t>
      </w:r>
      <w:r w:rsidRPr="00E76B42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Posibilidad de algunas paradas técnicas y/o culturales</w:t>
      </w:r>
      <w:r w:rsidR="00E76B42" w:rsidRPr="00E76B42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 (aprox. 45-60min c/u)</w:t>
      </w:r>
      <w:r w:rsidR="0086126E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:</w:t>
      </w:r>
    </w:p>
    <w:p w14:paraId="084B6FF2" w14:textId="00922D42" w:rsidR="0082301C" w:rsidRPr="0082301C" w:rsidRDefault="0082301C" w:rsidP="0082301C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-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Beijing</w:t>
      </w: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: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Taller de Perlas, Fábrica de </w:t>
      </w:r>
      <w:proofErr w:type="spellStart"/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Cloisonné</w:t>
      </w:r>
      <w:proofErr w:type="spellEnd"/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 y Centro de Fomento de la Medicina Tradicional China</w:t>
      </w:r>
      <w:r w:rsidR="0086126E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.</w:t>
      </w:r>
    </w:p>
    <w:p w14:paraId="15A762A1" w14:textId="75D2868C" w:rsidR="0082301C" w:rsidRDefault="0082301C" w:rsidP="0082301C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- </w:t>
      </w:r>
      <w:proofErr w:type="spellStart"/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Shanghai</w:t>
      </w:r>
      <w:proofErr w:type="spellEnd"/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: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Fábrica de Seda</w:t>
      </w:r>
      <w:r w:rsidR="00C32FA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.</w:t>
      </w:r>
    </w:p>
    <w:p w14:paraId="15B648A5" w14:textId="4CD097F7" w:rsidR="005C776A" w:rsidRDefault="005C776A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962C3BB" w14:textId="77777777" w:rsidR="002F0D7A" w:rsidRPr="003627E0" w:rsidRDefault="002F0D7A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234EFF88" w14:textId="4DA1CF99" w:rsidR="00401224" w:rsidRPr="005C776A" w:rsidRDefault="00A06FAE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i/>
          <w:iCs/>
          <w:color w:val="000000"/>
        </w:rPr>
      </w:pPr>
      <w:r w:rsidRPr="005C776A">
        <w:rPr>
          <w:rFonts w:ascii="Montserrat" w:eastAsia="Montserrat" w:hAnsi="Montserrat" w:cs="Montserrat"/>
          <w:b/>
          <w:i/>
          <w:iCs/>
          <w:color w:val="000000"/>
          <w:sz w:val="20"/>
          <w:szCs w:val="20"/>
        </w:rPr>
        <w:t>¡FIN DE LOS SERVICIOS!</w:t>
      </w:r>
      <w:bookmarkStart w:id="1" w:name="_heading=h.gjdgxs" w:colFirst="0" w:colLast="0"/>
      <w:bookmarkEnd w:id="1"/>
    </w:p>
    <w:p w14:paraId="50CA8946" w14:textId="7CA03098" w:rsidR="00EC2F8E" w:rsidRDefault="00EC2F8E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D27B242" w14:textId="77777777" w:rsidR="004833FD" w:rsidRPr="004833FD" w:rsidRDefault="004833FD" w:rsidP="0055174E">
      <w:pPr>
        <w:pStyle w:val="Sinespaciado"/>
        <w:rPr>
          <w:rFonts w:ascii="Montserrat" w:hAnsi="Montserrat"/>
          <w:sz w:val="20"/>
          <w:szCs w:val="20"/>
        </w:rPr>
      </w:pPr>
    </w:p>
    <w:p w14:paraId="43E2BD6F" w14:textId="1A78085D" w:rsidR="004833FD" w:rsidRPr="00D35D1F" w:rsidRDefault="004833FD" w:rsidP="004833FD">
      <w:pPr>
        <w:pStyle w:val="Sinespaciado"/>
        <w:rPr>
          <w:rFonts w:ascii="Montserrat" w:hAnsi="Montserrat"/>
          <w:b/>
          <w:bCs/>
          <w:sz w:val="28"/>
          <w:szCs w:val="28"/>
        </w:rPr>
      </w:pPr>
      <w:r w:rsidRPr="00D35D1F">
        <w:rPr>
          <w:rFonts w:ascii="Montserrat" w:hAnsi="Montserrat"/>
          <w:b/>
          <w:bCs/>
          <w:sz w:val="28"/>
          <w:szCs w:val="28"/>
        </w:rPr>
        <w:t>PRECIOS POR PERSONA EN USD SERVICIO TERRESTRE</w:t>
      </w:r>
    </w:p>
    <w:p w14:paraId="09E5893E" w14:textId="3E469898" w:rsidR="00090769" w:rsidRPr="00480A06" w:rsidRDefault="00090769" w:rsidP="004833FD">
      <w:pPr>
        <w:pStyle w:val="Sinespaciado"/>
        <w:rPr>
          <w:rFonts w:ascii="Montserrat" w:hAnsi="Montserrat"/>
          <w:b/>
          <w:bCs/>
          <w:sz w:val="10"/>
          <w:szCs w:val="10"/>
        </w:rPr>
      </w:pP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06"/>
        <w:gridCol w:w="2044"/>
      </w:tblGrid>
      <w:tr w:rsidR="00D35D1F" w:rsidRPr="00D160EB" w14:paraId="5D8263BF" w14:textId="5EFECC3C" w:rsidTr="009F5601">
        <w:trPr>
          <w:trHeight w:val="408"/>
        </w:trPr>
        <w:tc>
          <w:tcPr>
            <w:tcW w:w="39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D7D3290" w14:textId="6C9CDEA2" w:rsidR="00D35D1F" w:rsidRPr="00AA0F85" w:rsidRDefault="00AA0F85" w:rsidP="00AA0F85">
            <w:pPr>
              <w:pStyle w:val="Sinespaciado"/>
              <w:rPr>
                <w:rFonts w:ascii="Montserrat" w:hAnsi="Montserrat"/>
                <w:b/>
                <w:bCs/>
                <w:color w:val="262626" w:themeColor="text1" w:themeTint="D9"/>
                <w:sz w:val="20"/>
                <w:szCs w:val="20"/>
                <w:u w:val="single"/>
              </w:rPr>
            </w:pPr>
            <w:r w:rsidRPr="007170CF">
              <w:rPr>
                <w:rFonts w:ascii="Montserrat" w:hAnsi="Montserrat"/>
                <w:b/>
                <w:bCs/>
                <w:sz w:val="20"/>
                <w:szCs w:val="20"/>
              </w:rPr>
              <w:t xml:space="preserve">En base a TRAYECTO BJS-SHA </w:t>
            </w:r>
            <w:r w:rsidR="00770DC1">
              <w:rPr>
                <w:rFonts w:ascii="Montserrat" w:hAnsi="Montserrat"/>
                <w:b/>
                <w:bCs/>
                <w:sz w:val="20"/>
                <w:szCs w:val="20"/>
              </w:rPr>
              <w:t>y Días de Salida</w:t>
            </w:r>
          </w:p>
        </w:tc>
        <w:tc>
          <w:tcPr>
            <w:tcW w:w="10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09C975" w14:textId="53152D25" w:rsidR="00D35D1F" w:rsidRPr="00E349C7" w:rsidRDefault="00D35D1F" w:rsidP="00AA0F85">
            <w:pPr>
              <w:pStyle w:val="Sinespaciad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49C7">
              <w:rPr>
                <w:rFonts w:ascii="Montserrat" w:hAnsi="Montserrat"/>
                <w:b/>
                <w:bCs/>
                <w:sz w:val="20"/>
                <w:szCs w:val="20"/>
              </w:rPr>
              <w:t>DBL/TPL</w:t>
            </w:r>
          </w:p>
        </w:tc>
      </w:tr>
      <w:tr w:rsidR="00D35D1F" w:rsidRPr="00D160EB" w14:paraId="27AD93CE" w14:textId="1ADE7564" w:rsidTr="009F5601">
        <w:trPr>
          <w:trHeight w:val="777"/>
        </w:trPr>
        <w:tc>
          <w:tcPr>
            <w:tcW w:w="398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14D45FE" w14:textId="4DFA593B" w:rsidR="00AA0F85" w:rsidRDefault="00AA0F85" w:rsidP="00D160EB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503DA0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 xml:space="preserve">Salidas Lunes, </w:t>
            </w:r>
            <w:r w:rsidR="00320B0A" w:rsidRPr="00503DA0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martes</w:t>
            </w:r>
            <w:r w:rsidRPr="00503DA0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 xml:space="preserve"> y </w:t>
            </w:r>
            <w:r w:rsidR="00320B0A" w:rsidRPr="00503DA0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jueves</w:t>
            </w:r>
          </w:p>
          <w:p w14:paraId="729CC0A5" w14:textId="47E17015" w:rsidR="00D35D1F" w:rsidRDefault="00D35D1F" w:rsidP="00D160EB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-OPC. TAV</w:t>
            </w:r>
            <w:r w:rsidR="00F341A3">
              <w:rPr>
                <w:rFonts w:ascii="Montserrat" w:hAnsi="Montserrat"/>
                <w:sz w:val="20"/>
                <w:szCs w:val="20"/>
              </w:rPr>
              <w:t xml:space="preserve"> (Tren Alta </w:t>
            </w:r>
            <w:r w:rsidR="00320B0A">
              <w:rPr>
                <w:rFonts w:ascii="Montserrat" w:hAnsi="Montserrat"/>
                <w:sz w:val="20"/>
                <w:szCs w:val="20"/>
              </w:rPr>
              <w:t>Velocidad) (</w:t>
            </w:r>
            <w:r w:rsidRPr="007D6F63">
              <w:rPr>
                <w:rFonts w:ascii="Montserrat" w:hAnsi="Montserrat"/>
                <w:sz w:val="18"/>
                <w:szCs w:val="18"/>
              </w:rPr>
              <w:t>Turista)</w:t>
            </w:r>
          </w:p>
          <w:p w14:paraId="7EB1BB47" w14:textId="600ED72C" w:rsidR="00D35D1F" w:rsidRPr="00D160EB" w:rsidRDefault="00D35D1F" w:rsidP="00D160EB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-OPC. </w:t>
            </w:r>
            <w:r w:rsidR="00320B0A">
              <w:rPr>
                <w:rFonts w:ascii="Montserrat" w:hAnsi="Montserrat"/>
                <w:sz w:val="20"/>
                <w:szCs w:val="20"/>
              </w:rPr>
              <w:t>AVIÓN (</w:t>
            </w:r>
            <w:r w:rsidRPr="007D6F63">
              <w:rPr>
                <w:rFonts w:ascii="Montserrat" w:hAnsi="Montserrat"/>
                <w:sz w:val="18"/>
                <w:szCs w:val="18"/>
              </w:rPr>
              <w:t>Turista)</w:t>
            </w:r>
          </w:p>
        </w:tc>
        <w:tc>
          <w:tcPr>
            <w:tcW w:w="1017" w:type="pc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5D5FE9" w14:textId="176191E2" w:rsidR="00D35D1F" w:rsidRDefault="00D35D1F" w:rsidP="00D160EB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----</w:t>
            </w:r>
          </w:p>
          <w:p w14:paraId="4A8139DC" w14:textId="599B8CD0" w:rsidR="00D35D1F" w:rsidRDefault="00D35D1F" w:rsidP="00D160EB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1,080</w:t>
            </w:r>
          </w:p>
          <w:p w14:paraId="036A7F98" w14:textId="2AE4609B" w:rsidR="00D35D1F" w:rsidRPr="00D160EB" w:rsidRDefault="00D35D1F" w:rsidP="00C96248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1,275</w:t>
            </w:r>
          </w:p>
        </w:tc>
      </w:tr>
      <w:tr w:rsidR="00D35D1F" w:rsidRPr="00D160EB" w14:paraId="7061EA21" w14:textId="344FB1B1" w:rsidTr="009F5601">
        <w:trPr>
          <w:trHeight w:val="310"/>
        </w:trPr>
        <w:tc>
          <w:tcPr>
            <w:tcW w:w="3983" w:type="pct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3BE23945" w14:textId="02F10409" w:rsidR="00D35D1F" w:rsidRPr="005021FC" w:rsidRDefault="000311C6" w:rsidP="000311C6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6C7113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Supl</w:t>
            </w:r>
            <w:proofErr w:type="spellEnd"/>
            <w:r w:rsidRPr="006C7113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 xml:space="preserve">. Mie, Vie, Sáb, </w:t>
            </w:r>
            <w:r w:rsidR="00320B0A" w:rsidRPr="006C7113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>Dom ambas</w:t>
            </w:r>
            <w:r w:rsidRPr="006C7113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  <w:lang w:val="es-MX"/>
              </w:rPr>
              <w:t xml:space="preserve"> Opciones</w:t>
            </w:r>
          </w:p>
        </w:tc>
        <w:tc>
          <w:tcPr>
            <w:tcW w:w="1017" w:type="pct"/>
            <w:tcBorders>
              <w:top w:val="single" w:sz="4" w:space="0" w:color="000000"/>
              <w:bottom w:val="nil"/>
              <w:right w:val="single" w:sz="12" w:space="0" w:color="000000"/>
            </w:tcBorders>
            <w:vAlign w:val="bottom"/>
          </w:tcPr>
          <w:p w14:paraId="70BBD186" w14:textId="5A57108B" w:rsidR="00D35D1F" w:rsidRDefault="000311C6" w:rsidP="000311C6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F13922">
              <w:rPr>
                <w:rFonts w:ascii="Montserrat" w:hAnsi="Montserrat"/>
                <w:sz w:val="20"/>
                <w:szCs w:val="20"/>
              </w:rPr>
              <w:t>335</w:t>
            </w:r>
          </w:p>
        </w:tc>
      </w:tr>
      <w:tr w:rsidR="00D35D1F" w:rsidRPr="00D160EB" w14:paraId="66B0D274" w14:textId="48748906" w:rsidTr="00005353">
        <w:trPr>
          <w:trHeight w:val="360"/>
        </w:trPr>
        <w:tc>
          <w:tcPr>
            <w:tcW w:w="3983" w:type="pct"/>
            <w:tcBorders>
              <w:top w:val="nil"/>
              <w:left w:val="single" w:sz="12" w:space="0" w:color="000000"/>
              <w:bottom w:val="single" w:sz="8" w:space="0" w:color="000000"/>
            </w:tcBorders>
            <w:vAlign w:val="center"/>
          </w:tcPr>
          <w:p w14:paraId="642C27A5" w14:textId="194E5EAA" w:rsidR="00D35D1F" w:rsidRPr="004510A0" w:rsidRDefault="000311C6" w:rsidP="009F5601">
            <w:pPr>
              <w:pStyle w:val="Sinespaciado"/>
              <w:rPr>
                <w:rFonts w:ascii="Montserrat" w:hAnsi="Montserrat"/>
                <w:b/>
                <w:bCs/>
                <w:color w:val="7F7F7F" w:themeColor="text1" w:themeTint="80"/>
                <w:sz w:val="20"/>
                <w:szCs w:val="20"/>
                <w:lang w:val="es-MX"/>
              </w:rPr>
            </w:pPr>
            <w:proofErr w:type="spellStart"/>
            <w:r w:rsidRPr="005021FC">
              <w:rPr>
                <w:rFonts w:ascii="Montserrat" w:hAnsi="Montserrat"/>
                <w:sz w:val="20"/>
                <w:szCs w:val="20"/>
              </w:rPr>
              <w:t>Supl</w:t>
            </w:r>
            <w:proofErr w:type="spellEnd"/>
            <w:r w:rsidRPr="005021FC">
              <w:rPr>
                <w:rFonts w:ascii="Montserrat" w:hAnsi="Montserrat"/>
                <w:sz w:val="20"/>
                <w:szCs w:val="20"/>
              </w:rPr>
              <w:t xml:space="preserve">. </w:t>
            </w:r>
            <w:r>
              <w:rPr>
                <w:rFonts w:ascii="Montserrat" w:hAnsi="Montserrat"/>
                <w:sz w:val="20"/>
                <w:szCs w:val="20"/>
              </w:rPr>
              <w:t xml:space="preserve">SGL ambas </w:t>
            </w:r>
            <w:r w:rsidR="00320B0A">
              <w:rPr>
                <w:rFonts w:ascii="Montserrat" w:hAnsi="Montserrat"/>
                <w:sz w:val="20"/>
                <w:szCs w:val="20"/>
              </w:rPr>
              <w:t>Opciones (</w:t>
            </w:r>
            <w:r w:rsidRPr="00090769">
              <w:rPr>
                <w:rFonts w:ascii="Montserrat" w:hAnsi="Montserrat"/>
                <w:sz w:val="16"/>
                <w:szCs w:val="16"/>
              </w:rPr>
              <w:t>Consulte</w:t>
            </w:r>
            <w:r w:rsidR="00F646A9">
              <w:rPr>
                <w:rFonts w:ascii="Montserrat" w:hAnsi="Montserrat"/>
                <w:sz w:val="16"/>
                <w:szCs w:val="16"/>
              </w:rPr>
              <w:t xml:space="preserve"> disponibilidad y</w:t>
            </w:r>
            <w:r w:rsidRPr="00090769">
              <w:rPr>
                <w:rFonts w:ascii="Montserrat" w:hAnsi="Montserrat"/>
                <w:sz w:val="16"/>
                <w:szCs w:val="16"/>
              </w:rPr>
              <w:t xml:space="preserve"> suplementos </w:t>
            </w:r>
            <w:r w:rsidR="00F646A9">
              <w:rPr>
                <w:rFonts w:ascii="Montserrat" w:hAnsi="Montserrat"/>
                <w:sz w:val="16"/>
                <w:szCs w:val="16"/>
              </w:rPr>
              <w:t xml:space="preserve">que aplican a 1 </w:t>
            </w:r>
            <w:proofErr w:type="spellStart"/>
            <w:r w:rsidR="00F646A9">
              <w:rPr>
                <w:rFonts w:ascii="Montserrat" w:hAnsi="Montserrat"/>
                <w:sz w:val="16"/>
                <w:szCs w:val="16"/>
              </w:rPr>
              <w:t>pax</w:t>
            </w:r>
            <w:proofErr w:type="spellEnd"/>
            <w:r w:rsidRPr="000311C6">
              <w:rPr>
                <w:rFonts w:ascii="Montserrat" w:hAnsi="Montserrat"/>
                <w:sz w:val="16"/>
                <w:szCs w:val="16"/>
              </w:rPr>
              <w:t>)</w:t>
            </w:r>
          </w:p>
        </w:tc>
        <w:tc>
          <w:tcPr>
            <w:tcW w:w="1017" w:type="pct"/>
            <w:tcBorders>
              <w:top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0CF9D018" w14:textId="0826FA25" w:rsidR="00D35D1F" w:rsidRPr="006C7113" w:rsidRDefault="000311C6" w:rsidP="00005353">
            <w:pPr>
              <w:pStyle w:val="Sinespaciado"/>
              <w:jc w:val="center"/>
              <w:rPr>
                <w:rFonts w:ascii="Montserrat" w:hAnsi="Montserrat"/>
                <w:color w:val="7F7F7F" w:themeColor="text1" w:themeTint="80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480</w:t>
            </w:r>
          </w:p>
        </w:tc>
      </w:tr>
      <w:tr w:rsidR="00005353" w:rsidRPr="00D160EB" w14:paraId="5CA3FE66" w14:textId="77777777" w:rsidTr="00005353">
        <w:trPr>
          <w:trHeight w:val="360"/>
        </w:trPr>
        <w:tc>
          <w:tcPr>
            <w:tcW w:w="398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BA25F2A" w14:textId="53DE3789" w:rsidR="00005353" w:rsidRPr="005021FC" w:rsidRDefault="00005353" w:rsidP="0000535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BC2A50">
              <w:rPr>
                <w:rFonts w:ascii="Montserrat" w:hAnsi="Montserrat"/>
                <w:sz w:val="20"/>
                <w:szCs w:val="20"/>
              </w:rPr>
              <w:t>Supl</w:t>
            </w:r>
            <w:proofErr w:type="spellEnd"/>
            <w:r w:rsidRPr="00BC2A50">
              <w:rPr>
                <w:rFonts w:ascii="Montserrat" w:hAnsi="Montserrat"/>
                <w:sz w:val="20"/>
                <w:szCs w:val="20"/>
              </w:rPr>
              <w:t>. Espectáculo de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BC2A50">
              <w:rPr>
                <w:rFonts w:ascii="Montserrat" w:hAnsi="Montserrat"/>
                <w:sz w:val="20"/>
                <w:szCs w:val="20"/>
              </w:rPr>
              <w:t>Acrobacia en Beijing</w:t>
            </w:r>
          </w:p>
        </w:tc>
        <w:tc>
          <w:tcPr>
            <w:tcW w:w="1017" w:type="pct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29AB78" w14:textId="0F0577E3" w:rsidR="00005353" w:rsidRDefault="00005353" w:rsidP="0000535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70</w:t>
            </w:r>
          </w:p>
        </w:tc>
      </w:tr>
      <w:tr w:rsidR="009F5601" w:rsidRPr="00D160EB" w14:paraId="046D6A26" w14:textId="77777777" w:rsidTr="009F5601">
        <w:trPr>
          <w:trHeight w:val="268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37606CD" w14:textId="77777777" w:rsidR="009F5601" w:rsidRPr="00BC2A50" w:rsidRDefault="009F5601" w:rsidP="009F5601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BC2A50">
              <w:rPr>
                <w:rFonts w:ascii="Montserrat" w:hAnsi="Montserrat" w:hint="eastAsia"/>
                <w:sz w:val="20"/>
                <w:szCs w:val="20"/>
              </w:rPr>
              <w:t>Las habitaciones triples tienen cupo limitado, este tipo de habitaciones quedarán sujetas a confirmación. La habitación es doble con cama supletoria.</w:t>
            </w:r>
          </w:p>
          <w:p w14:paraId="507A71D2" w14:textId="01EFB560" w:rsidR="009F5601" w:rsidRDefault="009F5601" w:rsidP="009F5601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9F5601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MNR de 12 años a solicitud</w:t>
            </w:r>
            <w:r w:rsidRPr="00BC2A50">
              <w:rPr>
                <w:rFonts w:ascii="Montserrat" w:hAnsi="Montserrat"/>
                <w:sz w:val="20"/>
                <w:szCs w:val="20"/>
              </w:rPr>
              <w:t>. A partir de 12 años paga como adulto.</w:t>
            </w:r>
          </w:p>
        </w:tc>
      </w:tr>
    </w:tbl>
    <w:p w14:paraId="2C6ABAFA" w14:textId="77777777" w:rsidR="003077EF" w:rsidRPr="003077EF" w:rsidRDefault="003077EF">
      <w:pPr>
        <w:rPr>
          <w:sz w:val="20"/>
          <w:szCs w:val="20"/>
        </w:rPr>
      </w:pP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70"/>
      </w:tblGrid>
      <w:tr w:rsidR="00A127C5" w:rsidRPr="00D160EB" w14:paraId="78F008FC" w14:textId="77777777" w:rsidTr="00D47285">
        <w:trPr>
          <w:trHeight w:val="256"/>
        </w:trPr>
        <w:tc>
          <w:tcPr>
            <w:tcW w:w="5000" w:type="pct"/>
            <w:vAlign w:val="center"/>
          </w:tcPr>
          <w:p w14:paraId="7B8EDFFD" w14:textId="2080F71E" w:rsidR="00146D7D" w:rsidRDefault="00146D7D" w:rsidP="00D20FB8">
            <w:pPr>
              <w:spacing w:line="240" w:lineRule="auto"/>
              <w:jc w:val="both"/>
              <w:rPr>
                <w:rFonts w:ascii="Calibri" w:eastAsia="Montserrat" w:hAnsi="Calibri" w:cs="Calibri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146D7D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TARIFAS AÉREAS CONSULTAR.</w:t>
            </w:r>
          </w:p>
          <w:p w14:paraId="77564635" w14:textId="6303CD05" w:rsidR="00D20FB8" w:rsidRDefault="00D20FB8" w:rsidP="00D20FB8">
            <w:pPr>
              <w:pStyle w:val="Sinespaciado"/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El trayecto B</w:t>
            </w:r>
            <w:r w:rsidR="00CC3E43">
              <w:rPr>
                <w:rFonts w:ascii="Montserrat" w:hAnsi="Montserrat"/>
                <w:b/>
                <w:bCs/>
                <w:sz w:val="18"/>
                <w:szCs w:val="18"/>
              </w:rPr>
              <w:t>JS-SHA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 xml:space="preserve"> por regla se confirma en TAV. En caso de elegir hacerlo en Avión, indicar a la hora de reservar</w:t>
            </w:r>
            <w:r w:rsidR="00F341A3">
              <w:rPr>
                <w:rFonts w:ascii="Montserrat" w:hAnsi="Montserrat"/>
                <w:b/>
                <w:bCs/>
                <w:sz w:val="18"/>
                <w:szCs w:val="18"/>
              </w:rPr>
              <w:t xml:space="preserve"> como “BJS-SHA en Avión”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. Se requiere enviar pasaportes</w:t>
            </w:r>
            <w:r w:rsidR="00DC14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 vigentes para confirmar la reserva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23DD1A26" w14:textId="757FC3BE" w:rsidR="006269F0" w:rsidRDefault="006269F0" w:rsidP="00D20FB8">
            <w:pPr>
              <w:pStyle w:val="Sinespaciad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>P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ara efectos de los </w:t>
            </w: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Trf’s</w:t>
            </w:r>
            <w:proofErr w:type="spell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de llegada y salida de vuelo internacional se pide </w:t>
            </w:r>
            <w:r w:rsidRPr="00AA3F2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evitar el Apto. Beijing </w:t>
            </w:r>
            <w:proofErr w:type="spellStart"/>
            <w:r w:rsidRPr="00AA3F2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Daxing</w:t>
            </w:r>
            <w:proofErr w:type="spellEnd"/>
            <w:r w:rsidRPr="00AA3F2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PKX.</w:t>
            </w:r>
          </w:p>
          <w:p w14:paraId="79731D33" w14:textId="77777777" w:rsidR="0061070C" w:rsidRDefault="0061070C" w:rsidP="0061070C">
            <w:pPr>
              <w:pStyle w:val="Sinespaciado"/>
              <w:jc w:val="both"/>
              <w:rPr>
                <w:rFonts w:ascii="Montserrat" w:hAnsi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>
              <w:rPr>
                <w:rFonts w:ascii="Montserrat" w:hAnsi="Montserrat"/>
                <w:sz w:val="18"/>
                <w:szCs w:val="18"/>
              </w:rPr>
              <w:t>Para reservas dentro de los 28 días antes de la salida, cabe la posibilidad de aplicar suplementos, principalmente durante la temporada alta de Jun-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Oct.</w:t>
            </w:r>
            <w:proofErr w:type="gramEnd"/>
          </w:p>
          <w:p w14:paraId="195BFC70" w14:textId="1F5F3A7A" w:rsidR="00C74C3C" w:rsidRPr="00FB5E97" w:rsidRDefault="0061070C" w:rsidP="00D20FB8">
            <w:pPr>
              <w:pStyle w:val="Sinespaciado"/>
              <w:jc w:val="both"/>
              <w:rPr>
                <w:rFonts w:ascii="Montserrat" w:hAnsi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>Precios sujetos a cambios por aumentos en carburantes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y otras circunstancias ajenas a la operativa del receptivo en destino</w:t>
            </w:r>
            <w:r w:rsidRPr="0061070C"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</w:tc>
      </w:tr>
    </w:tbl>
    <w:p w14:paraId="64DEB80E" w14:textId="7E5F121D" w:rsidR="00BC206A" w:rsidRDefault="00BC206A" w:rsidP="00A179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046EFED" w14:textId="77777777" w:rsidR="0051295D" w:rsidRPr="000251A7" w:rsidRDefault="0051295D" w:rsidP="00A179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300C831" w14:textId="5B687D5C" w:rsidR="00A17D87" w:rsidRDefault="00A06FAE" w:rsidP="00A1799A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Servicios incluidos:</w:t>
      </w:r>
    </w:p>
    <w:p w14:paraId="2D9BF635" w14:textId="05D2EB06" w:rsidR="007A29DE" w:rsidRDefault="007A29DE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Traslados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Apto – </w:t>
      </w:r>
      <w:proofErr w:type="spellStart"/>
      <w:r>
        <w:rPr>
          <w:rFonts w:ascii="Montserrat" w:eastAsia="Angsana New" w:hAnsi="Montserrat"/>
          <w:sz w:val="20"/>
          <w:szCs w:val="20"/>
          <w:lang w:val="es-MX" w:eastAsia="es-ES"/>
        </w:rPr>
        <w:t>Htl</w:t>
      </w:r>
      <w:proofErr w:type="spellEnd"/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– Apto.</w:t>
      </w:r>
      <w:r w:rsidR="00415B1B">
        <w:rPr>
          <w:rFonts w:ascii="Montserrat" w:eastAsia="Angsana New" w:hAnsi="Montserrat"/>
          <w:sz w:val="20"/>
          <w:szCs w:val="20"/>
          <w:lang w:val="es-MX" w:eastAsia="es-ES"/>
        </w:rPr>
        <w:t xml:space="preserve"> (en temporada alta puede no ser de habla hispana)</w:t>
      </w:r>
    </w:p>
    <w:p w14:paraId="43D6F7D7" w14:textId="3D06FD6F" w:rsidR="00322AA8" w:rsidRPr="00345C5A" w:rsidRDefault="00651CBF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A</w:t>
      </w:r>
      <w:r w:rsidR="00401224" w:rsidRPr="00345C5A">
        <w:rPr>
          <w:rFonts w:ascii="Montserrat" w:eastAsia="Angsana New" w:hAnsi="Montserrat"/>
          <w:sz w:val="20"/>
          <w:szCs w:val="20"/>
          <w:lang w:val="es-MX" w:eastAsia="es-ES"/>
        </w:rPr>
        <w:t xml:space="preserve">lojamiento </w:t>
      </w:r>
      <w:r w:rsidR="00322AA8" w:rsidRPr="00345C5A">
        <w:rPr>
          <w:rFonts w:ascii="Montserrat" w:eastAsia="Angsana New" w:hAnsi="Montserrat"/>
          <w:sz w:val="20"/>
          <w:szCs w:val="20"/>
          <w:lang w:val="es-MX" w:eastAsia="es-ES"/>
        </w:rPr>
        <w:t>en hoteles previstos o similares</w:t>
      </w:r>
      <w:r w:rsidR="007A29DE" w:rsidRPr="00345C5A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687C7D2E" w14:textId="70982A1C" w:rsidR="00E16724" w:rsidRDefault="00E16724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Alimentos indicados en itinerario.</w:t>
      </w:r>
    </w:p>
    <w:p w14:paraId="2C43A7F6" w14:textId="3FA93D70" w:rsidR="00FE7B5D" w:rsidRPr="007C046E" w:rsidRDefault="00FE7B5D" w:rsidP="00FE7B5D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C046E">
        <w:rPr>
          <w:rFonts w:ascii="Montserrat" w:eastAsia="Montserrat" w:hAnsi="Montserrat" w:cs="Montserrat"/>
          <w:sz w:val="20"/>
          <w:szCs w:val="20"/>
        </w:rPr>
        <w:t>Una cena especial de “Pato Laqueado” en Beijing</w:t>
      </w:r>
      <w:r w:rsidR="00BC6634">
        <w:rPr>
          <w:rFonts w:ascii="Montserrat" w:eastAsia="Montserrat" w:hAnsi="Montserrat" w:cs="Montserrat"/>
          <w:sz w:val="20"/>
          <w:szCs w:val="20"/>
        </w:rPr>
        <w:t>.</w:t>
      </w:r>
    </w:p>
    <w:p w14:paraId="7D146120" w14:textId="77777777" w:rsidR="0042131A" w:rsidRPr="008B7BC2" w:rsidRDefault="0042131A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Billete de tren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TAV o vuelo doméstico (según elección) en clase turista. </w:t>
      </w:r>
      <w:r w:rsidRPr="005A3D23">
        <w:rPr>
          <w:rFonts w:ascii="Montserrat" w:eastAsia="Angsana New" w:hAnsi="Montserrat"/>
          <w:sz w:val="20"/>
          <w:szCs w:val="20"/>
          <w:u w:val="single"/>
          <w:lang w:val="es-MX" w:eastAsia="es-ES"/>
        </w:rPr>
        <w:t>Ver notas.</w:t>
      </w:r>
    </w:p>
    <w:p w14:paraId="10B552BE" w14:textId="5E26FA92" w:rsidR="00322AA8" w:rsidRPr="00345C5A" w:rsidRDefault="00322AA8">
      <w:pPr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Visitas</w:t>
      </w:r>
      <w:r w:rsidR="00837B0E" w:rsidRPr="00345C5A">
        <w:rPr>
          <w:rFonts w:ascii="Montserrat" w:eastAsia="Angsana New" w:hAnsi="Montserrat"/>
          <w:sz w:val="20"/>
          <w:szCs w:val="20"/>
          <w:lang w:val="es-MX" w:eastAsia="es-ES"/>
        </w:rPr>
        <w:t xml:space="preserve"> con guías locales de habla hispana en Beijing y </w:t>
      </w:r>
      <w:proofErr w:type="spellStart"/>
      <w:r w:rsidR="00837B0E" w:rsidRPr="00345C5A">
        <w:rPr>
          <w:rFonts w:ascii="Montserrat" w:eastAsia="Angsana New" w:hAnsi="Montserrat"/>
          <w:sz w:val="20"/>
          <w:szCs w:val="20"/>
          <w:lang w:val="es-MX" w:eastAsia="es-ES"/>
        </w:rPr>
        <w:t>Shangh</w:t>
      </w:r>
      <w:r w:rsidR="00EC3E5B">
        <w:rPr>
          <w:rFonts w:ascii="Montserrat" w:eastAsia="Angsana New" w:hAnsi="Montserrat"/>
          <w:sz w:val="20"/>
          <w:szCs w:val="20"/>
          <w:lang w:val="es-MX" w:eastAsia="es-ES"/>
        </w:rPr>
        <w:t>a</w:t>
      </w:r>
      <w:r w:rsidR="00837B0E" w:rsidRPr="00345C5A">
        <w:rPr>
          <w:rFonts w:ascii="Montserrat" w:eastAsia="Angsana New" w:hAnsi="Montserrat"/>
          <w:sz w:val="20"/>
          <w:szCs w:val="20"/>
          <w:lang w:val="es-MX" w:eastAsia="es-ES"/>
        </w:rPr>
        <w:t>i</w:t>
      </w:r>
      <w:proofErr w:type="spellEnd"/>
      <w:r w:rsidR="00837B0E" w:rsidRPr="00345C5A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6A7EC649" w14:textId="475C7A4A" w:rsidR="00A17D87" w:rsidRDefault="00A06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lastRenderedPageBreak/>
        <w:t>Servicios no incluidos:</w:t>
      </w:r>
    </w:p>
    <w:p w14:paraId="2CE2B47E" w14:textId="4FC0B7C7" w:rsidR="007A29DE" w:rsidRDefault="007A29DE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Boletos de avión trasatlánticos </w:t>
      </w:r>
      <w:r w:rsidR="00A7197F">
        <w:rPr>
          <w:rFonts w:ascii="Montserrat" w:eastAsia="Angsana New" w:hAnsi="Montserrat"/>
          <w:sz w:val="20"/>
          <w:szCs w:val="20"/>
          <w:lang w:val="es-MX" w:eastAsia="es-ES"/>
        </w:rPr>
        <w:t>América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-</w:t>
      </w:r>
      <w:r w:rsidR="002804C8">
        <w:rPr>
          <w:rFonts w:ascii="Montserrat" w:eastAsia="Angsana New" w:hAnsi="Montserrat"/>
          <w:sz w:val="20"/>
          <w:szCs w:val="20"/>
          <w:lang w:val="es-MX" w:eastAsia="es-ES"/>
        </w:rPr>
        <w:t xml:space="preserve">Beijing / </w:t>
      </w:r>
      <w:proofErr w:type="spellStart"/>
      <w:r w:rsidR="002804C8">
        <w:rPr>
          <w:rFonts w:ascii="Montserrat" w:eastAsia="Angsana New" w:hAnsi="Montserrat"/>
          <w:sz w:val="20"/>
          <w:szCs w:val="20"/>
          <w:lang w:val="es-MX" w:eastAsia="es-ES"/>
        </w:rPr>
        <w:t>Shanghai</w:t>
      </w:r>
      <w:proofErr w:type="spellEnd"/>
      <w:r>
        <w:rPr>
          <w:rFonts w:ascii="Montserrat" w:eastAsia="Angsana New" w:hAnsi="Montserrat"/>
          <w:sz w:val="20"/>
          <w:szCs w:val="20"/>
          <w:lang w:val="es-MX" w:eastAsia="es-ES"/>
        </w:rPr>
        <w:t>-</w:t>
      </w:r>
      <w:r w:rsidR="00A7197F" w:rsidRPr="00A7197F">
        <w:rPr>
          <w:rFonts w:ascii="Montserrat" w:eastAsia="Angsana New" w:hAnsi="Montserrat"/>
          <w:sz w:val="20"/>
          <w:szCs w:val="20"/>
          <w:lang w:val="es-MX" w:eastAsia="es-ES"/>
        </w:rPr>
        <w:t xml:space="preserve"> </w:t>
      </w:r>
      <w:r w:rsidR="00A7197F">
        <w:rPr>
          <w:rFonts w:ascii="Montserrat" w:eastAsia="Angsana New" w:hAnsi="Montserrat"/>
          <w:sz w:val="20"/>
          <w:szCs w:val="20"/>
          <w:lang w:val="es-MX" w:eastAsia="es-ES"/>
        </w:rPr>
        <w:t>América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 xml:space="preserve">. </w:t>
      </w:r>
      <w:r w:rsidR="0019786B" w:rsidRPr="005A3D23">
        <w:rPr>
          <w:rFonts w:ascii="Montserrat" w:eastAsia="Angsana New" w:hAnsi="Montserrat"/>
          <w:sz w:val="20"/>
          <w:szCs w:val="20"/>
          <w:u w:val="single"/>
          <w:lang w:val="es-MX" w:eastAsia="es-ES"/>
        </w:rPr>
        <w:t>Ver notas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50C50FB0" w14:textId="69033786" w:rsidR="007A29DE" w:rsidRDefault="00B63443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Visitas</w:t>
      </w:r>
      <w:r w:rsidR="007A29DE"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y alimentos no mencionados en el programa.</w:t>
      </w:r>
    </w:p>
    <w:p w14:paraId="3B760325" w14:textId="1F6BE8BB" w:rsidR="00805259" w:rsidRDefault="00805259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Visados (son por parte del pasajero)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5003527C" w14:textId="7D0A1339" w:rsidR="0019786B" w:rsidRPr="002E6163" w:rsidRDefault="00845F1C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Excursiones</w:t>
      </w:r>
      <w:r w:rsidR="00DD350B"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opcionales</w:t>
      </w:r>
      <w:r w:rsidR="0089786F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419E9ED5" w14:textId="08D7755B" w:rsidR="007A29DE" w:rsidRDefault="007A29DE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Propinas a guías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>,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conductor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>es y maleteros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6C8C5EBB" w14:textId="5CF46AAC" w:rsidR="0019786B" w:rsidRDefault="0019786B" w:rsidP="00A1799A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-Guía y conductor </w:t>
      </w:r>
      <w:r w:rsidR="005A5E3F">
        <w:rPr>
          <w:rFonts w:ascii="Montserrat" w:eastAsia="Angsana New" w:hAnsi="Montserrat"/>
          <w:sz w:val="20"/>
          <w:szCs w:val="20"/>
          <w:lang w:val="es-MX" w:eastAsia="es-ES"/>
        </w:rPr>
        <w:t>0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7usd/</w:t>
      </w:r>
      <w:proofErr w:type="spellStart"/>
      <w:r>
        <w:rPr>
          <w:rFonts w:ascii="Montserrat" w:eastAsia="Angsana New" w:hAnsi="Montserrat"/>
          <w:sz w:val="20"/>
          <w:szCs w:val="20"/>
          <w:lang w:val="es-MX" w:eastAsia="es-ES"/>
        </w:rPr>
        <w:t>pax</w:t>
      </w:r>
      <w:proofErr w:type="spellEnd"/>
      <w:r>
        <w:rPr>
          <w:rFonts w:ascii="Montserrat" w:eastAsia="Angsana New" w:hAnsi="Montserrat"/>
          <w:sz w:val="20"/>
          <w:szCs w:val="20"/>
          <w:lang w:val="es-MX" w:eastAsia="es-ES"/>
        </w:rPr>
        <w:t>/día</w:t>
      </w:r>
    </w:p>
    <w:p w14:paraId="7E68ED03" w14:textId="60D13077" w:rsidR="0019786B" w:rsidRPr="00401224" w:rsidRDefault="0019786B" w:rsidP="00A1799A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-Maleteros 02usd/maleta/subir </w:t>
      </w:r>
      <w:r w:rsidR="00371A32">
        <w:rPr>
          <w:rFonts w:ascii="Montserrat" w:eastAsia="Angsana New" w:hAnsi="Montserrat"/>
          <w:sz w:val="20"/>
          <w:szCs w:val="20"/>
          <w:lang w:val="es-MX" w:eastAsia="es-ES"/>
        </w:rPr>
        <w:t>o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bajar</w:t>
      </w:r>
    </w:p>
    <w:p w14:paraId="4976D357" w14:textId="5C1BE535" w:rsidR="004E4867" w:rsidRPr="004E4867" w:rsidRDefault="00D2026B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Seguro </w:t>
      </w:r>
      <w:r w:rsidR="00BB3C03">
        <w:rPr>
          <w:rFonts w:ascii="Montserrat" w:eastAsia="Montserrat" w:hAnsi="Montserrat" w:cs="Montserrat"/>
          <w:sz w:val="20"/>
          <w:szCs w:val="20"/>
        </w:rPr>
        <w:t>turístico</w:t>
      </w:r>
      <w:r w:rsidR="00BB3C03" w:rsidRPr="00831445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BB3C03" w:rsidRPr="00E75593">
        <w:rPr>
          <w:rFonts w:ascii="Montserrat" w:eastAsia="Montserrat" w:hAnsi="Montserrat" w:cs="Montserrat"/>
          <w:sz w:val="20"/>
          <w:szCs w:val="20"/>
          <w:u w:val="single"/>
        </w:rPr>
        <w:t>Ver Notas</w:t>
      </w:r>
      <w:r w:rsidR="00BB3C03" w:rsidRPr="00831445">
        <w:rPr>
          <w:rFonts w:ascii="Montserrat" w:eastAsia="Montserrat" w:hAnsi="Montserrat" w:cs="Montserrat"/>
          <w:sz w:val="20"/>
          <w:szCs w:val="20"/>
        </w:rPr>
        <w:t>.</w:t>
      </w:r>
    </w:p>
    <w:p w14:paraId="21BEE1B8" w14:textId="77777777" w:rsidR="00DB61E4" w:rsidRPr="00913378" w:rsidRDefault="00DB61E4" w:rsidP="00DB61E4">
      <w:pPr>
        <w:pStyle w:val="Prrafodelista"/>
        <w:widowControl w:val="0"/>
        <w:numPr>
          <w:ilvl w:val="0"/>
          <w:numId w:val="4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913378">
        <w:rPr>
          <w:rFonts w:ascii="Montserrat" w:eastAsia="Angsana New" w:hAnsi="Montserrat"/>
          <w:sz w:val="20"/>
          <w:szCs w:val="20"/>
          <w:lang w:val="es-MX" w:eastAsia="es-ES"/>
        </w:rPr>
        <w:t>Espectáculo artístico de acrobacia en Beijing</w:t>
      </w:r>
    </w:p>
    <w:p w14:paraId="6CAFD1F6" w14:textId="6A9DF96E" w:rsidR="002F1CCE" w:rsidRPr="0089786F" w:rsidRDefault="007A29DE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7A29DE">
        <w:rPr>
          <w:rFonts w:ascii="Montserrat" w:eastAsia="Angsana New" w:hAnsi="Montserrat"/>
          <w:sz w:val="20"/>
          <w:szCs w:val="20"/>
          <w:lang w:val="es-MX" w:eastAsia="es-ES"/>
        </w:rPr>
        <w:t>Gastos de índole personal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1C842917" w14:textId="66C94406" w:rsidR="0089786F" w:rsidRPr="00925BAA" w:rsidRDefault="0089786F">
      <w:pPr>
        <w:widowControl w:val="0"/>
        <w:numPr>
          <w:ilvl w:val="1"/>
          <w:numId w:val="4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Todo servicio que no esté incluido o especificado en el itinerario.</w:t>
      </w:r>
    </w:p>
    <w:p w14:paraId="524376CA" w14:textId="77777777" w:rsidR="00925BAA" w:rsidRPr="007A29DE" w:rsidRDefault="00925BAA" w:rsidP="00925BAA">
      <w:pPr>
        <w:widowControl w:val="0"/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DC00BA3" w14:textId="77777777" w:rsidR="001F3894" w:rsidRPr="00FF40F0" w:rsidRDefault="001F3894" w:rsidP="00121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</w:p>
    <w:p w14:paraId="39103610" w14:textId="431F8BCB" w:rsidR="00942C9B" w:rsidRDefault="00942C9B" w:rsidP="00A179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</w:pPr>
      <w:bookmarkStart w:id="2" w:name="_Hlk196744953"/>
      <w:r w:rsidRPr="001F3894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Notas importantes:</w:t>
      </w:r>
    </w:p>
    <w:p w14:paraId="2B461DD3" w14:textId="354F35AA" w:rsidR="006207C2" w:rsidRPr="00546DAC" w:rsidRDefault="00B3555E">
      <w:pPr>
        <w:pStyle w:val="Prrafodelista"/>
        <w:numPr>
          <w:ilvl w:val="0"/>
          <w:numId w:val="2"/>
        </w:numPr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B3555E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Volando Viajes por ser agencia IATA puede cotizar la porción aérea, misma que si se acepta, se tiene que emitir de manera inmediata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. 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 xml:space="preserve">Una vez emitido el boleto de avión, será no 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>reembolsables y aplicaran las condiciones indicadas por la aerolínea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</w:t>
      </w:r>
    </w:p>
    <w:p w14:paraId="4AA9E9C3" w14:textId="77777777" w:rsidR="00646AB5" w:rsidRPr="00546DAC" w:rsidRDefault="00646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064CB3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Preferentemente reservar vuelo de llegada al aeropuerto de Beijing Pekín (PEK)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, en lugar de </w:t>
      </w:r>
      <w:proofErr w:type="spellStart"/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Daxin</w:t>
      </w:r>
      <w:proofErr w:type="spellEnd"/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(PKX) que es más lejano, con el fin de facilitar el traslado de llegada al hotel.</w:t>
      </w:r>
    </w:p>
    <w:p w14:paraId="6A5BCE99" w14:textId="77777777" w:rsidR="005B7C76" w:rsidRPr="00546DAC" w:rsidRDefault="005B7C7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En caso de vivir en el interior de la República Mexicana y necesitar de un vuelo doméstico, será importante dar aviso al asesor para que le apoye en buscar la mejor opción de horarios para la conexión con el viaje internacional.</w:t>
      </w:r>
    </w:p>
    <w:p w14:paraId="41B35A4E" w14:textId="02CE0675" w:rsidR="00297E6C" w:rsidRPr="00546DAC" w:rsidRDefault="00942C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El cliente deberá enviar </w:t>
      </w: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copia de pasaporte con una vigencia de 6 meses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a la fecha de regreso de su viaje</w:t>
      </w:r>
      <w:r w:rsidR="00297E6C"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para la emisión de los boletos de avión internacionales.</w:t>
      </w:r>
    </w:p>
    <w:p w14:paraId="5A5D03F3" w14:textId="131DEFAA" w:rsidR="00F46A6A" w:rsidRPr="00546DAC" w:rsidRDefault="00297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 xml:space="preserve">También se requiere </w:t>
      </w:r>
      <w:r w:rsidR="007E20F5"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 xml:space="preserve">el pasaporte </w:t>
      </w: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para la confirmación de la reserva terrestre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. </w:t>
      </w:r>
      <w:r w:rsidR="00F46A6A"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En caso de discrepancia entre el pasaporte enviado para el trámite del visado y el que el pasajero presente para el tren TAV o vuelos domésticos, el operador no se hace responsable, y los pasajeros tendrán que comprar por su cuenta los nuevos boletos, sujetos a la disponibilidad del momento.</w:t>
      </w:r>
    </w:p>
    <w:p w14:paraId="3B6CB29B" w14:textId="3E625496" w:rsidR="00942C9B" w:rsidRPr="00546DAC" w:rsidRDefault="00942C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Los horarios de vuelo</w:t>
      </w:r>
      <w:r w:rsidR="00F5452E"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/tren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se le enviaran en la confirmación.</w:t>
      </w:r>
    </w:p>
    <w:p w14:paraId="0F893748" w14:textId="04CEBA12" w:rsidR="008D4790" w:rsidRPr="00546DAC" w:rsidRDefault="008D47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Por necesidades de logística cabe la posibilidad de que el operador requiera reunir o dividir los grupos para la realización de los traslados. Y que toque un trasladista que no hable español, en cuyo caso el guía previamente coordinará entre pasajeros y trasladista</w:t>
      </w:r>
      <w:r w:rsidR="001C79ED"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,</w:t>
      </w:r>
      <w:r w:rsidR="001C79ED"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o con los recepcionistas cuando lleguen al hotel. Al mismo tiempo, favor de avisar a los </w:t>
      </w:r>
      <w:proofErr w:type="spellStart"/>
      <w:r w:rsidR="001C79ED" w:rsidRPr="00546DAC">
        <w:rPr>
          <w:rFonts w:ascii="Montserrat" w:eastAsia="Montserrat" w:hAnsi="Montserrat" w:cs="Montserrat"/>
          <w:color w:val="000000"/>
          <w:sz w:val="20"/>
          <w:szCs w:val="20"/>
        </w:rPr>
        <w:t>pax</w:t>
      </w:r>
      <w:proofErr w:type="spellEnd"/>
      <w:r w:rsidR="001C79ED"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con antelación </w:t>
      </w:r>
      <w:proofErr w:type="gramStart"/>
      <w:r w:rsidR="001C79ED" w:rsidRPr="00546DAC"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proofErr w:type="gramEnd"/>
      <w:r w:rsidR="001C79ED"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para los vuelos de llegada con 40 minutos de diferencia, y los de salida con 1.5 horas de diferencia, operativamente reservamos el derecho a juntarlos en el mismo traslado. Como los servicios que han contratado son regulares, las operaciones arriba mencionadas no supondrán ningún reembolso</w:t>
      </w:r>
    </w:p>
    <w:p w14:paraId="1C3ACE21" w14:textId="77777777" w:rsidR="009906BC" w:rsidRPr="00546DAC" w:rsidRDefault="009906BC">
      <w:pPr>
        <w:pStyle w:val="Prrafodelista"/>
        <w:numPr>
          <w:ilvl w:val="0"/>
          <w:numId w:val="2"/>
        </w:numPr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Este itinerario no cuenta con </w:t>
      </w:r>
      <w:r w:rsidRPr="009B3170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seguro de viajero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incluido, por lo que </w:t>
      </w:r>
      <w:r w:rsidRPr="009B3170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es importante adquiera uno con cobertura amplia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 Consulte las opciones con su asesor de ventas.</w:t>
      </w:r>
    </w:p>
    <w:p w14:paraId="7BC9FFD5" w14:textId="2856FDE4" w:rsidR="003D6431" w:rsidRPr="00546DAC" w:rsidRDefault="00942C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Es importante que antes de viajar, contrate desde su compañía de telefonía un plan de cobertura o comprar directamente en destino una tarjeta de prepago para que se mantenga comunicado.</w:t>
      </w:r>
    </w:p>
    <w:p w14:paraId="16009A8E" w14:textId="0EC9A8BF" w:rsidR="00B84438" w:rsidRPr="00546DAC" w:rsidRDefault="00B844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Para las </w:t>
      </w:r>
      <w:r w:rsidRPr="009B3170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peticiones de un solo </w:t>
      </w:r>
      <w:proofErr w:type="spellStart"/>
      <w:r w:rsidRPr="009B3170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pax</w:t>
      </w:r>
      <w:proofErr w:type="spellEnd"/>
      <w:r w:rsidRPr="0099472F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, favor de consultarnos con antelación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si tengamos otros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pax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apuntados en el mismo programa y la misma salida solicitada. En caso que SÍ, aparte de aplicar el suplemento de SGL, además existirán costos adicionales para los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trfs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in/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out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por ser un solo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pax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, dependiendo de distintos programas, que le informaremos caso a caso para agregar al precio contratado en SGL.</w:t>
      </w:r>
    </w:p>
    <w:p w14:paraId="13735FD9" w14:textId="64274B85" w:rsidR="002F4C84" w:rsidRPr="00546DAC" w:rsidRDefault="002F4C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46DA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lastRenderedPageBreak/>
        <w:t>Los hoteles confirmados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suelen ser avisados con aproximadamente 30 días antes del viaje</w:t>
      </w:r>
      <w:r w:rsidR="00155322" w:rsidRPr="00546DAC">
        <w:rPr>
          <w:rFonts w:ascii="Montserrat" w:eastAsia="Montserrat" w:hAnsi="Montserrat" w:cs="Montserrat"/>
          <w:color w:val="000000"/>
          <w:sz w:val="20"/>
          <w:szCs w:val="20"/>
        </w:rPr>
        <w:t>. L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os mencionados en la </w:t>
      </w:r>
      <w:r w:rsidRPr="00546DA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carta de invitación para solicitar el visado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, en caso de ser necesario, sólo sirven de la referencia</w:t>
      </w:r>
      <w:r w:rsidR="00155322" w:rsidRPr="00546DAC">
        <w:rPr>
          <w:rFonts w:ascii="Montserrat" w:eastAsia="Montserrat" w:hAnsi="Montserrat" w:cs="Montserrat"/>
          <w:color w:val="000000"/>
          <w:sz w:val="20"/>
          <w:szCs w:val="20"/>
        </w:rPr>
        <w:t>. F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avor de tomar los que le mandemos por correo electrónico como los definitivos. Por motivos ajenos </w:t>
      </w:r>
      <w:r w:rsidR="00E77555">
        <w:rPr>
          <w:rFonts w:ascii="Montserrat" w:eastAsia="Montserrat" w:hAnsi="Montserrat" w:cs="Montserrat"/>
          <w:color w:val="000000"/>
          <w:sz w:val="20"/>
          <w:szCs w:val="20"/>
        </w:rPr>
        <w:t>al operador en destino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, tales como determinados eventos o congresos gubernamentales </w:t>
      </w:r>
      <w:proofErr w:type="spellStart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etc</w:t>
      </w:r>
      <w:proofErr w:type="spellEnd"/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, habrá la posibilidad de sufrir cambios del hotel, en función del previo aviso como siempre.</w:t>
      </w:r>
    </w:p>
    <w:bookmarkEnd w:id="2"/>
    <w:p w14:paraId="4987DA21" w14:textId="75D9D53D" w:rsidR="00B9647B" w:rsidRDefault="00B9647B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40D6697D" w14:textId="77777777" w:rsidR="003B727A" w:rsidRDefault="003B727A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3B3D771" w14:textId="4D0EEC71" w:rsidR="00546DAC" w:rsidRPr="00546DAC" w:rsidRDefault="00E45C9D" w:rsidP="007D04CA">
      <w:pPr>
        <w:spacing w:line="240" w:lineRule="auto"/>
        <w:rPr>
          <w:rFonts w:ascii="Montserrat" w:eastAsia="Montserrat" w:hAnsi="Montserrat" w:cs="Montserrat"/>
          <w:b/>
          <w:bCs/>
          <w:color w:val="FF33CC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FF33CC"/>
          <w:sz w:val="20"/>
          <w:szCs w:val="20"/>
        </w:rPr>
        <w:t xml:space="preserve">Colocar </w:t>
      </w:r>
      <w:r w:rsidR="00546DAC" w:rsidRPr="00546DAC">
        <w:rPr>
          <w:rFonts w:ascii="Montserrat" w:eastAsia="Montserrat" w:hAnsi="Montserrat" w:cs="Montserrat"/>
          <w:b/>
          <w:bCs/>
          <w:color w:val="FF33CC"/>
          <w:sz w:val="20"/>
          <w:szCs w:val="20"/>
        </w:rPr>
        <w:t>S</w:t>
      </w:r>
      <w:r>
        <w:rPr>
          <w:rFonts w:ascii="Montserrat" w:eastAsia="Montserrat" w:hAnsi="Montserrat" w:cs="Montserrat"/>
          <w:b/>
          <w:bCs/>
          <w:color w:val="FF33CC"/>
          <w:sz w:val="20"/>
          <w:szCs w:val="20"/>
        </w:rPr>
        <w:t>egún corresponda a cada</w:t>
      </w:r>
      <w:r w:rsidR="00546DAC" w:rsidRPr="00546DAC">
        <w:rPr>
          <w:rFonts w:ascii="Montserrat" w:eastAsia="Montserrat" w:hAnsi="Montserrat" w:cs="Montserrat"/>
          <w:b/>
          <w:bCs/>
          <w:color w:val="FF33CC"/>
          <w:sz w:val="20"/>
          <w:szCs w:val="20"/>
        </w:rPr>
        <w:t xml:space="preserve"> ITINERARIO:</w:t>
      </w:r>
    </w:p>
    <w:p w14:paraId="7726409D" w14:textId="77777777" w:rsidR="00DD1518" w:rsidRDefault="00DD151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Bajo itinerario:</w:t>
      </w:r>
    </w:p>
    <w:p w14:paraId="0C73EF5A" w14:textId="3AF22946" w:rsidR="00546DAC" w:rsidRPr="00546DAC" w:rsidRDefault="00546DAC" w:rsidP="00DD1518">
      <w:pPr>
        <w:pStyle w:val="Prrafodelista"/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546DAC">
        <w:rPr>
          <w:rFonts w:ascii="Montserrat" w:eastAsia="Montserrat" w:hAnsi="Montserrat" w:cs="Montserrat"/>
          <w:sz w:val="20"/>
          <w:szCs w:val="20"/>
        </w:rPr>
        <w:t>Paradas técnicas y culturales según abajo mencionado (de referencia, que también se podría variar con alguna otra alternativa según distintos circuitos). Se tarda aproximadamente 30-40 minutos en cada parada, incluyendo 15-20 minutos de explicación en idioma español:</w:t>
      </w:r>
    </w:p>
    <w:p w14:paraId="56B208DD" w14:textId="1207112C" w:rsidR="00546DAC" w:rsidRPr="002D399D" w:rsidRDefault="002D399D" w:rsidP="002D399D">
      <w:p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DC385B">
        <w:rPr>
          <w:rFonts w:ascii="Montserrat" w:eastAsia="Montserrat" w:hAnsi="Montserrat" w:cs="Montserrat"/>
          <w:b/>
          <w:bCs/>
          <w:sz w:val="20"/>
          <w:szCs w:val="20"/>
        </w:rPr>
        <w:t xml:space="preserve">- </w:t>
      </w:r>
      <w:r w:rsidR="00546DAC" w:rsidRPr="00DC385B">
        <w:rPr>
          <w:rFonts w:ascii="Montserrat" w:eastAsia="Montserrat" w:hAnsi="Montserrat" w:cs="Montserrat"/>
          <w:b/>
          <w:bCs/>
          <w:sz w:val="20"/>
          <w:szCs w:val="20"/>
        </w:rPr>
        <w:t>Beijing</w:t>
      </w:r>
      <w:r w:rsidR="005342BF" w:rsidRPr="00DC385B">
        <w:rPr>
          <w:rFonts w:ascii="Montserrat" w:eastAsia="Montserrat" w:hAnsi="Montserrat" w:cs="Montserrat"/>
          <w:sz w:val="20"/>
          <w:szCs w:val="20"/>
        </w:rPr>
        <w:t>:</w:t>
      </w:r>
      <w:r w:rsidR="00546DAC" w:rsidRPr="002D399D">
        <w:rPr>
          <w:rFonts w:ascii="Montserrat" w:eastAsia="Montserrat" w:hAnsi="Montserrat" w:cs="Montserrat"/>
          <w:sz w:val="20"/>
          <w:szCs w:val="20"/>
        </w:rPr>
        <w:t xml:space="preserve"> Taller de Perlas, Fábrica de </w:t>
      </w:r>
      <w:proofErr w:type="spellStart"/>
      <w:r w:rsidR="00546DAC" w:rsidRPr="002D399D">
        <w:rPr>
          <w:rFonts w:ascii="Montserrat" w:eastAsia="Montserrat" w:hAnsi="Montserrat" w:cs="Montserrat"/>
          <w:sz w:val="20"/>
          <w:szCs w:val="20"/>
        </w:rPr>
        <w:t>Cloisonné</w:t>
      </w:r>
      <w:proofErr w:type="spellEnd"/>
      <w:r w:rsidR="00546DAC" w:rsidRPr="002D399D">
        <w:rPr>
          <w:rFonts w:ascii="Montserrat" w:eastAsia="Montserrat" w:hAnsi="Montserrat" w:cs="Montserrat"/>
          <w:sz w:val="20"/>
          <w:szCs w:val="20"/>
        </w:rPr>
        <w:t xml:space="preserve"> y Centro de Fomento de la Medicina Tradicional China</w:t>
      </w:r>
    </w:p>
    <w:p w14:paraId="070AF6D5" w14:textId="070EC678" w:rsidR="00546DAC" w:rsidRPr="002D399D" w:rsidRDefault="002D399D" w:rsidP="002D399D">
      <w:p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DC385B">
        <w:rPr>
          <w:rFonts w:ascii="Montserrat" w:eastAsia="Montserrat" w:hAnsi="Montserrat" w:cs="Montserrat"/>
          <w:b/>
          <w:bCs/>
          <w:sz w:val="20"/>
          <w:szCs w:val="20"/>
        </w:rPr>
        <w:t xml:space="preserve">- </w:t>
      </w:r>
      <w:proofErr w:type="spellStart"/>
      <w:r w:rsidR="00546DAC" w:rsidRPr="00DC385B">
        <w:rPr>
          <w:rFonts w:ascii="Montserrat" w:eastAsia="Montserrat" w:hAnsi="Montserrat" w:cs="Montserrat"/>
          <w:b/>
          <w:bCs/>
          <w:sz w:val="20"/>
          <w:szCs w:val="20"/>
        </w:rPr>
        <w:t>Xian</w:t>
      </w:r>
      <w:proofErr w:type="spellEnd"/>
      <w:r w:rsidR="005342BF">
        <w:rPr>
          <w:rFonts w:ascii="Montserrat" w:eastAsia="Montserrat" w:hAnsi="Montserrat" w:cs="Montserrat"/>
          <w:sz w:val="20"/>
          <w:szCs w:val="20"/>
        </w:rPr>
        <w:t>:</w:t>
      </w:r>
      <w:r w:rsidR="00546DAC" w:rsidRPr="002D399D">
        <w:rPr>
          <w:rFonts w:ascii="Montserrat" w:eastAsia="Montserrat" w:hAnsi="Montserrat" w:cs="Montserrat"/>
          <w:sz w:val="20"/>
          <w:szCs w:val="20"/>
        </w:rPr>
        <w:t xml:space="preserve"> Fábrica de Jade o de Terracotas (una de las dos)</w:t>
      </w:r>
    </w:p>
    <w:p w14:paraId="4AABF61C" w14:textId="4DA8E7A7" w:rsidR="00546DAC" w:rsidRPr="002D399D" w:rsidRDefault="002D399D" w:rsidP="002D399D">
      <w:p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DC385B">
        <w:rPr>
          <w:rFonts w:ascii="Montserrat" w:eastAsia="Montserrat" w:hAnsi="Montserrat" w:cs="Montserrat"/>
          <w:b/>
          <w:bCs/>
          <w:sz w:val="20"/>
          <w:szCs w:val="20"/>
        </w:rPr>
        <w:t xml:space="preserve">- </w:t>
      </w:r>
      <w:proofErr w:type="spellStart"/>
      <w:r w:rsidR="00546DAC" w:rsidRPr="00DC385B">
        <w:rPr>
          <w:rFonts w:ascii="Montserrat" w:eastAsia="Montserrat" w:hAnsi="Montserrat" w:cs="Montserrat"/>
          <w:b/>
          <w:bCs/>
          <w:sz w:val="20"/>
          <w:szCs w:val="20"/>
        </w:rPr>
        <w:t>Shanghai</w:t>
      </w:r>
      <w:proofErr w:type="spellEnd"/>
      <w:r w:rsidR="00546DAC" w:rsidRPr="00DC385B">
        <w:rPr>
          <w:rFonts w:ascii="Montserrat" w:eastAsia="Montserrat" w:hAnsi="Montserrat" w:cs="Montserrat"/>
          <w:b/>
          <w:bCs/>
          <w:sz w:val="20"/>
          <w:szCs w:val="20"/>
        </w:rPr>
        <w:t xml:space="preserve"> o </w:t>
      </w:r>
      <w:proofErr w:type="spellStart"/>
      <w:r w:rsidR="00546DAC" w:rsidRPr="00DC385B">
        <w:rPr>
          <w:rFonts w:ascii="Montserrat" w:eastAsia="Montserrat" w:hAnsi="Montserrat" w:cs="Montserrat"/>
          <w:b/>
          <w:bCs/>
          <w:sz w:val="20"/>
          <w:szCs w:val="20"/>
        </w:rPr>
        <w:t>Suzhou</w:t>
      </w:r>
      <w:proofErr w:type="spellEnd"/>
      <w:r w:rsidR="005342BF">
        <w:rPr>
          <w:rFonts w:ascii="Montserrat" w:eastAsia="Montserrat" w:hAnsi="Montserrat" w:cs="Montserrat"/>
          <w:sz w:val="20"/>
          <w:szCs w:val="20"/>
        </w:rPr>
        <w:t>:</w:t>
      </w:r>
      <w:r w:rsidR="00546DAC" w:rsidRPr="002D399D">
        <w:rPr>
          <w:rFonts w:ascii="Montserrat" w:eastAsia="Montserrat" w:hAnsi="Montserrat" w:cs="Montserrat"/>
          <w:sz w:val="20"/>
          <w:szCs w:val="20"/>
        </w:rPr>
        <w:t xml:space="preserve"> Fábrica de Seda (en una de las dos ciudades)</w:t>
      </w:r>
    </w:p>
    <w:p w14:paraId="1A2F89AA" w14:textId="1B25D918" w:rsidR="00546DAC" w:rsidRPr="002D399D" w:rsidRDefault="002D399D" w:rsidP="002D399D">
      <w:p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DC385B">
        <w:rPr>
          <w:rFonts w:ascii="Montserrat" w:eastAsia="Montserrat" w:hAnsi="Montserrat" w:cs="Montserrat"/>
          <w:b/>
          <w:bCs/>
          <w:sz w:val="20"/>
          <w:szCs w:val="20"/>
        </w:rPr>
        <w:t xml:space="preserve">- </w:t>
      </w:r>
      <w:r w:rsidR="00546DAC" w:rsidRPr="00DC385B">
        <w:rPr>
          <w:rFonts w:ascii="Montserrat" w:eastAsia="Montserrat" w:hAnsi="Montserrat" w:cs="Montserrat"/>
          <w:b/>
          <w:bCs/>
          <w:sz w:val="20"/>
          <w:szCs w:val="20"/>
        </w:rPr>
        <w:t>Hangzhou</w:t>
      </w:r>
      <w:r w:rsidR="005342BF">
        <w:rPr>
          <w:rFonts w:ascii="Montserrat" w:eastAsia="Montserrat" w:hAnsi="Montserrat" w:cs="Montserrat"/>
          <w:sz w:val="20"/>
          <w:szCs w:val="20"/>
        </w:rPr>
        <w:t>:</w:t>
      </w:r>
      <w:r w:rsidR="00546DAC" w:rsidRPr="002D399D">
        <w:rPr>
          <w:rFonts w:ascii="Montserrat" w:eastAsia="Montserrat" w:hAnsi="Montserrat" w:cs="Montserrat"/>
          <w:sz w:val="20"/>
          <w:szCs w:val="20"/>
        </w:rPr>
        <w:t xml:space="preserve"> Casa de Té (para algunos circuitos que no incluyan Hangzhou, habría la posibilidad de arreglar dicha parada en Beijing)</w:t>
      </w:r>
    </w:p>
    <w:p w14:paraId="49C70D82" w14:textId="77777777" w:rsidR="00C368BE" w:rsidRPr="00C368BE" w:rsidRDefault="00C368BE" w:rsidP="00C368BE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07B7634" w14:textId="55B54194" w:rsidR="00D068B1" w:rsidRDefault="0080073A" w:rsidP="00D068B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En Servicios Incluidos</w:t>
      </w:r>
      <w:r w:rsidR="00D068B1">
        <w:rPr>
          <w:rFonts w:ascii="Montserrat" w:eastAsia="Montserrat" w:hAnsi="Montserrat" w:cs="Montserrat"/>
          <w:sz w:val="20"/>
          <w:szCs w:val="20"/>
        </w:rPr>
        <w:t>:</w:t>
      </w:r>
    </w:p>
    <w:p w14:paraId="1AE344BA" w14:textId="23E295D4" w:rsidR="00DD1518" w:rsidRDefault="00DD1518" w:rsidP="00D068B1">
      <w:pPr>
        <w:pStyle w:val="Prrafodelista"/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546DAC">
        <w:rPr>
          <w:rFonts w:ascii="Montserrat" w:eastAsia="Montserrat" w:hAnsi="Montserrat" w:cs="Montserrat"/>
          <w:sz w:val="20"/>
          <w:szCs w:val="20"/>
        </w:rPr>
        <w:t xml:space="preserve">Visitas con guías locales de habla hispana en </w:t>
      </w:r>
      <w:r w:rsidRPr="008B1AA7">
        <w:rPr>
          <w:rFonts w:ascii="Montserrat" w:eastAsia="Montserrat" w:hAnsi="Montserrat" w:cs="Montserrat"/>
          <w:b/>
          <w:bCs/>
          <w:sz w:val="20"/>
          <w:szCs w:val="20"/>
        </w:rPr>
        <w:t xml:space="preserve">Beijing, </w:t>
      </w:r>
      <w:proofErr w:type="spellStart"/>
      <w:r w:rsidRPr="008B1AA7">
        <w:rPr>
          <w:rFonts w:ascii="Montserrat" w:eastAsia="Montserrat" w:hAnsi="Montserrat" w:cs="Montserrat"/>
          <w:b/>
          <w:bCs/>
          <w:sz w:val="20"/>
          <w:szCs w:val="20"/>
        </w:rPr>
        <w:t>Xian</w:t>
      </w:r>
      <w:proofErr w:type="spellEnd"/>
      <w:r w:rsidRPr="008B1AA7">
        <w:rPr>
          <w:rFonts w:ascii="Montserrat" w:eastAsia="Montserrat" w:hAnsi="Montserrat" w:cs="Montserrat"/>
          <w:b/>
          <w:bCs/>
          <w:sz w:val="20"/>
          <w:szCs w:val="20"/>
        </w:rPr>
        <w:t xml:space="preserve">, </w:t>
      </w:r>
      <w:proofErr w:type="spellStart"/>
      <w:r w:rsidRPr="008B1AA7">
        <w:rPr>
          <w:rFonts w:ascii="Montserrat" w:eastAsia="Montserrat" w:hAnsi="Montserrat" w:cs="Montserrat"/>
          <w:b/>
          <w:bCs/>
          <w:sz w:val="20"/>
          <w:szCs w:val="20"/>
        </w:rPr>
        <w:t>Shanghai</w:t>
      </w:r>
      <w:proofErr w:type="spellEnd"/>
      <w:r w:rsidRPr="008B1AA7">
        <w:rPr>
          <w:rFonts w:ascii="Montserrat" w:eastAsia="Montserrat" w:hAnsi="Montserrat" w:cs="Montserrat"/>
          <w:b/>
          <w:bCs/>
          <w:sz w:val="20"/>
          <w:szCs w:val="20"/>
        </w:rPr>
        <w:t xml:space="preserve">, </w:t>
      </w:r>
      <w:proofErr w:type="spellStart"/>
      <w:r w:rsidRPr="008B1AA7">
        <w:rPr>
          <w:rFonts w:ascii="Montserrat" w:eastAsia="Montserrat" w:hAnsi="Montserrat" w:cs="Montserrat"/>
          <w:b/>
          <w:bCs/>
          <w:sz w:val="20"/>
          <w:szCs w:val="20"/>
        </w:rPr>
        <w:t>Suzhou</w:t>
      </w:r>
      <w:proofErr w:type="spellEnd"/>
      <w:r w:rsidRPr="008B1AA7">
        <w:rPr>
          <w:rFonts w:ascii="Montserrat" w:eastAsia="Montserrat" w:hAnsi="Montserrat" w:cs="Montserrat"/>
          <w:b/>
          <w:bCs/>
          <w:sz w:val="20"/>
          <w:szCs w:val="20"/>
        </w:rPr>
        <w:t>, Hangzhou, Guangzhou, Guilin y Luoyang, el resto en inglés</w:t>
      </w:r>
      <w:r w:rsidRPr="00546DAC">
        <w:rPr>
          <w:rFonts w:ascii="Montserrat" w:eastAsia="Montserrat" w:hAnsi="Montserrat" w:cs="Montserrat"/>
          <w:sz w:val="20"/>
          <w:szCs w:val="20"/>
        </w:rPr>
        <w:t xml:space="preserve"> (Nota: En Hong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46DAC">
        <w:rPr>
          <w:rFonts w:ascii="Montserrat" w:eastAsia="Montserrat" w:hAnsi="Montserrat" w:cs="Montserrat"/>
          <w:sz w:val="20"/>
          <w:szCs w:val="20"/>
        </w:rPr>
        <w:t xml:space="preserve">Kong intentamos arreglar guía local en </w:t>
      </w:r>
      <w:r w:rsidR="004F2993" w:rsidRPr="00546DAC">
        <w:rPr>
          <w:rFonts w:ascii="Montserrat" w:eastAsia="Montserrat" w:hAnsi="Montserrat" w:cs="Montserrat"/>
          <w:sz w:val="20"/>
          <w:szCs w:val="20"/>
        </w:rPr>
        <w:t>español,</w:t>
      </w:r>
      <w:r w:rsidRPr="00546DAC">
        <w:rPr>
          <w:rFonts w:ascii="Montserrat" w:eastAsia="Montserrat" w:hAnsi="Montserrat" w:cs="Montserrat"/>
          <w:sz w:val="20"/>
          <w:szCs w:val="20"/>
        </w:rPr>
        <w:t xml:space="preserve"> pero en caso de que no lo haya para la fecha solicitada, será guía de habla inglesa, sin que ello suponga ningún reembolso).</w:t>
      </w:r>
    </w:p>
    <w:p w14:paraId="469ABBA9" w14:textId="77777777" w:rsidR="00C368BE" w:rsidRPr="00C368BE" w:rsidRDefault="00C368BE" w:rsidP="00C368BE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E7D60A7" w14:textId="77777777" w:rsidR="0080073A" w:rsidRDefault="0080073A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En párrafo correspondiente y Servicios Incluidos:</w:t>
      </w:r>
    </w:p>
    <w:p w14:paraId="136D2231" w14:textId="5AF1E153" w:rsidR="00DD1518" w:rsidRDefault="00DD1518" w:rsidP="0080073A">
      <w:pPr>
        <w:pStyle w:val="Prrafodelista"/>
        <w:numPr>
          <w:ilvl w:val="1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546DAC">
        <w:rPr>
          <w:rFonts w:ascii="Montserrat" w:eastAsia="Montserrat" w:hAnsi="Montserrat" w:cs="Montserrat"/>
          <w:sz w:val="20"/>
          <w:szCs w:val="20"/>
        </w:rPr>
        <w:t>Billete de Ferry de Guangzhou a Hong Kong.</w:t>
      </w:r>
    </w:p>
    <w:p w14:paraId="46E49BE8" w14:textId="34E28294" w:rsidR="00546DAC" w:rsidRPr="00546DAC" w:rsidRDefault="00546DAC" w:rsidP="0080073A">
      <w:pPr>
        <w:pStyle w:val="Prrafodelista"/>
        <w:numPr>
          <w:ilvl w:val="1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546DAC">
        <w:rPr>
          <w:rFonts w:ascii="Montserrat" w:eastAsia="Montserrat" w:hAnsi="Montserrat" w:cs="Montserrat"/>
          <w:sz w:val="20"/>
          <w:szCs w:val="20"/>
        </w:rPr>
        <w:t>Crucero en barco con aire acondicionado por el Río Li en Guilin.</w:t>
      </w:r>
    </w:p>
    <w:p w14:paraId="219371E0" w14:textId="77777777" w:rsidR="00546DAC" w:rsidRDefault="00546DAC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A4E8FF1" w14:textId="77777777" w:rsidR="00480A06" w:rsidRPr="000251A7" w:rsidRDefault="00480A06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1624"/>
        <w:gridCol w:w="6664"/>
        <w:gridCol w:w="1782"/>
      </w:tblGrid>
      <w:tr w:rsidR="00910264" w:rsidRPr="00D626FA" w14:paraId="1FD3A6FD" w14:textId="77777777" w:rsidTr="001420D3">
        <w:trPr>
          <w:trHeight w:val="280"/>
          <w:jc w:val="center"/>
        </w:trPr>
        <w:tc>
          <w:tcPr>
            <w:tcW w:w="5000" w:type="pct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CE3F4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600605" w14:textId="708C674A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H</w:t>
            </w:r>
            <w:r w:rsidRPr="00D626FA"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OTELES PREVISTOS O SIMILARES</w:t>
            </w:r>
          </w:p>
        </w:tc>
      </w:tr>
      <w:tr w:rsidR="00910264" w:rsidRPr="00D626FA" w14:paraId="10A019FA" w14:textId="77777777" w:rsidTr="001420D3">
        <w:trPr>
          <w:trHeight w:val="323"/>
          <w:jc w:val="center"/>
        </w:trPr>
        <w:tc>
          <w:tcPr>
            <w:tcW w:w="806" w:type="pct"/>
            <w:tcBorders>
              <w:top w:val="single" w:sz="4" w:space="0" w:color="7030A0"/>
              <w:left w:val="single" w:sz="4" w:space="0" w:color="8614B4"/>
              <w:bottom w:val="single" w:sz="4" w:space="0" w:color="8614B4"/>
              <w:right w:val="single" w:sz="4" w:space="0" w:color="7030A0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A0218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CIUDAD </w:t>
            </w:r>
          </w:p>
        </w:tc>
        <w:tc>
          <w:tcPr>
            <w:tcW w:w="3309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EFF74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HOTEL</w:t>
            </w:r>
          </w:p>
        </w:tc>
        <w:tc>
          <w:tcPr>
            <w:tcW w:w="885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AC97A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color w:val="FFFFFF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CATEGORÍA</w:t>
            </w:r>
          </w:p>
        </w:tc>
      </w:tr>
      <w:tr w:rsidR="00394F78" w:rsidRPr="000072E0" w14:paraId="65E1B53A" w14:textId="77777777" w:rsidTr="00803E52">
        <w:trPr>
          <w:trHeight w:val="75"/>
          <w:jc w:val="center"/>
        </w:trPr>
        <w:tc>
          <w:tcPr>
            <w:tcW w:w="806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13853" w14:textId="7DCDD573" w:rsidR="00394F78" w:rsidRPr="00401224" w:rsidRDefault="00401224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bCs/>
                <w:sz w:val="20"/>
                <w:szCs w:val="20"/>
                <w:highlight w:val="red"/>
              </w:rPr>
            </w:pPr>
            <w:r w:rsidRPr="00401224">
              <w:rPr>
                <w:rFonts w:ascii="Montserrat" w:hAnsi="Montserrat" w:cs="Tahoma"/>
                <w:b/>
                <w:bCs/>
                <w:sz w:val="20"/>
                <w:szCs w:val="20"/>
              </w:rPr>
              <w:t>B</w:t>
            </w:r>
            <w:r w:rsidR="00DD350B">
              <w:rPr>
                <w:rFonts w:ascii="Montserrat" w:hAnsi="Montserrat" w:cs="Tahoma"/>
                <w:b/>
                <w:bCs/>
                <w:sz w:val="20"/>
                <w:szCs w:val="20"/>
              </w:rPr>
              <w:t>eijing</w:t>
            </w:r>
          </w:p>
        </w:tc>
        <w:tc>
          <w:tcPr>
            <w:tcW w:w="330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BC8B0" w14:textId="77777777" w:rsidR="00AC782C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V-Continent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Beijing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Parkview Wuzhou /</w:t>
            </w:r>
          </w:p>
          <w:p w14:paraId="54AAC44F" w14:textId="4BBEBF89" w:rsidR="00394F78" w:rsidRPr="005A7066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Celebrity International Grand Hotel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9E3B7" w14:textId="2470526C" w:rsidR="00394F78" w:rsidRPr="000072E0" w:rsidRDefault="00803E52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18"/>
                <w:szCs w:val="18"/>
              </w:rPr>
            </w:pPr>
            <w:r w:rsidRPr="00803E52"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401224" w:rsidRPr="000072E0" w14:paraId="4908FE86" w14:textId="77777777" w:rsidTr="00204E8C">
        <w:trPr>
          <w:trHeight w:val="75"/>
          <w:jc w:val="center"/>
        </w:trPr>
        <w:tc>
          <w:tcPr>
            <w:tcW w:w="806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7BE9C" w14:textId="3629B516" w:rsidR="00401224" w:rsidRPr="00401224" w:rsidRDefault="00401224" w:rsidP="002B58E2">
            <w:pPr>
              <w:spacing w:line="24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proofErr w:type="spellStart"/>
            <w:r w:rsidRPr="00401224">
              <w:rPr>
                <w:rFonts w:ascii="Montserrat" w:hAnsi="Montserrat" w:cs="Tahoma"/>
                <w:b/>
                <w:bCs/>
                <w:sz w:val="20"/>
                <w:szCs w:val="20"/>
              </w:rPr>
              <w:t>S</w:t>
            </w:r>
            <w:r w:rsidR="00803E52">
              <w:rPr>
                <w:rFonts w:ascii="Montserrat" w:hAnsi="Montserrat" w:cs="Tahoma"/>
                <w:b/>
                <w:bCs/>
                <w:sz w:val="20"/>
                <w:szCs w:val="20"/>
              </w:rPr>
              <w:t>hangh</w:t>
            </w:r>
            <w:r w:rsidR="00AC782C">
              <w:rPr>
                <w:rFonts w:ascii="Montserrat" w:hAnsi="Montserrat" w:cs="Tahoma"/>
                <w:b/>
                <w:bCs/>
                <w:sz w:val="20"/>
                <w:szCs w:val="20"/>
              </w:rPr>
              <w:t>a</w:t>
            </w:r>
            <w:r w:rsidR="00803E52">
              <w:rPr>
                <w:rFonts w:ascii="Montserrat" w:hAnsi="Montserrat" w:cs="Tahoma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30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5AE24" w14:textId="77777777" w:rsidR="00AC782C" w:rsidRDefault="005A7066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Grand Mercure Shanghai Hongqiao </w:t>
            </w:r>
            <w:r>
              <w:rPr>
                <w:rFonts w:ascii="Montserrat" w:hAnsi="Montserrat"/>
                <w:color w:val="auto"/>
                <w:sz w:val="20"/>
                <w:szCs w:val="20"/>
              </w:rPr>
              <w:t>/</w:t>
            </w:r>
          </w:p>
          <w:p w14:paraId="69783C8A" w14:textId="33413B88" w:rsidR="00401224" w:rsidRPr="00401224" w:rsidRDefault="005A7066" w:rsidP="005A7066">
            <w:pPr>
              <w:pStyle w:val="Default"/>
              <w:jc w:val="center"/>
              <w:rPr>
                <w:rFonts w:ascii="Montserrat" w:eastAsia="Times New Roman" w:hAnsi="Montserrat"/>
                <w:sz w:val="20"/>
                <w:szCs w:val="20"/>
              </w:rPr>
            </w:pPr>
            <w:r w:rsidRPr="005A7066">
              <w:rPr>
                <w:rFonts w:ascii="Montserrat" w:hAnsi="Montserrat"/>
                <w:color w:val="auto"/>
                <w:sz w:val="20"/>
                <w:szCs w:val="20"/>
              </w:rPr>
              <w:t>Hongqiao Jin Jiang Hotel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75A1E" w14:textId="77C3D311" w:rsidR="00401224" w:rsidRDefault="00803E52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</w:tbl>
    <w:p w14:paraId="79E94948" w14:textId="5523648F" w:rsidR="00C8748B" w:rsidRPr="00631945" w:rsidRDefault="006B458E" w:rsidP="00A06EE4">
      <w:pPr>
        <w:shd w:val="clear" w:color="auto" w:fill="FFFFFF"/>
        <w:spacing w:line="240" w:lineRule="auto"/>
        <w:jc w:val="both"/>
        <w:rPr>
          <w:rFonts w:ascii="Montserrat" w:eastAsia="Times New Roman" w:hAnsi="Montserrat"/>
          <w:sz w:val="18"/>
          <w:szCs w:val="18"/>
        </w:rPr>
      </w:pPr>
      <w:r w:rsidRPr="00631945">
        <w:rPr>
          <w:rFonts w:ascii="Montserrat" w:eastAsia="Times New Roman" w:hAnsi="Montserrat"/>
          <w:b/>
          <w:bCs/>
          <w:color w:val="FF0000"/>
          <w:sz w:val="18"/>
          <w:szCs w:val="18"/>
        </w:rPr>
        <w:t xml:space="preserve">Nota importante: </w:t>
      </w:r>
      <w:r w:rsidRPr="00631945">
        <w:rPr>
          <w:rFonts w:ascii="Montserrat" w:eastAsia="Times New Roman" w:hAnsi="Montserrat"/>
          <w:sz w:val="18"/>
          <w:szCs w:val="18"/>
        </w:rPr>
        <w:t>En caso de coincidencia con ferias o congresos durante la estancia en las diferentes ciudades, el tour podría tener desvíos hoteleros a la periferia o incluso a otras ciudades aledañas</w:t>
      </w:r>
    </w:p>
    <w:p w14:paraId="6BCEA52C" w14:textId="62960706" w:rsidR="00A06EE4" w:rsidRDefault="003646F1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 w:rsidRPr="003646F1">
        <w:rPr>
          <w:rFonts w:ascii="Montserrat" w:eastAsia="Montserrat" w:hAnsi="Montserrat" w:cs="Montserrat"/>
          <w:sz w:val="18"/>
          <w:szCs w:val="18"/>
        </w:rPr>
        <w:t>Considerar que la lista de hoteles para la Carta Invitación para tramitar el visado es d</w:t>
      </w:r>
      <w:r>
        <w:rPr>
          <w:rFonts w:ascii="Montserrat" w:eastAsia="Montserrat" w:hAnsi="Montserrat" w:cs="Montserrat"/>
          <w:sz w:val="18"/>
          <w:szCs w:val="18"/>
        </w:rPr>
        <w:t>e</w:t>
      </w:r>
      <w:r w:rsidRPr="003646F1">
        <w:rPr>
          <w:rFonts w:ascii="Montserrat" w:eastAsia="Montserrat" w:hAnsi="Montserrat" w:cs="Montserrat"/>
          <w:sz w:val="18"/>
          <w:szCs w:val="18"/>
        </w:rPr>
        <w:t xml:space="preserve"> referencia. Los hoteles definitivos se confirmarán posteriormente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620C9CEA" w14:textId="117ABF84" w:rsidR="00E55B3B" w:rsidRDefault="00E55B3B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2D11F236" w14:textId="77777777" w:rsidR="000E7BCF" w:rsidRDefault="000E7BCF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A2AFCE8" w14:textId="77777777" w:rsidR="000E7BCF" w:rsidRPr="00FC6622" w:rsidRDefault="000E7BCF" w:rsidP="000E7BCF">
      <w:pPr>
        <w:spacing w:line="240" w:lineRule="auto"/>
        <w:jc w:val="center"/>
        <w:rPr>
          <w:rFonts w:ascii="Montserrat" w:eastAsia="Montserrat Medium" w:hAnsi="Montserrat" w:cs="Montserrat Medium"/>
          <w:b/>
          <w:bCs/>
          <w:sz w:val="24"/>
          <w:szCs w:val="24"/>
        </w:rPr>
      </w:pPr>
      <w:r>
        <w:rPr>
          <w:rFonts w:ascii="Montserrat" w:eastAsia="Montserrat Medium" w:hAnsi="Montserrat" w:cs="Montserrat Medium"/>
          <w:b/>
          <w:bCs/>
          <w:sz w:val="24"/>
          <w:szCs w:val="24"/>
        </w:rPr>
        <w:t>*SOLICITE POLÍTICAS DE PAGO Y CANCELACIÓN PARA ESTE OPERADOR*</w:t>
      </w:r>
    </w:p>
    <w:p w14:paraId="696D4E23" w14:textId="739A049E" w:rsidR="00942C9B" w:rsidRDefault="00942C9B" w:rsidP="00564B41">
      <w:pPr>
        <w:spacing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sectPr w:rsidR="00942C9B" w:rsidSect="00B92F59">
      <w:headerReference w:type="default" r:id="rId9"/>
      <w:footerReference w:type="default" r:id="rId10"/>
      <w:pgSz w:w="12240" w:h="15840"/>
      <w:pgMar w:top="1969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8F9F8" w14:textId="77777777" w:rsidR="002563FB" w:rsidRDefault="002563FB">
      <w:pPr>
        <w:spacing w:line="240" w:lineRule="auto"/>
      </w:pPr>
      <w:r>
        <w:separator/>
      </w:r>
    </w:p>
  </w:endnote>
  <w:endnote w:type="continuationSeparator" w:id="0">
    <w:p w14:paraId="1F9046F8" w14:textId="77777777" w:rsidR="002563FB" w:rsidRDefault="00256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77D1" w14:textId="7203185A" w:rsidR="00A17D87" w:rsidRDefault="003B7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CA327F" wp14:editId="47F3077F">
          <wp:simplePos x="0" y="0"/>
          <wp:positionH relativeFrom="margin">
            <wp:align>center</wp:align>
          </wp:positionH>
          <wp:positionV relativeFrom="paragraph">
            <wp:posOffset>-150495</wp:posOffset>
          </wp:positionV>
          <wp:extent cx="5889917" cy="761950"/>
          <wp:effectExtent l="0" t="0" r="0" b="635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9917" cy="7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ECA7D" w14:textId="77777777" w:rsidR="002563FB" w:rsidRDefault="002563FB">
      <w:pPr>
        <w:spacing w:line="240" w:lineRule="auto"/>
      </w:pPr>
      <w:r>
        <w:separator/>
      </w:r>
    </w:p>
  </w:footnote>
  <w:footnote w:type="continuationSeparator" w:id="0">
    <w:p w14:paraId="7AF8C7AB" w14:textId="77777777" w:rsidR="002563FB" w:rsidRDefault="00256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2C1D" w14:textId="3DE60FAA" w:rsidR="00A17D87" w:rsidRDefault="00F3216A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 w:rsidRPr="00F3216A"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66A2D6" wp14:editId="5B0A051F">
              <wp:simplePos x="0" y="0"/>
              <wp:positionH relativeFrom="margin">
                <wp:align>right</wp:align>
              </wp:positionH>
              <wp:positionV relativeFrom="paragraph">
                <wp:posOffset>-343830</wp:posOffset>
              </wp:positionV>
              <wp:extent cx="1466850" cy="140462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A843C" w14:textId="7B1F8760" w:rsidR="00F3216A" w:rsidRPr="00F3216A" w:rsidRDefault="00F3216A">
                          <w:pPr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  <w:lang w:val="es-MX"/>
                            </w:rPr>
                          </w:pPr>
                          <w:r w:rsidRPr="00F3216A"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  <w:lang w:val="es-MX"/>
                            </w:rPr>
                            <w:t>VVAR107-FC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6A2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.3pt;margin-top:-27.05pt;width:115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d0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pwvl6sF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" stroked="f">
              <v:textbox style="mso-fit-shape-to-text:t">
                <w:txbxContent>
                  <w:p w14:paraId="415A843C" w14:textId="7B1F8760" w:rsidR="00F3216A" w:rsidRPr="00F3216A" w:rsidRDefault="00F3216A">
                    <w:pPr>
                      <w:rPr>
                        <w:rFonts w:eastAsia="Times New Roman"/>
                        <w:color w:val="006100"/>
                        <w:sz w:val="28"/>
                        <w:szCs w:val="28"/>
                        <w:lang w:val="es-MX"/>
                      </w:rPr>
                    </w:pPr>
                    <w:r w:rsidRPr="00F3216A">
                      <w:rPr>
                        <w:rFonts w:eastAsia="Times New Roman"/>
                        <w:color w:val="006100"/>
                        <w:sz w:val="28"/>
                        <w:szCs w:val="28"/>
                        <w:lang w:val="es-MX"/>
                      </w:rPr>
                      <w:t>VVAR107-FC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727C">
      <w:rPr>
        <w:noProof/>
      </w:rPr>
      <w:drawing>
        <wp:anchor distT="0" distB="0" distL="114300" distR="114300" simplePos="0" relativeHeight="251658240" behindDoc="0" locked="0" layoutInCell="1" hidden="0" allowOverlap="1" wp14:anchorId="744BDE4A" wp14:editId="671FA2F0">
          <wp:simplePos x="0" y="0"/>
          <wp:positionH relativeFrom="column">
            <wp:posOffset>447675</wp:posOffset>
          </wp:positionH>
          <wp:positionV relativeFrom="paragraph">
            <wp:posOffset>-354330</wp:posOffset>
          </wp:positionV>
          <wp:extent cx="4514850" cy="1162050"/>
          <wp:effectExtent l="0" t="0" r="0" b="0"/>
          <wp:wrapSquare wrapText="bothSides" distT="0" distB="0" distL="114300" distR="114300"/>
          <wp:docPr id="11" name="image2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 l="13237"/>
                  <a:stretch>
                    <a:fillRect/>
                  </a:stretch>
                </pic:blipFill>
                <pic:spPr>
                  <a:xfrm>
                    <a:off x="0" y="0"/>
                    <a:ext cx="451485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03A70" w14:textId="0F5EAB80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42FEB5BA" w14:textId="21954B35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7772FFD3" w14:textId="11CD3E1D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09D486C6" w14:textId="39432229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5F825CA1" w14:textId="77777777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0AB0"/>
    <w:multiLevelType w:val="multilevel"/>
    <w:tmpl w:val="78EC8D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CC79BA"/>
    <w:multiLevelType w:val="hybridMultilevel"/>
    <w:tmpl w:val="2A5C63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21B76"/>
    <w:multiLevelType w:val="hybridMultilevel"/>
    <w:tmpl w:val="8B908A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82BD9"/>
    <w:multiLevelType w:val="hybridMultilevel"/>
    <w:tmpl w:val="CDB2C5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E3E99"/>
    <w:multiLevelType w:val="hybridMultilevel"/>
    <w:tmpl w:val="CCB254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1412D"/>
    <w:multiLevelType w:val="hybridMultilevel"/>
    <w:tmpl w:val="380219BA"/>
    <w:lvl w:ilvl="0" w:tplc="C55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239BC"/>
    <w:multiLevelType w:val="multilevel"/>
    <w:tmpl w:val="3E90A3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45835702">
    <w:abstractNumId w:val="0"/>
  </w:num>
  <w:num w:numId="2" w16cid:durableId="531454927">
    <w:abstractNumId w:val="6"/>
  </w:num>
  <w:num w:numId="3" w16cid:durableId="1803648264">
    <w:abstractNumId w:val="1"/>
  </w:num>
  <w:num w:numId="4" w16cid:durableId="785005845">
    <w:abstractNumId w:val="2"/>
  </w:num>
  <w:num w:numId="5" w16cid:durableId="924413740">
    <w:abstractNumId w:val="3"/>
  </w:num>
  <w:num w:numId="6" w16cid:durableId="1566648442">
    <w:abstractNumId w:val="4"/>
  </w:num>
  <w:num w:numId="7" w16cid:durableId="65634663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87"/>
    <w:rsid w:val="000006F5"/>
    <w:rsid w:val="00005353"/>
    <w:rsid w:val="00011DC3"/>
    <w:rsid w:val="00012341"/>
    <w:rsid w:val="00016E15"/>
    <w:rsid w:val="000213E2"/>
    <w:rsid w:val="000251A7"/>
    <w:rsid w:val="0003034B"/>
    <w:rsid w:val="000311C6"/>
    <w:rsid w:val="000331EE"/>
    <w:rsid w:val="000334D5"/>
    <w:rsid w:val="0003514B"/>
    <w:rsid w:val="00041117"/>
    <w:rsid w:val="00053BBE"/>
    <w:rsid w:val="00054380"/>
    <w:rsid w:val="000563AF"/>
    <w:rsid w:val="000600C3"/>
    <w:rsid w:val="000637DE"/>
    <w:rsid w:val="000645AB"/>
    <w:rsid w:val="00064CB3"/>
    <w:rsid w:val="000713FF"/>
    <w:rsid w:val="00072C0A"/>
    <w:rsid w:val="0007493E"/>
    <w:rsid w:val="000761AB"/>
    <w:rsid w:val="00082399"/>
    <w:rsid w:val="00084A2C"/>
    <w:rsid w:val="00087739"/>
    <w:rsid w:val="00090769"/>
    <w:rsid w:val="000A0174"/>
    <w:rsid w:val="000A7A2A"/>
    <w:rsid w:val="000B0207"/>
    <w:rsid w:val="000B1426"/>
    <w:rsid w:val="000C0E5D"/>
    <w:rsid w:val="000C1215"/>
    <w:rsid w:val="000D1086"/>
    <w:rsid w:val="000E2A21"/>
    <w:rsid w:val="000E4D05"/>
    <w:rsid w:val="000E7BCF"/>
    <w:rsid w:val="000F0FE1"/>
    <w:rsid w:val="000F34BF"/>
    <w:rsid w:val="000F6314"/>
    <w:rsid w:val="000F7B76"/>
    <w:rsid w:val="00107FAC"/>
    <w:rsid w:val="00110083"/>
    <w:rsid w:val="001156E8"/>
    <w:rsid w:val="00117004"/>
    <w:rsid w:val="00121D64"/>
    <w:rsid w:val="00125E76"/>
    <w:rsid w:val="00127E48"/>
    <w:rsid w:val="0013464E"/>
    <w:rsid w:val="00134671"/>
    <w:rsid w:val="00137C4A"/>
    <w:rsid w:val="00146D7D"/>
    <w:rsid w:val="00147F55"/>
    <w:rsid w:val="0015145A"/>
    <w:rsid w:val="0015369D"/>
    <w:rsid w:val="00153F67"/>
    <w:rsid w:val="00155322"/>
    <w:rsid w:val="0015563E"/>
    <w:rsid w:val="00156146"/>
    <w:rsid w:val="001576ED"/>
    <w:rsid w:val="00160D09"/>
    <w:rsid w:val="001629DD"/>
    <w:rsid w:val="0016562E"/>
    <w:rsid w:val="001657D0"/>
    <w:rsid w:val="00171055"/>
    <w:rsid w:val="001716CE"/>
    <w:rsid w:val="00173CEA"/>
    <w:rsid w:val="00174C3D"/>
    <w:rsid w:val="001912FD"/>
    <w:rsid w:val="00194F7C"/>
    <w:rsid w:val="0019786B"/>
    <w:rsid w:val="001A1C6A"/>
    <w:rsid w:val="001A31A4"/>
    <w:rsid w:val="001A4FB8"/>
    <w:rsid w:val="001A7F74"/>
    <w:rsid w:val="001B171C"/>
    <w:rsid w:val="001B3683"/>
    <w:rsid w:val="001B63A3"/>
    <w:rsid w:val="001B6E90"/>
    <w:rsid w:val="001C05B8"/>
    <w:rsid w:val="001C1C73"/>
    <w:rsid w:val="001C2469"/>
    <w:rsid w:val="001C79ED"/>
    <w:rsid w:val="001D36AD"/>
    <w:rsid w:val="001D4698"/>
    <w:rsid w:val="001D5EA5"/>
    <w:rsid w:val="001D6458"/>
    <w:rsid w:val="001E24A1"/>
    <w:rsid w:val="001E3628"/>
    <w:rsid w:val="001E4A9C"/>
    <w:rsid w:val="001E70DA"/>
    <w:rsid w:val="001F3894"/>
    <w:rsid w:val="001F4D9A"/>
    <w:rsid w:val="00200B64"/>
    <w:rsid w:val="00204E8C"/>
    <w:rsid w:val="00210F7D"/>
    <w:rsid w:val="00213D9D"/>
    <w:rsid w:val="00224A11"/>
    <w:rsid w:val="00224CE8"/>
    <w:rsid w:val="00224D66"/>
    <w:rsid w:val="00234302"/>
    <w:rsid w:val="00235D52"/>
    <w:rsid w:val="00236A7A"/>
    <w:rsid w:val="00247AD1"/>
    <w:rsid w:val="00253ACA"/>
    <w:rsid w:val="002563FB"/>
    <w:rsid w:val="00262413"/>
    <w:rsid w:val="002637F8"/>
    <w:rsid w:val="00263C0A"/>
    <w:rsid w:val="00263C70"/>
    <w:rsid w:val="00266B30"/>
    <w:rsid w:val="00267E2C"/>
    <w:rsid w:val="00273DEB"/>
    <w:rsid w:val="00275CF4"/>
    <w:rsid w:val="002762D7"/>
    <w:rsid w:val="002804C8"/>
    <w:rsid w:val="00283682"/>
    <w:rsid w:val="002839CA"/>
    <w:rsid w:val="00285E0D"/>
    <w:rsid w:val="0029754A"/>
    <w:rsid w:val="00297E6C"/>
    <w:rsid w:val="00297FE3"/>
    <w:rsid w:val="002A3778"/>
    <w:rsid w:val="002A6F3D"/>
    <w:rsid w:val="002B35A4"/>
    <w:rsid w:val="002B3751"/>
    <w:rsid w:val="002B58E2"/>
    <w:rsid w:val="002C00C9"/>
    <w:rsid w:val="002C20D8"/>
    <w:rsid w:val="002C5F0D"/>
    <w:rsid w:val="002D00B6"/>
    <w:rsid w:val="002D399D"/>
    <w:rsid w:val="002E012E"/>
    <w:rsid w:val="002E6163"/>
    <w:rsid w:val="002F0D7A"/>
    <w:rsid w:val="002F1CCE"/>
    <w:rsid w:val="002F4C84"/>
    <w:rsid w:val="00300ADC"/>
    <w:rsid w:val="003012A6"/>
    <w:rsid w:val="003018B7"/>
    <w:rsid w:val="003039A8"/>
    <w:rsid w:val="0030750E"/>
    <w:rsid w:val="00307648"/>
    <w:rsid w:val="003077EF"/>
    <w:rsid w:val="003148CC"/>
    <w:rsid w:val="00314B5B"/>
    <w:rsid w:val="0031649E"/>
    <w:rsid w:val="00320B0A"/>
    <w:rsid w:val="00322961"/>
    <w:rsid w:val="00322AA8"/>
    <w:rsid w:val="00324A57"/>
    <w:rsid w:val="00326AFD"/>
    <w:rsid w:val="003277A1"/>
    <w:rsid w:val="00334A80"/>
    <w:rsid w:val="00341037"/>
    <w:rsid w:val="00341A6E"/>
    <w:rsid w:val="0034237B"/>
    <w:rsid w:val="00345C5A"/>
    <w:rsid w:val="00346B7E"/>
    <w:rsid w:val="00347568"/>
    <w:rsid w:val="00352DDB"/>
    <w:rsid w:val="003627E0"/>
    <w:rsid w:val="00362DF1"/>
    <w:rsid w:val="00362F60"/>
    <w:rsid w:val="00364677"/>
    <w:rsid w:val="003646F1"/>
    <w:rsid w:val="00365239"/>
    <w:rsid w:val="0037088F"/>
    <w:rsid w:val="0037115D"/>
    <w:rsid w:val="00371A32"/>
    <w:rsid w:val="00384907"/>
    <w:rsid w:val="00384A7E"/>
    <w:rsid w:val="00386446"/>
    <w:rsid w:val="003908C8"/>
    <w:rsid w:val="00390C7A"/>
    <w:rsid w:val="00392E62"/>
    <w:rsid w:val="00394F78"/>
    <w:rsid w:val="00396240"/>
    <w:rsid w:val="00397026"/>
    <w:rsid w:val="00397FEE"/>
    <w:rsid w:val="003A3957"/>
    <w:rsid w:val="003B016A"/>
    <w:rsid w:val="003B534D"/>
    <w:rsid w:val="003B625F"/>
    <w:rsid w:val="003B727A"/>
    <w:rsid w:val="003B727C"/>
    <w:rsid w:val="003C181F"/>
    <w:rsid w:val="003D5426"/>
    <w:rsid w:val="003D6431"/>
    <w:rsid w:val="003E3B06"/>
    <w:rsid w:val="003E479A"/>
    <w:rsid w:val="003E64A5"/>
    <w:rsid w:val="00400AA3"/>
    <w:rsid w:val="00401224"/>
    <w:rsid w:val="00403BFF"/>
    <w:rsid w:val="00406E93"/>
    <w:rsid w:val="004079D9"/>
    <w:rsid w:val="00415B1B"/>
    <w:rsid w:val="004211DE"/>
    <w:rsid w:val="0042131A"/>
    <w:rsid w:val="0042190E"/>
    <w:rsid w:val="0042612A"/>
    <w:rsid w:val="004313AF"/>
    <w:rsid w:val="00440386"/>
    <w:rsid w:val="004414D7"/>
    <w:rsid w:val="004441BC"/>
    <w:rsid w:val="00446743"/>
    <w:rsid w:val="004510A0"/>
    <w:rsid w:val="00454CCB"/>
    <w:rsid w:val="00455545"/>
    <w:rsid w:val="0046062F"/>
    <w:rsid w:val="004660A2"/>
    <w:rsid w:val="0047056C"/>
    <w:rsid w:val="00473968"/>
    <w:rsid w:val="00473D07"/>
    <w:rsid w:val="0047537F"/>
    <w:rsid w:val="0047571D"/>
    <w:rsid w:val="00480A06"/>
    <w:rsid w:val="004833FD"/>
    <w:rsid w:val="004845A4"/>
    <w:rsid w:val="00484659"/>
    <w:rsid w:val="00492C83"/>
    <w:rsid w:val="0049311F"/>
    <w:rsid w:val="004A1550"/>
    <w:rsid w:val="004A1EA8"/>
    <w:rsid w:val="004A3E2C"/>
    <w:rsid w:val="004B5948"/>
    <w:rsid w:val="004B7394"/>
    <w:rsid w:val="004B7419"/>
    <w:rsid w:val="004C4BF0"/>
    <w:rsid w:val="004C53B2"/>
    <w:rsid w:val="004C5449"/>
    <w:rsid w:val="004D1374"/>
    <w:rsid w:val="004D3967"/>
    <w:rsid w:val="004D4597"/>
    <w:rsid w:val="004D5E42"/>
    <w:rsid w:val="004E2F58"/>
    <w:rsid w:val="004E4867"/>
    <w:rsid w:val="004E50B0"/>
    <w:rsid w:val="004F065D"/>
    <w:rsid w:val="004F2993"/>
    <w:rsid w:val="004F2B3F"/>
    <w:rsid w:val="004F7A81"/>
    <w:rsid w:val="00501497"/>
    <w:rsid w:val="005021FC"/>
    <w:rsid w:val="0050319A"/>
    <w:rsid w:val="00503DA0"/>
    <w:rsid w:val="00506121"/>
    <w:rsid w:val="00507196"/>
    <w:rsid w:val="005079F0"/>
    <w:rsid w:val="0051295D"/>
    <w:rsid w:val="00517936"/>
    <w:rsid w:val="00517A93"/>
    <w:rsid w:val="00525C60"/>
    <w:rsid w:val="00526BE5"/>
    <w:rsid w:val="00527952"/>
    <w:rsid w:val="005342BF"/>
    <w:rsid w:val="00536495"/>
    <w:rsid w:val="005404BC"/>
    <w:rsid w:val="0054289C"/>
    <w:rsid w:val="00543E7D"/>
    <w:rsid w:val="005455ED"/>
    <w:rsid w:val="00546DAC"/>
    <w:rsid w:val="00547D19"/>
    <w:rsid w:val="00547DFC"/>
    <w:rsid w:val="0055174E"/>
    <w:rsid w:val="00553449"/>
    <w:rsid w:val="005616BE"/>
    <w:rsid w:val="00563D99"/>
    <w:rsid w:val="00564117"/>
    <w:rsid w:val="005647D0"/>
    <w:rsid w:val="00564B41"/>
    <w:rsid w:val="00571988"/>
    <w:rsid w:val="00575414"/>
    <w:rsid w:val="00577826"/>
    <w:rsid w:val="00577BC8"/>
    <w:rsid w:val="00580C96"/>
    <w:rsid w:val="00582DFC"/>
    <w:rsid w:val="00591507"/>
    <w:rsid w:val="00593782"/>
    <w:rsid w:val="00594A60"/>
    <w:rsid w:val="00596857"/>
    <w:rsid w:val="005A3D23"/>
    <w:rsid w:val="005A5E3F"/>
    <w:rsid w:val="005A7066"/>
    <w:rsid w:val="005B13AE"/>
    <w:rsid w:val="005B18CD"/>
    <w:rsid w:val="005B43AB"/>
    <w:rsid w:val="005B7C76"/>
    <w:rsid w:val="005C0780"/>
    <w:rsid w:val="005C1994"/>
    <w:rsid w:val="005C5565"/>
    <w:rsid w:val="005C6BFC"/>
    <w:rsid w:val="005C776A"/>
    <w:rsid w:val="005D2C71"/>
    <w:rsid w:val="005D3901"/>
    <w:rsid w:val="005D7FFA"/>
    <w:rsid w:val="005E21D8"/>
    <w:rsid w:val="005E27AB"/>
    <w:rsid w:val="005E4B32"/>
    <w:rsid w:val="005E51A6"/>
    <w:rsid w:val="005F1B8C"/>
    <w:rsid w:val="005F32A0"/>
    <w:rsid w:val="005F3460"/>
    <w:rsid w:val="0061070C"/>
    <w:rsid w:val="0061247A"/>
    <w:rsid w:val="00612B5D"/>
    <w:rsid w:val="00620541"/>
    <w:rsid w:val="006207C2"/>
    <w:rsid w:val="00621063"/>
    <w:rsid w:val="00623D06"/>
    <w:rsid w:val="00624055"/>
    <w:rsid w:val="006269F0"/>
    <w:rsid w:val="006314B0"/>
    <w:rsid w:val="00631945"/>
    <w:rsid w:val="006370E1"/>
    <w:rsid w:val="006457C2"/>
    <w:rsid w:val="00646AB5"/>
    <w:rsid w:val="00651CBF"/>
    <w:rsid w:val="00653B54"/>
    <w:rsid w:val="006551E6"/>
    <w:rsid w:val="0065642D"/>
    <w:rsid w:val="00660596"/>
    <w:rsid w:val="00660CBC"/>
    <w:rsid w:val="00665921"/>
    <w:rsid w:val="00666E89"/>
    <w:rsid w:val="00673FFC"/>
    <w:rsid w:val="006816BE"/>
    <w:rsid w:val="00683150"/>
    <w:rsid w:val="0068467F"/>
    <w:rsid w:val="00685152"/>
    <w:rsid w:val="006855EC"/>
    <w:rsid w:val="00694CDE"/>
    <w:rsid w:val="00694D14"/>
    <w:rsid w:val="006A631E"/>
    <w:rsid w:val="006A724B"/>
    <w:rsid w:val="006B458E"/>
    <w:rsid w:val="006B62E5"/>
    <w:rsid w:val="006B70ED"/>
    <w:rsid w:val="006C08FF"/>
    <w:rsid w:val="006C2ABA"/>
    <w:rsid w:val="006C50DA"/>
    <w:rsid w:val="006C5F6E"/>
    <w:rsid w:val="006C7113"/>
    <w:rsid w:val="006D38C0"/>
    <w:rsid w:val="006D4B1B"/>
    <w:rsid w:val="006D6C49"/>
    <w:rsid w:val="006E32DE"/>
    <w:rsid w:val="006E57E6"/>
    <w:rsid w:val="006E605E"/>
    <w:rsid w:val="006F1303"/>
    <w:rsid w:val="006F3423"/>
    <w:rsid w:val="006F403F"/>
    <w:rsid w:val="006F469F"/>
    <w:rsid w:val="00701AAF"/>
    <w:rsid w:val="00704D9F"/>
    <w:rsid w:val="00707D9D"/>
    <w:rsid w:val="007170CF"/>
    <w:rsid w:val="0072415E"/>
    <w:rsid w:val="00725769"/>
    <w:rsid w:val="00726165"/>
    <w:rsid w:val="0073692C"/>
    <w:rsid w:val="007468B8"/>
    <w:rsid w:val="0074774E"/>
    <w:rsid w:val="007559B1"/>
    <w:rsid w:val="00755BCF"/>
    <w:rsid w:val="00763CAD"/>
    <w:rsid w:val="00770DC1"/>
    <w:rsid w:val="00780F41"/>
    <w:rsid w:val="00781B18"/>
    <w:rsid w:val="00787430"/>
    <w:rsid w:val="00794E5D"/>
    <w:rsid w:val="0079631A"/>
    <w:rsid w:val="007A29DE"/>
    <w:rsid w:val="007A2B97"/>
    <w:rsid w:val="007A45B4"/>
    <w:rsid w:val="007A564F"/>
    <w:rsid w:val="007A619D"/>
    <w:rsid w:val="007B3802"/>
    <w:rsid w:val="007B5A51"/>
    <w:rsid w:val="007C4D2F"/>
    <w:rsid w:val="007C6AA5"/>
    <w:rsid w:val="007D015A"/>
    <w:rsid w:val="007D04CA"/>
    <w:rsid w:val="007D4459"/>
    <w:rsid w:val="007D5C83"/>
    <w:rsid w:val="007D6F63"/>
    <w:rsid w:val="007E20F5"/>
    <w:rsid w:val="007E5377"/>
    <w:rsid w:val="007E55E1"/>
    <w:rsid w:val="007E6548"/>
    <w:rsid w:val="007E6831"/>
    <w:rsid w:val="007E6FC5"/>
    <w:rsid w:val="007F71F4"/>
    <w:rsid w:val="007F7CF5"/>
    <w:rsid w:val="0080073A"/>
    <w:rsid w:val="00803E52"/>
    <w:rsid w:val="008045E7"/>
    <w:rsid w:val="00805259"/>
    <w:rsid w:val="00806C52"/>
    <w:rsid w:val="008078D2"/>
    <w:rsid w:val="00810CE1"/>
    <w:rsid w:val="00810F6F"/>
    <w:rsid w:val="00812457"/>
    <w:rsid w:val="008126DA"/>
    <w:rsid w:val="00814D07"/>
    <w:rsid w:val="00814FE8"/>
    <w:rsid w:val="00817A52"/>
    <w:rsid w:val="00820D52"/>
    <w:rsid w:val="0082301C"/>
    <w:rsid w:val="00824F5C"/>
    <w:rsid w:val="00831445"/>
    <w:rsid w:val="008377B8"/>
    <w:rsid w:val="00837B0E"/>
    <w:rsid w:val="0084142D"/>
    <w:rsid w:val="008447CE"/>
    <w:rsid w:val="00845F1C"/>
    <w:rsid w:val="00847454"/>
    <w:rsid w:val="00851FB1"/>
    <w:rsid w:val="008524FE"/>
    <w:rsid w:val="0085727C"/>
    <w:rsid w:val="00860769"/>
    <w:rsid w:val="0086126E"/>
    <w:rsid w:val="00863728"/>
    <w:rsid w:val="00865A13"/>
    <w:rsid w:val="00865DCD"/>
    <w:rsid w:val="008713E1"/>
    <w:rsid w:val="008728E6"/>
    <w:rsid w:val="00873B1D"/>
    <w:rsid w:val="00874814"/>
    <w:rsid w:val="0087514A"/>
    <w:rsid w:val="008755E8"/>
    <w:rsid w:val="008833EF"/>
    <w:rsid w:val="00884D21"/>
    <w:rsid w:val="008871C5"/>
    <w:rsid w:val="00890C7B"/>
    <w:rsid w:val="00890CE1"/>
    <w:rsid w:val="00890FE6"/>
    <w:rsid w:val="008940C5"/>
    <w:rsid w:val="0089786F"/>
    <w:rsid w:val="008A67CD"/>
    <w:rsid w:val="008A6D89"/>
    <w:rsid w:val="008B1AA7"/>
    <w:rsid w:val="008B24EA"/>
    <w:rsid w:val="008B2F40"/>
    <w:rsid w:val="008B7BC2"/>
    <w:rsid w:val="008C05C1"/>
    <w:rsid w:val="008C2023"/>
    <w:rsid w:val="008C2E0E"/>
    <w:rsid w:val="008C343B"/>
    <w:rsid w:val="008D4790"/>
    <w:rsid w:val="008D68AC"/>
    <w:rsid w:val="008E3BEB"/>
    <w:rsid w:val="008E540F"/>
    <w:rsid w:val="008E61BC"/>
    <w:rsid w:val="008F2E28"/>
    <w:rsid w:val="008F2EB0"/>
    <w:rsid w:val="00907CB1"/>
    <w:rsid w:val="00910264"/>
    <w:rsid w:val="009145FE"/>
    <w:rsid w:val="00925BAA"/>
    <w:rsid w:val="00927B07"/>
    <w:rsid w:val="00930DFC"/>
    <w:rsid w:val="00930F0A"/>
    <w:rsid w:val="00931C4C"/>
    <w:rsid w:val="00932761"/>
    <w:rsid w:val="0093317E"/>
    <w:rsid w:val="009351E3"/>
    <w:rsid w:val="009413A5"/>
    <w:rsid w:val="00942981"/>
    <w:rsid w:val="00942C9B"/>
    <w:rsid w:val="00944B61"/>
    <w:rsid w:val="0094541D"/>
    <w:rsid w:val="00950B0B"/>
    <w:rsid w:val="00961426"/>
    <w:rsid w:val="0096242E"/>
    <w:rsid w:val="00967571"/>
    <w:rsid w:val="00971891"/>
    <w:rsid w:val="009765E7"/>
    <w:rsid w:val="009906BC"/>
    <w:rsid w:val="00991F6C"/>
    <w:rsid w:val="00993333"/>
    <w:rsid w:val="0099472F"/>
    <w:rsid w:val="00995364"/>
    <w:rsid w:val="009A0068"/>
    <w:rsid w:val="009B3170"/>
    <w:rsid w:val="009B3D54"/>
    <w:rsid w:val="009B6B25"/>
    <w:rsid w:val="009C3463"/>
    <w:rsid w:val="009C6610"/>
    <w:rsid w:val="009C6D5B"/>
    <w:rsid w:val="009D0DF2"/>
    <w:rsid w:val="009D52F3"/>
    <w:rsid w:val="009D6639"/>
    <w:rsid w:val="009D69D8"/>
    <w:rsid w:val="009E0461"/>
    <w:rsid w:val="009E08E1"/>
    <w:rsid w:val="009E4E53"/>
    <w:rsid w:val="009E53D4"/>
    <w:rsid w:val="009E55D7"/>
    <w:rsid w:val="009E5AA7"/>
    <w:rsid w:val="009E6092"/>
    <w:rsid w:val="009E77CF"/>
    <w:rsid w:val="009F5601"/>
    <w:rsid w:val="00A0158B"/>
    <w:rsid w:val="00A039A1"/>
    <w:rsid w:val="00A05DFF"/>
    <w:rsid w:val="00A06EE4"/>
    <w:rsid w:val="00A06FAE"/>
    <w:rsid w:val="00A0720C"/>
    <w:rsid w:val="00A127C5"/>
    <w:rsid w:val="00A130DC"/>
    <w:rsid w:val="00A1345A"/>
    <w:rsid w:val="00A13D98"/>
    <w:rsid w:val="00A1799A"/>
    <w:rsid w:val="00A17D87"/>
    <w:rsid w:val="00A23AE3"/>
    <w:rsid w:val="00A24E54"/>
    <w:rsid w:val="00A31809"/>
    <w:rsid w:val="00A35FC7"/>
    <w:rsid w:val="00A37572"/>
    <w:rsid w:val="00A3786B"/>
    <w:rsid w:val="00A3786F"/>
    <w:rsid w:val="00A50923"/>
    <w:rsid w:val="00A50E2C"/>
    <w:rsid w:val="00A5244E"/>
    <w:rsid w:val="00A5376F"/>
    <w:rsid w:val="00A53FA5"/>
    <w:rsid w:val="00A56122"/>
    <w:rsid w:val="00A61E6A"/>
    <w:rsid w:val="00A6291C"/>
    <w:rsid w:val="00A7197F"/>
    <w:rsid w:val="00A77600"/>
    <w:rsid w:val="00A84129"/>
    <w:rsid w:val="00A91AEC"/>
    <w:rsid w:val="00A93464"/>
    <w:rsid w:val="00AA01FE"/>
    <w:rsid w:val="00AA073C"/>
    <w:rsid w:val="00AA0F85"/>
    <w:rsid w:val="00AA1570"/>
    <w:rsid w:val="00AA3F20"/>
    <w:rsid w:val="00AB0428"/>
    <w:rsid w:val="00AB082B"/>
    <w:rsid w:val="00AB1B66"/>
    <w:rsid w:val="00AB27E7"/>
    <w:rsid w:val="00AC782C"/>
    <w:rsid w:val="00AD245B"/>
    <w:rsid w:val="00AD24CA"/>
    <w:rsid w:val="00AE21C9"/>
    <w:rsid w:val="00AE24A5"/>
    <w:rsid w:val="00AE32F6"/>
    <w:rsid w:val="00AE421E"/>
    <w:rsid w:val="00AE6C7B"/>
    <w:rsid w:val="00AF006A"/>
    <w:rsid w:val="00AF4E76"/>
    <w:rsid w:val="00AF4F82"/>
    <w:rsid w:val="00AF72CA"/>
    <w:rsid w:val="00AF74BC"/>
    <w:rsid w:val="00B00273"/>
    <w:rsid w:val="00B01A92"/>
    <w:rsid w:val="00B06AEE"/>
    <w:rsid w:val="00B07210"/>
    <w:rsid w:val="00B16E30"/>
    <w:rsid w:val="00B238EF"/>
    <w:rsid w:val="00B23CD6"/>
    <w:rsid w:val="00B3321E"/>
    <w:rsid w:val="00B3555E"/>
    <w:rsid w:val="00B40776"/>
    <w:rsid w:val="00B40D4F"/>
    <w:rsid w:val="00B43B8D"/>
    <w:rsid w:val="00B45886"/>
    <w:rsid w:val="00B504FA"/>
    <w:rsid w:val="00B6283A"/>
    <w:rsid w:val="00B63443"/>
    <w:rsid w:val="00B651C2"/>
    <w:rsid w:val="00B66AB6"/>
    <w:rsid w:val="00B67360"/>
    <w:rsid w:val="00B71BE1"/>
    <w:rsid w:val="00B72CBE"/>
    <w:rsid w:val="00B767CC"/>
    <w:rsid w:val="00B769B3"/>
    <w:rsid w:val="00B82EAB"/>
    <w:rsid w:val="00B84438"/>
    <w:rsid w:val="00B86003"/>
    <w:rsid w:val="00B91A77"/>
    <w:rsid w:val="00B91BDE"/>
    <w:rsid w:val="00B92F59"/>
    <w:rsid w:val="00B9435A"/>
    <w:rsid w:val="00B96097"/>
    <w:rsid w:val="00B9647B"/>
    <w:rsid w:val="00BA0A91"/>
    <w:rsid w:val="00BA35C6"/>
    <w:rsid w:val="00BA58ED"/>
    <w:rsid w:val="00BB0146"/>
    <w:rsid w:val="00BB2984"/>
    <w:rsid w:val="00BB3A7D"/>
    <w:rsid w:val="00BB3C03"/>
    <w:rsid w:val="00BB7D16"/>
    <w:rsid w:val="00BB7DDC"/>
    <w:rsid w:val="00BC13CD"/>
    <w:rsid w:val="00BC206A"/>
    <w:rsid w:val="00BC6634"/>
    <w:rsid w:val="00BC7660"/>
    <w:rsid w:val="00BD4885"/>
    <w:rsid w:val="00BD5218"/>
    <w:rsid w:val="00BD65E0"/>
    <w:rsid w:val="00BD6BEA"/>
    <w:rsid w:val="00BE6048"/>
    <w:rsid w:val="00BF165C"/>
    <w:rsid w:val="00C0180C"/>
    <w:rsid w:val="00C01DBC"/>
    <w:rsid w:val="00C053D2"/>
    <w:rsid w:val="00C107A8"/>
    <w:rsid w:val="00C21AFC"/>
    <w:rsid w:val="00C25134"/>
    <w:rsid w:val="00C2542F"/>
    <w:rsid w:val="00C26CAF"/>
    <w:rsid w:val="00C2771E"/>
    <w:rsid w:val="00C320C6"/>
    <w:rsid w:val="00C32FAC"/>
    <w:rsid w:val="00C36068"/>
    <w:rsid w:val="00C368BE"/>
    <w:rsid w:val="00C36BBD"/>
    <w:rsid w:val="00C4440A"/>
    <w:rsid w:val="00C613D0"/>
    <w:rsid w:val="00C6373B"/>
    <w:rsid w:val="00C63790"/>
    <w:rsid w:val="00C64DCE"/>
    <w:rsid w:val="00C7088F"/>
    <w:rsid w:val="00C708F2"/>
    <w:rsid w:val="00C74C3C"/>
    <w:rsid w:val="00C82529"/>
    <w:rsid w:val="00C84DED"/>
    <w:rsid w:val="00C8748B"/>
    <w:rsid w:val="00C9420C"/>
    <w:rsid w:val="00C96248"/>
    <w:rsid w:val="00C96DB8"/>
    <w:rsid w:val="00CA12EC"/>
    <w:rsid w:val="00CA14A5"/>
    <w:rsid w:val="00CA5C93"/>
    <w:rsid w:val="00CA6438"/>
    <w:rsid w:val="00CA64FE"/>
    <w:rsid w:val="00CB5C78"/>
    <w:rsid w:val="00CC3E43"/>
    <w:rsid w:val="00CC4E2B"/>
    <w:rsid w:val="00CC5327"/>
    <w:rsid w:val="00CC5D42"/>
    <w:rsid w:val="00CC68E5"/>
    <w:rsid w:val="00CD03A3"/>
    <w:rsid w:val="00CD5F64"/>
    <w:rsid w:val="00CD66D1"/>
    <w:rsid w:val="00CD6AE8"/>
    <w:rsid w:val="00CD6C43"/>
    <w:rsid w:val="00CD7D27"/>
    <w:rsid w:val="00CE2429"/>
    <w:rsid w:val="00CF2402"/>
    <w:rsid w:val="00CF29CC"/>
    <w:rsid w:val="00D0077A"/>
    <w:rsid w:val="00D049DF"/>
    <w:rsid w:val="00D05E52"/>
    <w:rsid w:val="00D06750"/>
    <w:rsid w:val="00D068B1"/>
    <w:rsid w:val="00D148B7"/>
    <w:rsid w:val="00D160EB"/>
    <w:rsid w:val="00D2026B"/>
    <w:rsid w:val="00D20FB8"/>
    <w:rsid w:val="00D23C35"/>
    <w:rsid w:val="00D2508F"/>
    <w:rsid w:val="00D2532F"/>
    <w:rsid w:val="00D26583"/>
    <w:rsid w:val="00D30832"/>
    <w:rsid w:val="00D3248D"/>
    <w:rsid w:val="00D35D1F"/>
    <w:rsid w:val="00D4009A"/>
    <w:rsid w:val="00D44435"/>
    <w:rsid w:val="00D46562"/>
    <w:rsid w:val="00D47285"/>
    <w:rsid w:val="00D54FDE"/>
    <w:rsid w:val="00D6584B"/>
    <w:rsid w:val="00D70407"/>
    <w:rsid w:val="00D77A3D"/>
    <w:rsid w:val="00D81398"/>
    <w:rsid w:val="00D82878"/>
    <w:rsid w:val="00D848F5"/>
    <w:rsid w:val="00D859A0"/>
    <w:rsid w:val="00D90E94"/>
    <w:rsid w:val="00DA1751"/>
    <w:rsid w:val="00DA395D"/>
    <w:rsid w:val="00DA7A1B"/>
    <w:rsid w:val="00DB1C7A"/>
    <w:rsid w:val="00DB61E4"/>
    <w:rsid w:val="00DC019E"/>
    <w:rsid w:val="00DC1414"/>
    <w:rsid w:val="00DC385B"/>
    <w:rsid w:val="00DC543B"/>
    <w:rsid w:val="00DD1518"/>
    <w:rsid w:val="00DD350B"/>
    <w:rsid w:val="00DD6E2B"/>
    <w:rsid w:val="00DE47AE"/>
    <w:rsid w:val="00DE75C3"/>
    <w:rsid w:val="00DF5DF6"/>
    <w:rsid w:val="00E03848"/>
    <w:rsid w:val="00E03CA1"/>
    <w:rsid w:val="00E03CEC"/>
    <w:rsid w:val="00E13DC4"/>
    <w:rsid w:val="00E16724"/>
    <w:rsid w:val="00E1770E"/>
    <w:rsid w:val="00E239CA"/>
    <w:rsid w:val="00E24A27"/>
    <w:rsid w:val="00E27122"/>
    <w:rsid w:val="00E349C7"/>
    <w:rsid w:val="00E40760"/>
    <w:rsid w:val="00E4458C"/>
    <w:rsid w:val="00E45C9D"/>
    <w:rsid w:val="00E52ADC"/>
    <w:rsid w:val="00E55B3B"/>
    <w:rsid w:val="00E564F5"/>
    <w:rsid w:val="00E57CAB"/>
    <w:rsid w:val="00E60AEC"/>
    <w:rsid w:val="00E60E77"/>
    <w:rsid w:val="00E62B2A"/>
    <w:rsid w:val="00E646EC"/>
    <w:rsid w:val="00E6733F"/>
    <w:rsid w:val="00E75371"/>
    <w:rsid w:val="00E75593"/>
    <w:rsid w:val="00E76B42"/>
    <w:rsid w:val="00E77555"/>
    <w:rsid w:val="00E81570"/>
    <w:rsid w:val="00E83CBD"/>
    <w:rsid w:val="00E84643"/>
    <w:rsid w:val="00E906D5"/>
    <w:rsid w:val="00E908C1"/>
    <w:rsid w:val="00E90F12"/>
    <w:rsid w:val="00E9353C"/>
    <w:rsid w:val="00E95946"/>
    <w:rsid w:val="00E96DCC"/>
    <w:rsid w:val="00E97473"/>
    <w:rsid w:val="00E97B63"/>
    <w:rsid w:val="00E97F63"/>
    <w:rsid w:val="00EA1FD4"/>
    <w:rsid w:val="00EA580A"/>
    <w:rsid w:val="00EA7C96"/>
    <w:rsid w:val="00EA7E94"/>
    <w:rsid w:val="00EB4AFB"/>
    <w:rsid w:val="00EB5E3F"/>
    <w:rsid w:val="00EB68FF"/>
    <w:rsid w:val="00EC2F8E"/>
    <w:rsid w:val="00EC3E5B"/>
    <w:rsid w:val="00EC56E1"/>
    <w:rsid w:val="00EC5CD6"/>
    <w:rsid w:val="00ED3061"/>
    <w:rsid w:val="00ED443C"/>
    <w:rsid w:val="00EF295A"/>
    <w:rsid w:val="00EF4399"/>
    <w:rsid w:val="00EF5100"/>
    <w:rsid w:val="00F02125"/>
    <w:rsid w:val="00F06927"/>
    <w:rsid w:val="00F078B0"/>
    <w:rsid w:val="00F1096F"/>
    <w:rsid w:val="00F11464"/>
    <w:rsid w:val="00F13922"/>
    <w:rsid w:val="00F22818"/>
    <w:rsid w:val="00F308DE"/>
    <w:rsid w:val="00F317B5"/>
    <w:rsid w:val="00F31DEA"/>
    <w:rsid w:val="00F3216A"/>
    <w:rsid w:val="00F32510"/>
    <w:rsid w:val="00F341A3"/>
    <w:rsid w:val="00F36173"/>
    <w:rsid w:val="00F42ED7"/>
    <w:rsid w:val="00F44E63"/>
    <w:rsid w:val="00F46A6A"/>
    <w:rsid w:val="00F5452E"/>
    <w:rsid w:val="00F55E64"/>
    <w:rsid w:val="00F60F0C"/>
    <w:rsid w:val="00F646A9"/>
    <w:rsid w:val="00F6701A"/>
    <w:rsid w:val="00F7037A"/>
    <w:rsid w:val="00F7411B"/>
    <w:rsid w:val="00F77444"/>
    <w:rsid w:val="00F77C25"/>
    <w:rsid w:val="00F77C78"/>
    <w:rsid w:val="00F83BBD"/>
    <w:rsid w:val="00F8449E"/>
    <w:rsid w:val="00F84E09"/>
    <w:rsid w:val="00F91876"/>
    <w:rsid w:val="00F96D24"/>
    <w:rsid w:val="00F97D98"/>
    <w:rsid w:val="00FA01FF"/>
    <w:rsid w:val="00FA1528"/>
    <w:rsid w:val="00FA26BA"/>
    <w:rsid w:val="00FA3FD9"/>
    <w:rsid w:val="00FB1364"/>
    <w:rsid w:val="00FB3189"/>
    <w:rsid w:val="00FB5E97"/>
    <w:rsid w:val="00FC1410"/>
    <w:rsid w:val="00FC419E"/>
    <w:rsid w:val="00FE0B6C"/>
    <w:rsid w:val="00FE36FA"/>
    <w:rsid w:val="00FE4EBA"/>
    <w:rsid w:val="00FE7B5D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3399"/>
  <w15:docId w15:val="{51706027-194B-4E45-83B6-95277F52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4E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60E8"/>
  </w:style>
  <w:style w:type="paragraph" w:styleId="Piedepgina">
    <w:name w:val="footer"/>
    <w:basedOn w:val="Normal"/>
    <w:link w:val="Piedepgina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60E8"/>
  </w:style>
  <w:style w:type="paragraph" w:styleId="Prrafodelista">
    <w:name w:val="List Paragraph"/>
    <w:aliases w:val="overnight"/>
    <w:basedOn w:val="Normal"/>
    <w:link w:val="PrrafodelistaCar"/>
    <w:uiPriority w:val="34"/>
    <w:qFormat/>
    <w:rsid w:val="00575F3C"/>
    <w:pPr>
      <w:ind w:left="720"/>
      <w:contextualSpacing/>
    </w:pPr>
  </w:style>
  <w:style w:type="paragraph" w:styleId="Sinespaciado">
    <w:name w:val="No Spacing"/>
    <w:uiPriority w:val="1"/>
    <w:qFormat/>
    <w:rsid w:val="006919A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3D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apple-tab-span">
    <w:name w:val="apple-tab-span"/>
    <w:basedOn w:val="Fuentedeprrafopredeter"/>
    <w:rsid w:val="003D24D3"/>
  </w:style>
  <w:style w:type="character" w:styleId="Hipervnculo">
    <w:name w:val="Hyperlink"/>
    <w:basedOn w:val="Fuentedeprrafopredeter"/>
    <w:uiPriority w:val="99"/>
    <w:unhideWhenUsed/>
    <w:rsid w:val="003D24D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B21B4E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PrrafodelistaCar">
    <w:name w:val="Párrafo de lista Car"/>
    <w:aliases w:val="overnight Car"/>
    <w:basedOn w:val="Fuentedeprrafopredeter"/>
    <w:link w:val="Prrafodelista"/>
    <w:uiPriority w:val="34"/>
    <w:rsid w:val="00942C9B"/>
  </w:style>
  <w:style w:type="table" w:styleId="Tablaconcuadrcula">
    <w:name w:val="Table Grid"/>
    <w:basedOn w:val="Tablanormal"/>
    <w:uiPriority w:val="59"/>
    <w:rsid w:val="00942C9B"/>
    <w:pPr>
      <w:spacing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-circuito">
    <w:name w:val="titulo-circuito"/>
    <w:basedOn w:val="Normal"/>
    <w:rsid w:val="009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delista4-nfasis6">
    <w:name w:val="List Table 4 Accent 6"/>
    <w:basedOn w:val="Tablanormal"/>
    <w:uiPriority w:val="49"/>
    <w:rsid w:val="00A06EE4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6">
    <w:name w:val="Grid Table 4 Accent 6"/>
    <w:basedOn w:val="Tablanormal"/>
    <w:uiPriority w:val="49"/>
    <w:rsid w:val="00E4458C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D30832"/>
    <w:pPr>
      <w:spacing w:line="240" w:lineRule="auto"/>
    </w:pPr>
    <w:rPr>
      <w:rFonts w:ascii="Consolas" w:eastAsia="Calibri" w:hAnsi="Consolas" w:cs="Consolas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30832"/>
    <w:rPr>
      <w:rFonts w:ascii="Consolas" w:eastAsia="Calibri" w:hAnsi="Consolas" w:cs="Consolas"/>
      <w:sz w:val="20"/>
      <w:szCs w:val="20"/>
      <w:lang w:val="en-GB" w:eastAsia="en-US"/>
    </w:rPr>
  </w:style>
  <w:style w:type="paragraph" w:customStyle="1" w:styleId="xmsonormal">
    <w:name w:val="x_msonormal"/>
    <w:basedOn w:val="Normal"/>
    <w:rsid w:val="008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normal1">
    <w:name w:val="Plain Table 1"/>
    <w:basedOn w:val="Tablanormal"/>
    <w:uiPriority w:val="41"/>
    <w:rsid w:val="00F308D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102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02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264"/>
    <w:rPr>
      <w:sz w:val="20"/>
      <w:szCs w:val="20"/>
    </w:rPr>
  </w:style>
  <w:style w:type="paragraph" w:customStyle="1" w:styleId="Default">
    <w:name w:val="Default"/>
    <w:rsid w:val="00B504FA"/>
    <w:pPr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val="en-US" w:eastAsia="ja-JP" w:bidi="th-TH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AHWmI+cRgwJwKX5QveFPoAK+A==">AMUW2mV/H2gK4mfWX7wqS1RRLacLMYAczd2unKgd76lk+d8s0J6G0ENjsUqflWGHtAZJrlolrYWEx3Osqdke8v2FHa+fzxot8HpnfmK7zaiV0KlRZe2Fh40qBmJqVbSN+LtTRSHRPYNV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6FCCCA-1538-4E3D-9928-97F63086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 Guadalupe</dc:creator>
  <cp:lastModifiedBy>Josue Muñoz</cp:lastModifiedBy>
  <cp:revision>346</cp:revision>
  <cp:lastPrinted>2023-05-19T22:48:00Z</cp:lastPrinted>
  <dcterms:created xsi:type="dcterms:W3CDTF">2024-09-20T16:37:00Z</dcterms:created>
  <dcterms:modified xsi:type="dcterms:W3CDTF">2025-05-29T17:24:00Z</dcterms:modified>
</cp:coreProperties>
</file>