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761A7" w14:textId="316152AD" w:rsidR="00B04A92" w:rsidRPr="0081480C" w:rsidRDefault="00CF7E73" w:rsidP="00B300C7">
      <w:pPr>
        <w:spacing w:after="0"/>
        <w:jc w:val="both"/>
        <w:rPr>
          <w:rFonts w:ascii="Montserrat" w:hAnsi="Montserrat"/>
          <w:b/>
          <w:bCs/>
          <w:sz w:val="28"/>
          <w:szCs w:val="28"/>
        </w:rPr>
      </w:pPr>
      <w:bookmarkStart w:id="0" w:name="_Hlk169173366"/>
      <w:r>
        <w:rPr>
          <w:rFonts w:ascii="Montserrat" w:hAnsi="Montserrat"/>
          <w:b/>
          <w:bCs/>
          <w:sz w:val="28"/>
          <w:szCs w:val="28"/>
        </w:rPr>
        <w:t>LA RUTA DE LOS SULTANES II</w:t>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B04A92" w:rsidRPr="0081480C">
        <w:rPr>
          <w:rFonts w:ascii="Montserrat" w:hAnsi="Montserrat"/>
          <w:b/>
          <w:bCs/>
        </w:rPr>
        <w:tab/>
      </w:r>
      <w:r w:rsidR="00B04A92" w:rsidRPr="00283DBD">
        <w:rPr>
          <w:rFonts w:ascii="Montserrat" w:hAnsi="Montserrat"/>
          <w:sz w:val="24"/>
          <w:szCs w:val="24"/>
        </w:rPr>
        <w:t>desde</w:t>
      </w:r>
      <w:r w:rsidR="00B04A92" w:rsidRPr="00CF7E73">
        <w:rPr>
          <w:rFonts w:ascii="Montserrat" w:hAnsi="Montserrat"/>
          <w:sz w:val="28"/>
          <w:szCs w:val="28"/>
        </w:rPr>
        <w:t>:</w:t>
      </w:r>
      <w:r w:rsidR="00B04A92" w:rsidRPr="00CF7E73">
        <w:rPr>
          <w:rFonts w:ascii="Montserrat" w:hAnsi="Montserrat"/>
          <w:sz w:val="32"/>
          <w:szCs w:val="32"/>
        </w:rPr>
        <w:t xml:space="preserve"> </w:t>
      </w:r>
      <w:r w:rsidR="00B04A92" w:rsidRPr="0081480C">
        <w:rPr>
          <w:rFonts w:ascii="Montserrat" w:hAnsi="Montserrat"/>
          <w:b/>
          <w:bCs/>
          <w:sz w:val="28"/>
          <w:szCs w:val="28"/>
        </w:rPr>
        <w:t xml:space="preserve">USD </w:t>
      </w:r>
      <w:r w:rsidR="003B576E">
        <w:rPr>
          <w:rFonts w:ascii="Montserrat" w:hAnsi="Montserrat"/>
          <w:b/>
          <w:bCs/>
          <w:sz w:val="28"/>
          <w:szCs w:val="28"/>
        </w:rPr>
        <w:t>2,175</w:t>
      </w:r>
    </w:p>
    <w:p w14:paraId="2BEA096E" w14:textId="7DAD90D5" w:rsidR="00B04A92" w:rsidRPr="0081480C" w:rsidRDefault="00B04A92" w:rsidP="00B300C7">
      <w:pPr>
        <w:spacing w:after="0"/>
        <w:jc w:val="both"/>
        <w:rPr>
          <w:rFonts w:ascii="Montserrat" w:hAnsi="Montserrat"/>
          <w:sz w:val="20"/>
          <w:szCs w:val="20"/>
        </w:rPr>
      </w:pPr>
      <w:r w:rsidRPr="0081480C">
        <w:rPr>
          <w:rFonts w:ascii="Montserrat" w:hAnsi="Montserrat"/>
          <w:b/>
          <w:bCs/>
        </w:rPr>
        <w:t>E</w:t>
      </w:r>
      <w:r w:rsidR="000F0FE2">
        <w:rPr>
          <w:rFonts w:ascii="Montserrat" w:hAnsi="Montserrat"/>
          <w:b/>
          <w:bCs/>
        </w:rPr>
        <w:t xml:space="preserve">stambul </w:t>
      </w:r>
      <w:r w:rsidR="00283DBD">
        <w:rPr>
          <w:rFonts w:ascii="Montserrat" w:hAnsi="Montserrat"/>
          <w:b/>
          <w:bCs/>
        </w:rPr>
        <w:t>–</w:t>
      </w:r>
      <w:r w:rsidR="00DF3A01">
        <w:rPr>
          <w:rFonts w:ascii="Montserrat" w:hAnsi="Montserrat"/>
          <w:b/>
          <w:bCs/>
        </w:rPr>
        <w:t xml:space="preserve"> El Cairo</w:t>
      </w:r>
      <w:r w:rsidRPr="0081480C">
        <w:rPr>
          <w:rFonts w:ascii="Montserrat" w:hAnsi="Montserrat"/>
          <w:b/>
          <w:bCs/>
          <w:sz w:val="20"/>
          <w:szCs w:val="20"/>
        </w:rPr>
        <w:tab/>
      </w:r>
      <w:r w:rsidRPr="0081480C">
        <w:rPr>
          <w:rFonts w:ascii="Montserrat" w:hAnsi="Montserrat"/>
          <w:b/>
          <w:bCs/>
        </w:rPr>
        <w:tab/>
      </w:r>
      <w:r w:rsidRPr="0081480C">
        <w:rPr>
          <w:rFonts w:ascii="Montserrat" w:hAnsi="Montserrat"/>
          <w:b/>
          <w:bCs/>
        </w:rPr>
        <w:tab/>
      </w:r>
      <w:r w:rsidRPr="0081480C">
        <w:rPr>
          <w:rFonts w:ascii="Montserrat" w:hAnsi="Montserrat"/>
          <w:b/>
          <w:bCs/>
        </w:rPr>
        <w:tab/>
      </w:r>
      <w:r w:rsidRPr="0081480C">
        <w:rPr>
          <w:rFonts w:ascii="Montserrat" w:hAnsi="Montserrat"/>
          <w:b/>
          <w:bCs/>
        </w:rPr>
        <w:tab/>
      </w:r>
      <w:r w:rsidRPr="0081480C">
        <w:rPr>
          <w:rFonts w:ascii="Montserrat" w:hAnsi="Montserrat"/>
          <w:b/>
          <w:bCs/>
        </w:rPr>
        <w:tab/>
      </w:r>
      <w:r w:rsidRPr="0081480C">
        <w:rPr>
          <w:rFonts w:ascii="Montserrat" w:hAnsi="Montserrat"/>
          <w:b/>
          <w:bCs/>
        </w:rPr>
        <w:tab/>
      </w:r>
      <w:proofErr w:type="spellStart"/>
      <w:r w:rsidRPr="00283DBD">
        <w:rPr>
          <w:rFonts w:ascii="Montserrat" w:hAnsi="Montserrat"/>
          <w:b/>
          <w:bCs/>
          <w:sz w:val="24"/>
          <w:szCs w:val="24"/>
        </w:rPr>
        <w:t>Dbl</w:t>
      </w:r>
      <w:proofErr w:type="spellEnd"/>
      <w:r w:rsidRPr="00283DBD">
        <w:rPr>
          <w:rFonts w:ascii="Montserrat" w:hAnsi="Montserrat"/>
          <w:sz w:val="24"/>
          <w:szCs w:val="24"/>
        </w:rPr>
        <w:t xml:space="preserve"> por persona</w:t>
      </w:r>
    </w:p>
    <w:p w14:paraId="4C78788F" w14:textId="16119DF9" w:rsidR="00B04A92" w:rsidRPr="0081480C" w:rsidRDefault="00B04A92" w:rsidP="00B300C7">
      <w:pPr>
        <w:spacing w:after="0"/>
        <w:jc w:val="both"/>
        <w:rPr>
          <w:rFonts w:ascii="Montserrat" w:hAnsi="Montserrat"/>
        </w:rPr>
      </w:pPr>
      <w:r w:rsidRPr="0081480C">
        <w:rPr>
          <w:rFonts w:ascii="Montserrat" w:hAnsi="Montserrat"/>
        </w:rPr>
        <w:t>(1</w:t>
      </w:r>
      <w:r w:rsidR="007004DF">
        <w:rPr>
          <w:rFonts w:ascii="Montserrat" w:hAnsi="Montserrat"/>
        </w:rPr>
        <w:t>6</w:t>
      </w:r>
      <w:r w:rsidRPr="0081480C">
        <w:rPr>
          <w:rFonts w:ascii="Montserrat" w:hAnsi="Montserrat"/>
        </w:rPr>
        <w:t xml:space="preserve"> días / 1</w:t>
      </w:r>
      <w:r w:rsidR="007004DF">
        <w:rPr>
          <w:rFonts w:ascii="Montserrat" w:hAnsi="Montserrat"/>
        </w:rPr>
        <w:t>5</w:t>
      </w:r>
      <w:r w:rsidRPr="0081480C">
        <w:rPr>
          <w:rFonts w:ascii="Montserrat" w:hAnsi="Montserrat"/>
        </w:rPr>
        <w:t xml:space="preserve"> noches)</w:t>
      </w:r>
    </w:p>
    <w:p w14:paraId="44B5D73F" w14:textId="77777777" w:rsidR="00B04A92" w:rsidRPr="0081480C" w:rsidRDefault="00B04A92" w:rsidP="00B300C7">
      <w:pPr>
        <w:spacing w:after="0"/>
        <w:jc w:val="both"/>
        <w:rPr>
          <w:rFonts w:ascii="Montserrat" w:hAnsi="Montserrat"/>
          <w:sz w:val="20"/>
          <w:szCs w:val="20"/>
        </w:rPr>
      </w:pPr>
    </w:p>
    <w:p w14:paraId="0F0F68CD" w14:textId="1970D2D4" w:rsidR="00B04A92" w:rsidRDefault="00B04A92" w:rsidP="00B300C7">
      <w:pPr>
        <w:spacing w:after="0"/>
        <w:jc w:val="both"/>
        <w:rPr>
          <w:rFonts w:ascii="Montserrat" w:hAnsi="Montserrat"/>
          <w:sz w:val="20"/>
          <w:szCs w:val="20"/>
        </w:rPr>
      </w:pPr>
      <w:r w:rsidRPr="0081480C">
        <w:rPr>
          <w:rFonts w:ascii="Montserrat" w:hAnsi="Montserrat"/>
          <w:b/>
          <w:bCs/>
          <w:sz w:val="20"/>
          <w:szCs w:val="20"/>
        </w:rPr>
        <w:t>Visitando:</w:t>
      </w:r>
      <w:r w:rsidRPr="0081480C">
        <w:rPr>
          <w:rFonts w:ascii="Montserrat" w:hAnsi="Montserrat"/>
          <w:sz w:val="20"/>
          <w:szCs w:val="20"/>
        </w:rPr>
        <w:t xml:space="preserve"> </w:t>
      </w:r>
      <w:r w:rsidR="002502E0">
        <w:rPr>
          <w:rFonts w:ascii="Montserrat" w:hAnsi="Montserrat"/>
          <w:sz w:val="20"/>
          <w:szCs w:val="20"/>
        </w:rPr>
        <w:t>ESTAMBUL – ANKARA – CAPADOCIA – PAMUKKALE – ÉFESO – IZMIR – EL CAIRO – ASUAN – KOM OMBO – EDFU – ESNA – LUXOR</w:t>
      </w:r>
    </w:p>
    <w:p w14:paraId="2407323D" w14:textId="77777777" w:rsidR="00DC40B7" w:rsidRPr="0081480C" w:rsidRDefault="00DC40B7" w:rsidP="00B300C7">
      <w:pPr>
        <w:spacing w:after="0"/>
        <w:jc w:val="both"/>
        <w:rPr>
          <w:rFonts w:ascii="Montserrat" w:hAnsi="Montserrat"/>
          <w:sz w:val="20"/>
          <w:szCs w:val="20"/>
        </w:rPr>
      </w:pPr>
    </w:p>
    <w:p w14:paraId="5D343CF0" w14:textId="00102755" w:rsidR="00B04A92" w:rsidRPr="0081480C" w:rsidRDefault="00B04A92" w:rsidP="00B300C7">
      <w:pPr>
        <w:spacing w:after="0" w:line="240" w:lineRule="auto"/>
        <w:jc w:val="both"/>
        <w:rPr>
          <w:rFonts w:ascii="Montserrat" w:hAnsi="Montserrat"/>
          <w:sz w:val="20"/>
          <w:szCs w:val="20"/>
        </w:rPr>
      </w:pPr>
      <w:r w:rsidRPr="0081480C">
        <w:rPr>
          <w:rFonts w:ascii="Montserrat" w:hAnsi="Montserrat"/>
          <w:b/>
          <w:bCs/>
          <w:sz w:val="20"/>
          <w:szCs w:val="20"/>
        </w:rPr>
        <w:t>Salidas</w:t>
      </w:r>
      <w:r w:rsidRPr="0081480C">
        <w:rPr>
          <w:rFonts w:ascii="Montserrat" w:hAnsi="Montserrat"/>
          <w:sz w:val="20"/>
          <w:szCs w:val="20"/>
        </w:rPr>
        <w:t xml:space="preserve">: </w:t>
      </w:r>
      <w:r w:rsidR="007004DF">
        <w:rPr>
          <w:rFonts w:ascii="Montserrat" w:hAnsi="Montserrat"/>
          <w:sz w:val="20"/>
          <w:szCs w:val="20"/>
        </w:rPr>
        <w:t>sábado</w:t>
      </w:r>
    </w:p>
    <w:p w14:paraId="3812B36E" w14:textId="77777777" w:rsidR="00B04A92" w:rsidRPr="0081480C" w:rsidRDefault="00B04A92" w:rsidP="00B300C7">
      <w:pPr>
        <w:spacing w:after="0" w:line="240" w:lineRule="auto"/>
        <w:jc w:val="both"/>
        <w:rPr>
          <w:rFonts w:ascii="Montserrat" w:hAnsi="Montserrat"/>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985"/>
        <w:gridCol w:w="1134"/>
        <w:gridCol w:w="1984"/>
      </w:tblGrid>
      <w:tr w:rsidR="00B04A92" w:rsidRPr="0081480C" w14:paraId="031A9D84" w14:textId="77777777" w:rsidTr="00A4411D">
        <w:tc>
          <w:tcPr>
            <w:tcW w:w="1701" w:type="dxa"/>
          </w:tcPr>
          <w:p w14:paraId="407A608C" w14:textId="77777777" w:rsidR="00B04A92" w:rsidRPr="0081480C" w:rsidRDefault="00B04A92" w:rsidP="00B300C7">
            <w:pPr>
              <w:jc w:val="both"/>
              <w:rPr>
                <w:rFonts w:ascii="Montserrat" w:eastAsia="Montserrat Medium" w:hAnsi="Montserrat" w:cs="Montserrat Medium"/>
                <w:b/>
                <w:bCs/>
                <w:iCs/>
                <w:color w:val="000000"/>
                <w:sz w:val="20"/>
                <w:szCs w:val="20"/>
              </w:rPr>
            </w:pPr>
            <w:r w:rsidRPr="0081480C">
              <w:rPr>
                <w:rFonts w:ascii="Montserrat" w:eastAsia="Montserrat Medium" w:hAnsi="Montserrat" w:cs="Montserrat Medium"/>
                <w:b/>
                <w:bCs/>
                <w:iCs/>
                <w:color w:val="000000"/>
                <w:sz w:val="20"/>
                <w:szCs w:val="20"/>
              </w:rPr>
              <w:t>2025</w:t>
            </w:r>
          </w:p>
        </w:tc>
        <w:tc>
          <w:tcPr>
            <w:tcW w:w="1985" w:type="dxa"/>
          </w:tcPr>
          <w:p w14:paraId="31D6AFAE" w14:textId="77777777" w:rsidR="00B04A92" w:rsidRPr="0081480C" w:rsidRDefault="00B04A92" w:rsidP="00B300C7">
            <w:pPr>
              <w:jc w:val="both"/>
              <w:rPr>
                <w:rFonts w:ascii="Montserrat" w:eastAsia="Montserrat Medium" w:hAnsi="Montserrat" w:cs="Montserrat Medium"/>
                <w:b/>
                <w:bCs/>
                <w:iCs/>
                <w:color w:val="000000"/>
                <w:sz w:val="20"/>
                <w:szCs w:val="20"/>
              </w:rPr>
            </w:pPr>
          </w:p>
        </w:tc>
        <w:tc>
          <w:tcPr>
            <w:tcW w:w="1134" w:type="dxa"/>
          </w:tcPr>
          <w:p w14:paraId="141E715E" w14:textId="77777777" w:rsidR="00B04A92" w:rsidRPr="0081480C" w:rsidRDefault="00B04A92" w:rsidP="00B300C7">
            <w:pPr>
              <w:jc w:val="both"/>
              <w:rPr>
                <w:rFonts w:ascii="Montserrat" w:eastAsia="Montserrat Medium" w:hAnsi="Montserrat" w:cs="Montserrat Medium"/>
                <w:b/>
                <w:bCs/>
                <w:iCs/>
                <w:color w:val="000000"/>
                <w:sz w:val="20"/>
                <w:szCs w:val="20"/>
              </w:rPr>
            </w:pPr>
            <w:r w:rsidRPr="0081480C">
              <w:rPr>
                <w:rFonts w:ascii="Montserrat" w:eastAsia="Montserrat Medium" w:hAnsi="Montserrat" w:cs="Montserrat Medium"/>
                <w:b/>
                <w:bCs/>
                <w:iCs/>
                <w:color w:val="000000"/>
                <w:sz w:val="20"/>
                <w:szCs w:val="20"/>
              </w:rPr>
              <w:t>2026</w:t>
            </w:r>
          </w:p>
        </w:tc>
        <w:tc>
          <w:tcPr>
            <w:tcW w:w="1984" w:type="dxa"/>
          </w:tcPr>
          <w:p w14:paraId="6EEFDDBD" w14:textId="77777777" w:rsidR="00B04A92" w:rsidRPr="0081480C" w:rsidRDefault="00B04A92" w:rsidP="00B300C7">
            <w:pPr>
              <w:jc w:val="both"/>
              <w:rPr>
                <w:rFonts w:ascii="Montserrat" w:eastAsia="Montserrat Medium" w:hAnsi="Montserrat" w:cs="Montserrat Medium"/>
                <w:b/>
                <w:bCs/>
                <w:iCs/>
                <w:color w:val="000000"/>
                <w:sz w:val="20"/>
                <w:szCs w:val="20"/>
              </w:rPr>
            </w:pPr>
          </w:p>
        </w:tc>
      </w:tr>
      <w:tr w:rsidR="00E53FA1" w:rsidRPr="0081480C" w14:paraId="1E86F39C" w14:textId="77777777" w:rsidTr="00A4411D">
        <w:tc>
          <w:tcPr>
            <w:tcW w:w="1701" w:type="dxa"/>
          </w:tcPr>
          <w:p w14:paraId="573B11C9" w14:textId="77777777" w:rsidR="00E53FA1" w:rsidRPr="0081480C" w:rsidRDefault="00E53FA1" w:rsidP="00E53FA1">
            <w:pPr>
              <w:jc w:val="both"/>
              <w:rPr>
                <w:rFonts w:ascii="Montserrat" w:eastAsia="Montserrat Medium" w:hAnsi="Montserrat" w:cs="Montserrat Medium"/>
                <w:iCs/>
                <w:color w:val="000000"/>
                <w:sz w:val="20"/>
                <w:szCs w:val="20"/>
              </w:rPr>
            </w:pPr>
            <w:r w:rsidRPr="0081480C">
              <w:rPr>
                <w:rFonts w:ascii="Montserrat" w:eastAsia="Montserrat Medium" w:hAnsi="Montserrat" w:cs="Montserrat Medium"/>
                <w:iCs/>
                <w:color w:val="000000"/>
                <w:sz w:val="20"/>
                <w:szCs w:val="20"/>
              </w:rPr>
              <w:t>Mayo</w:t>
            </w:r>
          </w:p>
        </w:tc>
        <w:tc>
          <w:tcPr>
            <w:tcW w:w="1985" w:type="dxa"/>
          </w:tcPr>
          <w:p w14:paraId="10261DFF" w14:textId="1AE474B0" w:rsidR="00E53FA1" w:rsidRPr="0081480C" w:rsidRDefault="005E6F50" w:rsidP="00E53FA1">
            <w:pPr>
              <w:jc w:val="both"/>
              <w:rPr>
                <w:rFonts w:ascii="Montserrat" w:hAnsi="Montserrat"/>
                <w:sz w:val="20"/>
                <w:szCs w:val="20"/>
              </w:rPr>
            </w:pPr>
            <w:r>
              <w:rPr>
                <w:rFonts w:ascii="Montserrat" w:hAnsi="Montserrat"/>
                <w:sz w:val="20"/>
                <w:szCs w:val="20"/>
              </w:rPr>
              <w:t>17,</w:t>
            </w:r>
            <w:r w:rsidR="00B63266">
              <w:rPr>
                <w:rFonts w:ascii="Montserrat" w:hAnsi="Montserrat"/>
                <w:sz w:val="20"/>
                <w:szCs w:val="20"/>
              </w:rPr>
              <w:t xml:space="preserve"> </w:t>
            </w:r>
            <w:r>
              <w:rPr>
                <w:rFonts w:ascii="Montserrat" w:hAnsi="Montserrat"/>
                <w:sz w:val="20"/>
                <w:szCs w:val="20"/>
              </w:rPr>
              <w:t>24,</w:t>
            </w:r>
            <w:r w:rsidR="00B63266">
              <w:rPr>
                <w:rFonts w:ascii="Montserrat" w:hAnsi="Montserrat"/>
                <w:sz w:val="20"/>
                <w:szCs w:val="20"/>
              </w:rPr>
              <w:t xml:space="preserve"> </w:t>
            </w:r>
            <w:r>
              <w:rPr>
                <w:rFonts w:ascii="Montserrat" w:hAnsi="Montserrat"/>
                <w:sz w:val="20"/>
                <w:szCs w:val="20"/>
              </w:rPr>
              <w:t>31</w:t>
            </w:r>
          </w:p>
        </w:tc>
        <w:tc>
          <w:tcPr>
            <w:tcW w:w="1134" w:type="dxa"/>
          </w:tcPr>
          <w:p w14:paraId="2159682D" w14:textId="21A0FA9F" w:rsidR="00E53FA1" w:rsidRPr="0081480C" w:rsidRDefault="00E53FA1" w:rsidP="00E53FA1">
            <w:pPr>
              <w:jc w:val="both"/>
              <w:rPr>
                <w:rFonts w:ascii="Montserrat" w:eastAsia="Montserrat Medium" w:hAnsi="Montserrat" w:cs="Montserrat Medium"/>
                <w:iCs/>
                <w:sz w:val="20"/>
                <w:szCs w:val="20"/>
              </w:rPr>
            </w:pPr>
            <w:r w:rsidRPr="0081480C">
              <w:rPr>
                <w:rFonts w:ascii="Montserrat" w:eastAsia="Montserrat Medium" w:hAnsi="Montserrat" w:cs="Montserrat Medium"/>
                <w:iCs/>
                <w:sz w:val="20"/>
                <w:szCs w:val="20"/>
              </w:rPr>
              <w:t>Enero</w:t>
            </w:r>
          </w:p>
        </w:tc>
        <w:tc>
          <w:tcPr>
            <w:tcW w:w="1984" w:type="dxa"/>
          </w:tcPr>
          <w:p w14:paraId="7DFE4416" w14:textId="36840AD1" w:rsidR="00E53FA1" w:rsidRPr="0081480C" w:rsidRDefault="00E53FA1" w:rsidP="00E53FA1">
            <w:pPr>
              <w:jc w:val="both"/>
              <w:rPr>
                <w:rFonts w:ascii="Montserrat" w:hAnsi="Montserrat"/>
                <w:sz w:val="20"/>
                <w:szCs w:val="20"/>
              </w:rPr>
            </w:pPr>
            <w:r w:rsidRPr="0081480C">
              <w:rPr>
                <w:rFonts w:ascii="Montserrat" w:hAnsi="Montserrat"/>
                <w:sz w:val="20"/>
                <w:szCs w:val="20"/>
              </w:rPr>
              <w:t>0</w:t>
            </w:r>
            <w:r w:rsidR="005E6F50">
              <w:rPr>
                <w:rFonts w:ascii="Montserrat" w:hAnsi="Montserrat"/>
                <w:sz w:val="20"/>
                <w:szCs w:val="20"/>
              </w:rPr>
              <w:t>3</w:t>
            </w:r>
            <w:r w:rsidRPr="0081480C">
              <w:rPr>
                <w:rFonts w:ascii="Montserrat" w:hAnsi="Montserrat"/>
                <w:sz w:val="20"/>
                <w:szCs w:val="20"/>
              </w:rPr>
              <w:t>, 1</w:t>
            </w:r>
            <w:r w:rsidR="005E6F50">
              <w:rPr>
                <w:rFonts w:ascii="Montserrat" w:hAnsi="Montserrat"/>
                <w:sz w:val="20"/>
                <w:szCs w:val="20"/>
              </w:rPr>
              <w:t>0</w:t>
            </w:r>
            <w:r w:rsidRPr="0081480C">
              <w:rPr>
                <w:rFonts w:ascii="Montserrat" w:hAnsi="Montserrat"/>
                <w:sz w:val="20"/>
                <w:szCs w:val="20"/>
              </w:rPr>
              <w:t xml:space="preserve">, </w:t>
            </w:r>
            <w:r w:rsidR="005E6F50">
              <w:rPr>
                <w:rFonts w:ascii="Montserrat" w:hAnsi="Montserrat"/>
                <w:sz w:val="20"/>
                <w:szCs w:val="20"/>
              </w:rPr>
              <w:t>17, 24, 31</w:t>
            </w:r>
          </w:p>
        </w:tc>
      </w:tr>
      <w:tr w:rsidR="00E53FA1" w:rsidRPr="0081480C" w14:paraId="1BFCCA62" w14:textId="77777777" w:rsidTr="00A4411D">
        <w:tc>
          <w:tcPr>
            <w:tcW w:w="1701" w:type="dxa"/>
          </w:tcPr>
          <w:p w14:paraId="3A3C65A3" w14:textId="77777777" w:rsidR="00E53FA1" w:rsidRPr="0081480C" w:rsidRDefault="00E53FA1" w:rsidP="00E53FA1">
            <w:pPr>
              <w:jc w:val="both"/>
              <w:rPr>
                <w:rFonts w:ascii="Montserrat" w:eastAsia="Montserrat Medium" w:hAnsi="Montserrat" w:cs="Montserrat Medium"/>
                <w:iCs/>
                <w:color w:val="000000"/>
                <w:sz w:val="20"/>
                <w:szCs w:val="20"/>
              </w:rPr>
            </w:pPr>
            <w:r w:rsidRPr="0081480C">
              <w:rPr>
                <w:rFonts w:ascii="Montserrat" w:eastAsia="Montserrat Medium" w:hAnsi="Montserrat" w:cs="Montserrat Medium"/>
                <w:iCs/>
                <w:color w:val="000000"/>
                <w:sz w:val="20"/>
                <w:szCs w:val="20"/>
              </w:rPr>
              <w:t>Junio</w:t>
            </w:r>
          </w:p>
        </w:tc>
        <w:tc>
          <w:tcPr>
            <w:tcW w:w="1985" w:type="dxa"/>
          </w:tcPr>
          <w:p w14:paraId="3A14005F" w14:textId="4E899935" w:rsidR="00E53FA1" w:rsidRPr="0081480C" w:rsidRDefault="005E6F50" w:rsidP="00E53FA1">
            <w:pPr>
              <w:jc w:val="both"/>
              <w:rPr>
                <w:rFonts w:ascii="Montserrat" w:hAnsi="Montserrat"/>
                <w:sz w:val="20"/>
                <w:szCs w:val="20"/>
              </w:rPr>
            </w:pPr>
            <w:r>
              <w:rPr>
                <w:rFonts w:ascii="Montserrat" w:hAnsi="Montserrat"/>
                <w:sz w:val="20"/>
                <w:szCs w:val="20"/>
              </w:rPr>
              <w:t>07</w:t>
            </w:r>
            <w:r w:rsidR="00E53FA1" w:rsidRPr="0081480C">
              <w:rPr>
                <w:rFonts w:ascii="Montserrat" w:hAnsi="Montserrat"/>
                <w:sz w:val="20"/>
                <w:szCs w:val="20"/>
              </w:rPr>
              <w:t>, 1</w:t>
            </w:r>
            <w:r>
              <w:rPr>
                <w:rFonts w:ascii="Montserrat" w:hAnsi="Montserrat"/>
                <w:sz w:val="20"/>
                <w:szCs w:val="20"/>
              </w:rPr>
              <w:t>4, 21, 28</w:t>
            </w:r>
          </w:p>
        </w:tc>
        <w:tc>
          <w:tcPr>
            <w:tcW w:w="1134" w:type="dxa"/>
          </w:tcPr>
          <w:p w14:paraId="2C5F1467" w14:textId="2E6327E6" w:rsidR="00E53FA1" w:rsidRPr="0081480C" w:rsidRDefault="00E53FA1" w:rsidP="00E53FA1">
            <w:pPr>
              <w:jc w:val="both"/>
              <w:rPr>
                <w:rFonts w:ascii="Montserrat" w:eastAsia="Montserrat Medium" w:hAnsi="Montserrat" w:cs="Montserrat Medium"/>
                <w:iCs/>
                <w:sz w:val="20"/>
                <w:szCs w:val="20"/>
              </w:rPr>
            </w:pPr>
            <w:r w:rsidRPr="0081480C">
              <w:rPr>
                <w:rFonts w:ascii="Montserrat" w:eastAsia="Montserrat Medium" w:hAnsi="Montserrat" w:cs="Montserrat Medium"/>
                <w:iCs/>
                <w:sz w:val="20"/>
                <w:szCs w:val="20"/>
              </w:rPr>
              <w:t>Febrero</w:t>
            </w:r>
          </w:p>
        </w:tc>
        <w:tc>
          <w:tcPr>
            <w:tcW w:w="1984" w:type="dxa"/>
          </w:tcPr>
          <w:p w14:paraId="569E8FBB" w14:textId="1EC8B56F" w:rsidR="00E53FA1" w:rsidRPr="0081480C" w:rsidRDefault="005E6F50" w:rsidP="00E53FA1">
            <w:pPr>
              <w:jc w:val="both"/>
              <w:rPr>
                <w:rFonts w:ascii="Montserrat" w:hAnsi="Montserrat"/>
                <w:sz w:val="20"/>
                <w:szCs w:val="20"/>
              </w:rPr>
            </w:pPr>
            <w:r>
              <w:rPr>
                <w:rFonts w:ascii="Montserrat" w:hAnsi="Montserrat"/>
                <w:sz w:val="20"/>
                <w:szCs w:val="20"/>
              </w:rPr>
              <w:t>07, 14</w:t>
            </w:r>
          </w:p>
        </w:tc>
      </w:tr>
      <w:tr w:rsidR="00E53FA1" w:rsidRPr="0081480C" w14:paraId="4D0B38DD" w14:textId="77777777" w:rsidTr="00A4411D">
        <w:tc>
          <w:tcPr>
            <w:tcW w:w="1701" w:type="dxa"/>
          </w:tcPr>
          <w:p w14:paraId="4BECD616" w14:textId="77777777" w:rsidR="00E53FA1" w:rsidRPr="0081480C" w:rsidRDefault="00E53FA1" w:rsidP="00E53FA1">
            <w:pPr>
              <w:jc w:val="both"/>
              <w:rPr>
                <w:rFonts w:ascii="Montserrat" w:eastAsia="Montserrat Medium" w:hAnsi="Montserrat" w:cs="Montserrat Medium"/>
                <w:iCs/>
                <w:color w:val="000000"/>
                <w:sz w:val="20"/>
                <w:szCs w:val="20"/>
              </w:rPr>
            </w:pPr>
            <w:r w:rsidRPr="0081480C">
              <w:rPr>
                <w:rFonts w:ascii="Montserrat" w:eastAsia="Montserrat Medium" w:hAnsi="Montserrat" w:cs="Montserrat Medium"/>
                <w:iCs/>
                <w:color w:val="000000"/>
                <w:sz w:val="20"/>
                <w:szCs w:val="20"/>
              </w:rPr>
              <w:t>Julio</w:t>
            </w:r>
          </w:p>
        </w:tc>
        <w:tc>
          <w:tcPr>
            <w:tcW w:w="1985" w:type="dxa"/>
          </w:tcPr>
          <w:p w14:paraId="57DDE494" w14:textId="793B0881" w:rsidR="00E53FA1" w:rsidRPr="0081480C" w:rsidRDefault="00E53FA1" w:rsidP="00E53FA1">
            <w:pPr>
              <w:jc w:val="both"/>
              <w:rPr>
                <w:rFonts w:ascii="Montserrat" w:hAnsi="Montserrat"/>
                <w:sz w:val="20"/>
                <w:szCs w:val="20"/>
              </w:rPr>
            </w:pPr>
            <w:r w:rsidRPr="0081480C">
              <w:rPr>
                <w:rFonts w:ascii="Montserrat" w:hAnsi="Montserrat"/>
                <w:sz w:val="20"/>
                <w:szCs w:val="20"/>
              </w:rPr>
              <w:t>0</w:t>
            </w:r>
            <w:r w:rsidR="005E6F50">
              <w:rPr>
                <w:rFonts w:ascii="Montserrat" w:hAnsi="Montserrat"/>
                <w:sz w:val="20"/>
                <w:szCs w:val="20"/>
              </w:rPr>
              <w:t>05</w:t>
            </w:r>
            <w:r w:rsidRPr="0081480C">
              <w:rPr>
                <w:rFonts w:ascii="Montserrat" w:hAnsi="Montserrat"/>
                <w:sz w:val="20"/>
                <w:szCs w:val="20"/>
              </w:rPr>
              <w:t xml:space="preserve">, </w:t>
            </w:r>
            <w:r w:rsidR="005E6F50">
              <w:rPr>
                <w:rFonts w:ascii="Montserrat" w:hAnsi="Montserrat"/>
                <w:sz w:val="20"/>
                <w:szCs w:val="20"/>
              </w:rPr>
              <w:t>12</w:t>
            </w:r>
            <w:r w:rsidRPr="0081480C">
              <w:rPr>
                <w:rFonts w:ascii="Montserrat" w:hAnsi="Montserrat"/>
                <w:sz w:val="20"/>
                <w:szCs w:val="20"/>
              </w:rPr>
              <w:t xml:space="preserve">, </w:t>
            </w:r>
            <w:r w:rsidR="005E6F50">
              <w:rPr>
                <w:rFonts w:ascii="Montserrat" w:hAnsi="Montserrat"/>
                <w:sz w:val="20"/>
                <w:szCs w:val="20"/>
              </w:rPr>
              <w:t>19, 26</w:t>
            </w:r>
          </w:p>
        </w:tc>
        <w:tc>
          <w:tcPr>
            <w:tcW w:w="1134" w:type="dxa"/>
          </w:tcPr>
          <w:p w14:paraId="7696F2C1" w14:textId="77777777" w:rsidR="00E53FA1" w:rsidRPr="0081480C" w:rsidRDefault="00E53FA1" w:rsidP="00E53FA1">
            <w:pPr>
              <w:jc w:val="both"/>
              <w:rPr>
                <w:rFonts w:ascii="Montserrat" w:eastAsia="Montserrat Medium" w:hAnsi="Montserrat" w:cs="Montserrat Medium"/>
                <w:iCs/>
                <w:sz w:val="20"/>
                <w:szCs w:val="20"/>
              </w:rPr>
            </w:pPr>
          </w:p>
        </w:tc>
        <w:tc>
          <w:tcPr>
            <w:tcW w:w="1984" w:type="dxa"/>
          </w:tcPr>
          <w:p w14:paraId="17EBD306" w14:textId="77777777" w:rsidR="00E53FA1" w:rsidRPr="0081480C" w:rsidRDefault="00E53FA1" w:rsidP="00E53FA1">
            <w:pPr>
              <w:jc w:val="both"/>
              <w:rPr>
                <w:rFonts w:ascii="Montserrat" w:hAnsi="Montserrat"/>
                <w:sz w:val="20"/>
                <w:szCs w:val="20"/>
              </w:rPr>
            </w:pPr>
          </w:p>
        </w:tc>
      </w:tr>
      <w:tr w:rsidR="00E53FA1" w:rsidRPr="0081480C" w14:paraId="24E70258" w14:textId="77777777" w:rsidTr="00A4411D">
        <w:tc>
          <w:tcPr>
            <w:tcW w:w="1701" w:type="dxa"/>
          </w:tcPr>
          <w:p w14:paraId="42914C27" w14:textId="77777777" w:rsidR="00E53FA1" w:rsidRPr="0081480C" w:rsidRDefault="00E53FA1" w:rsidP="00E53FA1">
            <w:pPr>
              <w:jc w:val="both"/>
              <w:rPr>
                <w:rFonts w:ascii="Montserrat" w:eastAsia="Montserrat Medium" w:hAnsi="Montserrat" w:cs="Montserrat Medium"/>
                <w:iCs/>
                <w:color w:val="000000"/>
                <w:sz w:val="20"/>
                <w:szCs w:val="20"/>
              </w:rPr>
            </w:pPr>
            <w:r w:rsidRPr="0081480C">
              <w:rPr>
                <w:rFonts w:ascii="Montserrat" w:eastAsia="Montserrat Medium" w:hAnsi="Montserrat" w:cs="Montserrat Medium"/>
                <w:iCs/>
                <w:color w:val="000000"/>
                <w:sz w:val="20"/>
                <w:szCs w:val="20"/>
              </w:rPr>
              <w:t>Agosto</w:t>
            </w:r>
          </w:p>
        </w:tc>
        <w:tc>
          <w:tcPr>
            <w:tcW w:w="1985" w:type="dxa"/>
          </w:tcPr>
          <w:p w14:paraId="5B235426" w14:textId="7FB558F8" w:rsidR="00E53FA1" w:rsidRPr="0081480C" w:rsidRDefault="005E6F50" w:rsidP="00E53FA1">
            <w:pPr>
              <w:jc w:val="both"/>
              <w:rPr>
                <w:rFonts w:ascii="Montserrat" w:hAnsi="Montserrat"/>
                <w:sz w:val="20"/>
                <w:szCs w:val="20"/>
              </w:rPr>
            </w:pPr>
            <w:r>
              <w:rPr>
                <w:rFonts w:ascii="Montserrat" w:hAnsi="Montserrat"/>
                <w:sz w:val="20"/>
                <w:szCs w:val="20"/>
              </w:rPr>
              <w:t>02</w:t>
            </w:r>
            <w:r w:rsidR="00E53FA1" w:rsidRPr="0081480C">
              <w:rPr>
                <w:rFonts w:ascii="Montserrat" w:hAnsi="Montserrat"/>
                <w:sz w:val="20"/>
                <w:szCs w:val="20"/>
              </w:rPr>
              <w:t xml:space="preserve">, </w:t>
            </w:r>
            <w:r>
              <w:rPr>
                <w:rFonts w:ascii="Montserrat" w:hAnsi="Montserrat"/>
                <w:sz w:val="20"/>
                <w:szCs w:val="20"/>
              </w:rPr>
              <w:t>09,16, 23, 30</w:t>
            </w:r>
          </w:p>
        </w:tc>
        <w:tc>
          <w:tcPr>
            <w:tcW w:w="1134" w:type="dxa"/>
          </w:tcPr>
          <w:p w14:paraId="756029CA" w14:textId="77777777" w:rsidR="00E53FA1" w:rsidRPr="0081480C" w:rsidRDefault="00E53FA1" w:rsidP="00E53FA1">
            <w:pPr>
              <w:jc w:val="both"/>
              <w:rPr>
                <w:rFonts w:ascii="Montserrat" w:eastAsia="Montserrat Medium" w:hAnsi="Montserrat" w:cs="Montserrat Medium"/>
                <w:iCs/>
                <w:sz w:val="20"/>
                <w:szCs w:val="20"/>
              </w:rPr>
            </w:pPr>
          </w:p>
        </w:tc>
        <w:tc>
          <w:tcPr>
            <w:tcW w:w="1984" w:type="dxa"/>
          </w:tcPr>
          <w:p w14:paraId="0530317C" w14:textId="77777777" w:rsidR="00E53FA1" w:rsidRPr="0081480C" w:rsidRDefault="00E53FA1" w:rsidP="00E53FA1">
            <w:pPr>
              <w:jc w:val="both"/>
              <w:rPr>
                <w:rFonts w:ascii="Montserrat" w:hAnsi="Montserrat"/>
                <w:sz w:val="20"/>
                <w:szCs w:val="20"/>
              </w:rPr>
            </w:pPr>
          </w:p>
        </w:tc>
      </w:tr>
      <w:tr w:rsidR="00E53FA1" w:rsidRPr="0081480C" w14:paraId="7BEA6202" w14:textId="77777777" w:rsidTr="00A4411D">
        <w:tc>
          <w:tcPr>
            <w:tcW w:w="1701" w:type="dxa"/>
          </w:tcPr>
          <w:p w14:paraId="4D51A875" w14:textId="77777777" w:rsidR="00E53FA1" w:rsidRPr="0081480C" w:rsidRDefault="00E53FA1" w:rsidP="00E53FA1">
            <w:pPr>
              <w:jc w:val="both"/>
              <w:rPr>
                <w:rFonts w:ascii="Montserrat" w:eastAsia="Montserrat Medium" w:hAnsi="Montserrat" w:cs="Montserrat Medium"/>
                <w:iCs/>
                <w:color w:val="000000"/>
                <w:sz w:val="20"/>
                <w:szCs w:val="20"/>
              </w:rPr>
            </w:pPr>
            <w:r w:rsidRPr="0081480C">
              <w:rPr>
                <w:rFonts w:ascii="Montserrat" w:eastAsia="Montserrat Medium" w:hAnsi="Montserrat" w:cs="Montserrat Medium"/>
                <w:iCs/>
                <w:color w:val="000000"/>
                <w:sz w:val="20"/>
                <w:szCs w:val="20"/>
              </w:rPr>
              <w:t>Septiembre</w:t>
            </w:r>
          </w:p>
        </w:tc>
        <w:tc>
          <w:tcPr>
            <w:tcW w:w="1985" w:type="dxa"/>
          </w:tcPr>
          <w:p w14:paraId="50B87D13" w14:textId="589D4B74" w:rsidR="00E53FA1" w:rsidRPr="0081480C" w:rsidRDefault="005E6F50" w:rsidP="00E53FA1">
            <w:pPr>
              <w:jc w:val="both"/>
              <w:rPr>
                <w:rFonts w:ascii="Montserrat" w:eastAsia="Montserrat Medium" w:hAnsi="Montserrat" w:cs="Montserrat Medium"/>
                <w:iCs/>
                <w:sz w:val="20"/>
                <w:szCs w:val="20"/>
              </w:rPr>
            </w:pPr>
            <w:r>
              <w:rPr>
                <w:rFonts w:ascii="Montserrat" w:hAnsi="Montserrat"/>
                <w:iCs/>
                <w:sz w:val="20"/>
                <w:szCs w:val="20"/>
              </w:rPr>
              <w:t>06, 13, 20, 27</w:t>
            </w:r>
          </w:p>
        </w:tc>
        <w:tc>
          <w:tcPr>
            <w:tcW w:w="1134" w:type="dxa"/>
          </w:tcPr>
          <w:p w14:paraId="50A3234F" w14:textId="77777777" w:rsidR="00E53FA1" w:rsidRPr="0081480C" w:rsidRDefault="00E53FA1" w:rsidP="00E53FA1">
            <w:pPr>
              <w:jc w:val="both"/>
              <w:rPr>
                <w:rFonts w:ascii="Montserrat" w:eastAsia="Montserrat Medium" w:hAnsi="Montserrat" w:cs="Montserrat Medium"/>
                <w:iCs/>
                <w:sz w:val="20"/>
                <w:szCs w:val="20"/>
              </w:rPr>
            </w:pPr>
          </w:p>
        </w:tc>
        <w:tc>
          <w:tcPr>
            <w:tcW w:w="1984" w:type="dxa"/>
          </w:tcPr>
          <w:p w14:paraId="1D8E6CA3" w14:textId="77777777" w:rsidR="00E53FA1" w:rsidRPr="0081480C" w:rsidRDefault="00E53FA1" w:rsidP="00E53FA1">
            <w:pPr>
              <w:jc w:val="both"/>
              <w:rPr>
                <w:rFonts w:ascii="Montserrat" w:eastAsia="Montserrat Medium" w:hAnsi="Montserrat" w:cs="Montserrat Medium"/>
                <w:iCs/>
                <w:sz w:val="20"/>
                <w:szCs w:val="20"/>
              </w:rPr>
            </w:pPr>
          </w:p>
        </w:tc>
      </w:tr>
      <w:tr w:rsidR="00E53FA1" w:rsidRPr="0081480C" w14:paraId="3A5C9F81" w14:textId="77777777" w:rsidTr="00A4411D">
        <w:tc>
          <w:tcPr>
            <w:tcW w:w="1701" w:type="dxa"/>
          </w:tcPr>
          <w:p w14:paraId="69BEDACA" w14:textId="77777777" w:rsidR="00E53FA1" w:rsidRPr="0081480C" w:rsidRDefault="00E53FA1" w:rsidP="00E53FA1">
            <w:pPr>
              <w:jc w:val="both"/>
              <w:rPr>
                <w:rFonts w:ascii="Montserrat" w:eastAsia="Montserrat Medium" w:hAnsi="Montserrat" w:cs="Montserrat Medium"/>
                <w:iCs/>
                <w:color w:val="000000"/>
                <w:sz w:val="20"/>
                <w:szCs w:val="20"/>
              </w:rPr>
            </w:pPr>
            <w:r w:rsidRPr="0081480C">
              <w:rPr>
                <w:rFonts w:ascii="Montserrat" w:eastAsia="Montserrat Medium" w:hAnsi="Montserrat" w:cs="Montserrat Medium"/>
                <w:iCs/>
                <w:color w:val="000000"/>
                <w:sz w:val="20"/>
                <w:szCs w:val="20"/>
              </w:rPr>
              <w:t>Octubre</w:t>
            </w:r>
          </w:p>
        </w:tc>
        <w:tc>
          <w:tcPr>
            <w:tcW w:w="1985" w:type="dxa"/>
          </w:tcPr>
          <w:p w14:paraId="59DC5F28" w14:textId="396A53E6" w:rsidR="00E53FA1" w:rsidRPr="0081480C" w:rsidRDefault="005E6F50" w:rsidP="00E53FA1">
            <w:pPr>
              <w:jc w:val="both"/>
              <w:rPr>
                <w:rFonts w:ascii="Montserrat" w:eastAsia="Montserrat Medium" w:hAnsi="Montserrat" w:cs="Montserrat Medium"/>
                <w:iCs/>
                <w:sz w:val="20"/>
                <w:szCs w:val="20"/>
              </w:rPr>
            </w:pPr>
            <w:r>
              <w:rPr>
                <w:rFonts w:ascii="Montserrat" w:hAnsi="Montserrat"/>
                <w:iCs/>
                <w:sz w:val="20"/>
                <w:szCs w:val="20"/>
              </w:rPr>
              <w:t>04</w:t>
            </w:r>
            <w:r w:rsidR="00E53FA1" w:rsidRPr="0081480C">
              <w:rPr>
                <w:rFonts w:ascii="Montserrat" w:hAnsi="Montserrat"/>
                <w:iCs/>
                <w:sz w:val="20"/>
                <w:szCs w:val="20"/>
              </w:rPr>
              <w:t xml:space="preserve">, </w:t>
            </w:r>
            <w:r>
              <w:rPr>
                <w:rFonts w:ascii="Montserrat" w:hAnsi="Montserrat"/>
                <w:iCs/>
                <w:sz w:val="20"/>
                <w:szCs w:val="20"/>
              </w:rPr>
              <w:t>11, 18, 25</w:t>
            </w:r>
          </w:p>
        </w:tc>
        <w:tc>
          <w:tcPr>
            <w:tcW w:w="1134" w:type="dxa"/>
          </w:tcPr>
          <w:p w14:paraId="763B7152" w14:textId="77777777" w:rsidR="00E53FA1" w:rsidRPr="0081480C" w:rsidRDefault="00E53FA1" w:rsidP="00E53FA1">
            <w:pPr>
              <w:jc w:val="both"/>
              <w:rPr>
                <w:rFonts w:ascii="Montserrat" w:eastAsia="Montserrat Medium" w:hAnsi="Montserrat" w:cs="Montserrat Medium"/>
                <w:iCs/>
                <w:sz w:val="20"/>
                <w:szCs w:val="20"/>
              </w:rPr>
            </w:pPr>
          </w:p>
        </w:tc>
        <w:tc>
          <w:tcPr>
            <w:tcW w:w="1984" w:type="dxa"/>
          </w:tcPr>
          <w:p w14:paraId="6177574A" w14:textId="77777777" w:rsidR="00E53FA1" w:rsidRPr="0081480C" w:rsidRDefault="00E53FA1" w:rsidP="00E53FA1">
            <w:pPr>
              <w:jc w:val="both"/>
              <w:rPr>
                <w:rFonts w:ascii="Montserrat" w:eastAsia="Montserrat Medium" w:hAnsi="Montserrat" w:cs="Montserrat Medium"/>
                <w:iCs/>
                <w:sz w:val="20"/>
                <w:szCs w:val="20"/>
              </w:rPr>
            </w:pPr>
          </w:p>
        </w:tc>
      </w:tr>
      <w:tr w:rsidR="00E53FA1" w:rsidRPr="0081480C" w14:paraId="75D82A93" w14:textId="77777777" w:rsidTr="00A4411D">
        <w:tc>
          <w:tcPr>
            <w:tcW w:w="1701" w:type="dxa"/>
          </w:tcPr>
          <w:p w14:paraId="0E5FE7BD" w14:textId="77777777" w:rsidR="00E53FA1" w:rsidRPr="0081480C" w:rsidRDefault="00E53FA1" w:rsidP="00E53FA1">
            <w:pPr>
              <w:jc w:val="both"/>
              <w:rPr>
                <w:rFonts w:ascii="Montserrat" w:eastAsia="Montserrat Medium" w:hAnsi="Montserrat" w:cs="Montserrat Medium"/>
                <w:iCs/>
                <w:color w:val="000000"/>
                <w:sz w:val="20"/>
                <w:szCs w:val="20"/>
              </w:rPr>
            </w:pPr>
            <w:r w:rsidRPr="0081480C">
              <w:rPr>
                <w:rFonts w:ascii="Montserrat" w:eastAsia="Montserrat Medium" w:hAnsi="Montserrat" w:cs="Montserrat Medium"/>
                <w:iCs/>
                <w:color w:val="000000"/>
                <w:sz w:val="20"/>
                <w:szCs w:val="20"/>
              </w:rPr>
              <w:t>Noviembre</w:t>
            </w:r>
          </w:p>
        </w:tc>
        <w:tc>
          <w:tcPr>
            <w:tcW w:w="1985" w:type="dxa"/>
          </w:tcPr>
          <w:p w14:paraId="104A0944" w14:textId="5B2DF103" w:rsidR="00E53FA1" w:rsidRPr="0081480C" w:rsidRDefault="005E6F50" w:rsidP="00E53FA1">
            <w:pPr>
              <w:jc w:val="both"/>
              <w:rPr>
                <w:rFonts w:ascii="Montserrat" w:eastAsia="Montserrat Medium" w:hAnsi="Montserrat" w:cs="Montserrat Medium"/>
                <w:iCs/>
                <w:sz w:val="20"/>
                <w:szCs w:val="20"/>
              </w:rPr>
            </w:pPr>
            <w:r>
              <w:rPr>
                <w:rFonts w:ascii="Montserrat" w:hAnsi="Montserrat"/>
                <w:iCs/>
                <w:sz w:val="20"/>
                <w:szCs w:val="20"/>
              </w:rPr>
              <w:t>01, 08, 15, 22, 29</w:t>
            </w:r>
          </w:p>
        </w:tc>
        <w:tc>
          <w:tcPr>
            <w:tcW w:w="1134" w:type="dxa"/>
          </w:tcPr>
          <w:p w14:paraId="035233BF" w14:textId="77777777" w:rsidR="00E53FA1" w:rsidRPr="0081480C" w:rsidRDefault="00E53FA1" w:rsidP="00E53FA1">
            <w:pPr>
              <w:jc w:val="both"/>
              <w:rPr>
                <w:rFonts w:ascii="Montserrat" w:eastAsia="Montserrat Medium" w:hAnsi="Montserrat" w:cs="Montserrat Medium"/>
                <w:iCs/>
                <w:sz w:val="20"/>
                <w:szCs w:val="20"/>
              </w:rPr>
            </w:pPr>
          </w:p>
        </w:tc>
        <w:tc>
          <w:tcPr>
            <w:tcW w:w="1984" w:type="dxa"/>
          </w:tcPr>
          <w:p w14:paraId="0397E927" w14:textId="77777777" w:rsidR="00E53FA1" w:rsidRPr="0081480C" w:rsidRDefault="00E53FA1" w:rsidP="00E53FA1">
            <w:pPr>
              <w:jc w:val="both"/>
              <w:rPr>
                <w:rFonts w:ascii="Montserrat" w:eastAsia="Montserrat Medium" w:hAnsi="Montserrat" w:cs="Montserrat Medium"/>
                <w:iCs/>
                <w:sz w:val="20"/>
                <w:szCs w:val="20"/>
              </w:rPr>
            </w:pPr>
          </w:p>
        </w:tc>
      </w:tr>
      <w:tr w:rsidR="00E53FA1" w:rsidRPr="0081480C" w14:paraId="7028682D" w14:textId="77777777" w:rsidTr="00A4411D">
        <w:tc>
          <w:tcPr>
            <w:tcW w:w="1701" w:type="dxa"/>
          </w:tcPr>
          <w:p w14:paraId="00E63D16" w14:textId="77777777" w:rsidR="00E53FA1" w:rsidRPr="0081480C" w:rsidRDefault="00E53FA1" w:rsidP="00E53FA1">
            <w:pPr>
              <w:jc w:val="both"/>
              <w:rPr>
                <w:rFonts w:ascii="Montserrat" w:eastAsia="Montserrat Medium" w:hAnsi="Montserrat" w:cs="Montserrat Medium"/>
                <w:iCs/>
                <w:color w:val="000000"/>
                <w:sz w:val="20"/>
                <w:szCs w:val="20"/>
              </w:rPr>
            </w:pPr>
            <w:r w:rsidRPr="0081480C">
              <w:rPr>
                <w:rFonts w:ascii="Montserrat" w:eastAsia="Montserrat Medium" w:hAnsi="Montserrat" w:cs="Montserrat Medium"/>
                <w:iCs/>
                <w:color w:val="000000"/>
                <w:sz w:val="20"/>
                <w:szCs w:val="20"/>
              </w:rPr>
              <w:t>Diciembre</w:t>
            </w:r>
          </w:p>
        </w:tc>
        <w:tc>
          <w:tcPr>
            <w:tcW w:w="1985" w:type="dxa"/>
          </w:tcPr>
          <w:p w14:paraId="1BC22AB8" w14:textId="60252350" w:rsidR="00E53FA1" w:rsidRPr="0081480C" w:rsidRDefault="005E6F50" w:rsidP="00E53FA1">
            <w:pPr>
              <w:jc w:val="both"/>
              <w:rPr>
                <w:rFonts w:ascii="Montserrat" w:eastAsia="Montserrat Medium" w:hAnsi="Montserrat" w:cs="Montserrat Medium"/>
                <w:iCs/>
                <w:sz w:val="20"/>
                <w:szCs w:val="20"/>
              </w:rPr>
            </w:pPr>
            <w:r w:rsidRPr="005E6F50">
              <w:rPr>
                <w:rFonts w:ascii="Montserrat" w:hAnsi="Montserrat"/>
                <w:color w:val="00B0F0"/>
                <w:sz w:val="20"/>
                <w:szCs w:val="20"/>
              </w:rPr>
              <w:t>06</w:t>
            </w:r>
            <w:r w:rsidR="00E53FA1" w:rsidRPr="005E6F50">
              <w:rPr>
                <w:rFonts w:ascii="Montserrat" w:hAnsi="Montserrat"/>
                <w:color w:val="00B0F0"/>
                <w:sz w:val="20"/>
                <w:szCs w:val="20"/>
              </w:rPr>
              <w:t>, 1</w:t>
            </w:r>
            <w:r w:rsidRPr="005E6F50">
              <w:rPr>
                <w:rFonts w:ascii="Montserrat" w:hAnsi="Montserrat"/>
                <w:color w:val="00B0F0"/>
                <w:sz w:val="20"/>
                <w:szCs w:val="20"/>
              </w:rPr>
              <w:t>3</w:t>
            </w:r>
            <w:r w:rsidR="00E53FA1" w:rsidRPr="005E6F50">
              <w:rPr>
                <w:rFonts w:ascii="Montserrat" w:hAnsi="Montserrat"/>
                <w:color w:val="00B0F0"/>
                <w:sz w:val="20"/>
                <w:szCs w:val="20"/>
              </w:rPr>
              <w:t xml:space="preserve">, </w:t>
            </w:r>
            <w:r w:rsidRPr="005E6F50">
              <w:rPr>
                <w:rFonts w:ascii="Montserrat" w:hAnsi="Montserrat"/>
                <w:color w:val="00B0F0"/>
                <w:sz w:val="20"/>
                <w:szCs w:val="20"/>
              </w:rPr>
              <w:t>20, 27</w:t>
            </w:r>
          </w:p>
        </w:tc>
        <w:tc>
          <w:tcPr>
            <w:tcW w:w="1134" w:type="dxa"/>
          </w:tcPr>
          <w:p w14:paraId="02ED9164" w14:textId="77777777" w:rsidR="00E53FA1" w:rsidRPr="0081480C" w:rsidRDefault="00E53FA1" w:rsidP="00E53FA1">
            <w:pPr>
              <w:jc w:val="both"/>
              <w:rPr>
                <w:rFonts w:ascii="Montserrat" w:eastAsia="Montserrat Medium" w:hAnsi="Montserrat" w:cs="Montserrat Medium"/>
                <w:iCs/>
                <w:sz w:val="20"/>
                <w:szCs w:val="20"/>
              </w:rPr>
            </w:pPr>
          </w:p>
        </w:tc>
        <w:tc>
          <w:tcPr>
            <w:tcW w:w="1984" w:type="dxa"/>
          </w:tcPr>
          <w:p w14:paraId="6EEF5F50" w14:textId="77777777" w:rsidR="00E53FA1" w:rsidRPr="0081480C" w:rsidRDefault="00E53FA1" w:rsidP="00E53FA1">
            <w:pPr>
              <w:jc w:val="both"/>
              <w:rPr>
                <w:rFonts w:ascii="Montserrat" w:eastAsia="Montserrat Medium" w:hAnsi="Montserrat" w:cs="Montserrat Medium"/>
                <w:iCs/>
                <w:sz w:val="20"/>
                <w:szCs w:val="20"/>
              </w:rPr>
            </w:pPr>
          </w:p>
        </w:tc>
      </w:tr>
    </w:tbl>
    <w:p w14:paraId="3526A116" w14:textId="77777777" w:rsidR="00DB3AC2" w:rsidRDefault="00DB3AC2" w:rsidP="00DB3AC2">
      <w:pPr>
        <w:spacing w:after="0"/>
        <w:jc w:val="both"/>
        <w:rPr>
          <w:rFonts w:ascii="Montserrat" w:hAnsi="Montserrat"/>
          <w:sz w:val="20"/>
          <w:szCs w:val="20"/>
        </w:rPr>
      </w:pPr>
    </w:p>
    <w:p w14:paraId="33496FE3" w14:textId="77777777" w:rsidR="00563F59" w:rsidRPr="0081480C" w:rsidRDefault="00563F59" w:rsidP="00B300C7">
      <w:pPr>
        <w:spacing w:after="0"/>
        <w:jc w:val="both"/>
        <w:rPr>
          <w:rFonts w:ascii="Montserrat" w:hAnsi="Montserrat"/>
          <w:sz w:val="20"/>
          <w:szCs w:val="20"/>
        </w:rPr>
      </w:pPr>
    </w:p>
    <w:p w14:paraId="59184298" w14:textId="0D4CC810" w:rsidR="00B04A92" w:rsidRPr="0081480C" w:rsidRDefault="00E53FA1" w:rsidP="00B300C7">
      <w:pPr>
        <w:spacing w:after="0"/>
        <w:jc w:val="both"/>
        <w:rPr>
          <w:rFonts w:ascii="Montserrat" w:hAnsi="Montserrat"/>
          <w:b/>
          <w:bCs/>
          <w:i/>
          <w:iCs/>
          <w:sz w:val="20"/>
          <w:szCs w:val="20"/>
        </w:rPr>
      </w:pPr>
      <w:r w:rsidRPr="0081480C">
        <w:rPr>
          <w:rFonts w:ascii="Montserrat" w:hAnsi="Montserrat"/>
          <w:b/>
          <w:bCs/>
          <w:i/>
          <w:iCs/>
          <w:sz w:val="20"/>
          <w:szCs w:val="20"/>
        </w:rPr>
        <w:t>ITINERARIO SUJETO A CAMBIOS</w:t>
      </w:r>
    </w:p>
    <w:bookmarkEnd w:id="0"/>
    <w:p w14:paraId="3796BE3B" w14:textId="77777777" w:rsidR="00CC1081" w:rsidRPr="0081480C" w:rsidRDefault="00CC1081" w:rsidP="00B300C7">
      <w:pPr>
        <w:spacing w:after="0"/>
        <w:jc w:val="both"/>
        <w:rPr>
          <w:rFonts w:ascii="Montserrat" w:hAnsi="Montserrat"/>
          <w:sz w:val="20"/>
          <w:szCs w:val="20"/>
        </w:rPr>
      </w:pPr>
    </w:p>
    <w:p w14:paraId="24772A13" w14:textId="6CD78F5C" w:rsidR="009A0F65" w:rsidRPr="009A0F65" w:rsidRDefault="009A0F65" w:rsidP="009A0F65">
      <w:pPr>
        <w:pStyle w:val="Sinespaciado"/>
        <w:rPr>
          <w:rFonts w:ascii="Montserrat" w:hAnsi="Montserrat"/>
          <w:b/>
          <w:bCs/>
          <w:sz w:val="20"/>
          <w:szCs w:val="20"/>
        </w:rPr>
      </w:pPr>
      <w:r w:rsidRPr="009A0F65">
        <w:rPr>
          <w:rFonts w:ascii="Montserrat" w:hAnsi="Montserrat"/>
          <w:b/>
          <w:bCs/>
          <w:sz w:val="20"/>
          <w:szCs w:val="20"/>
        </w:rPr>
        <w:t>D</w:t>
      </w:r>
      <w:r w:rsidR="00F50599">
        <w:rPr>
          <w:rFonts w:ascii="Montserrat" w:hAnsi="Montserrat"/>
          <w:b/>
          <w:bCs/>
          <w:sz w:val="20"/>
          <w:szCs w:val="20"/>
        </w:rPr>
        <w:t>ÍA 01</w:t>
      </w:r>
      <w:r w:rsidRPr="009A0F65">
        <w:rPr>
          <w:rFonts w:ascii="Montserrat" w:hAnsi="Montserrat"/>
          <w:b/>
          <w:bCs/>
          <w:sz w:val="20"/>
          <w:szCs w:val="20"/>
        </w:rPr>
        <w:t xml:space="preserve"> </w:t>
      </w:r>
      <w:r w:rsidR="00F50599" w:rsidRPr="00F50599">
        <w:rPr>
          <w:rFonts w:ascii="Montserrat" w:hAnsi="Montserrat"/>
          <w:sz w:val="20"/>
          <w:szCs w:val="20"/>
        </w:rPr>
        <w:t>(s</w:t>
      </w:r>
      <w:r w:rsidRPr="009A0F65">
        <w:rPr>
          <w:rFonts w:ascii="Montserrat" w:hAnsi="Montserrat"/>
          <w:sz w:val="20"/>
          <w:szCs w:val="20"/>
        </w:rPr>
        <w:t>ábado</w:t>
      </w:r>
      <w:r w:rsidR="00F50599" w:rsidRPr="00F50599">
        <w:rPr>
          <w:rFonts w:ascii="Montserrat" w:hAnsi="Montserrat"/>
          <w:sz w:val="20"/>
          <w:szCs w:val="20"/>
        </w:rPr>
        <w:t>)</w:t>
      </w:r>
      <w:r w:rsidRPr="009A0F65">
        <w:rPr>
          <w:rFonts w:ascii="Montserrat" w:hAnsi="Montserrat"/>
          <w:b/>
          <w:bCs/>
          <w:sz w:val="20"/>
          <w:szCs w:val="20"/>
        </w:rPr>
        <w:t xml:space="preserve"> </w:t>
      </w:r>
      <w:r w:rsidR="00F50599">
        <w:rPr>
          <w:rFonts w:ascii="Montserrat" w:hAnsi="Montserrat"/>
          <w:b/>
          <w:bCs/>
          <w:sz w:val="20"/>
          <w:szCs w:val="20"/>
        </w:rPr>
        <w:tab/>
        <w:t>E</w:t>
      </w:r>
      <w:r w:rsidR="00F50599" w:rsidRPr="009A0F65">
        <w:rPr>
          <w:rFonts w:ascii="Montserrat" w:hAnsi="Montserrat"/>
          <w:b/>
          <w:bCs/>
          <w:sz w:val="20"/>
          <w:szCs w:val="20"/>
        </w:rPr>
        <w:t>stambul</w:t>
      </w:r>
    </w:p>
    <w:p w14:paraId="30492ED8" w14:textId="2E293828" w:rsidR="009A0F65" w:rsidRPr="009A0F65" w:rsidRDefault="009A0F65" w:rsidP="004067DF">
      <w:pPr>
        <w:jc w:val="both"/>
        <w:rPr>
          <w:rFonts w:ascii="Montserrat" w:hAnsi="Montserrat"/>
          <w:b/>
          <w:bCs/>
          <w:sz w:val="20"/>
          <w:szCs w:val="20"/>
        </w:rPr>
      </w:pPr>
      <w:r w:rsidRPr="004067DF">
        <w:rPr>
          <w:rFonts w:ascii="Montserrat" w:hAnsi="Montserrat"/>
          <w:sz w:val="20"/>
          <w:szCs w:val="20"/>
        </w:rPr>
        <w:t xml:space="preserve">Llegada al Aeropuerto de Estambul (IST). A su llegada, será recibido y </w:t>
      </w:r>
      <w:r w:rsidRPr="00A94EEB">
        <w:rPr>
          <w:rFonts w:ascii="Montserrat" w:hAnsi="Montserrat"/>
          <w:b/>
          <w:bCs/>
          <w:sz w:val="20"/>
          <w:szCs w:val="20"/>
        </w:rPr>
        <w:t>trasladado</w:t>
      </w:r>
      <w:r w:rsidRPr="004067DF">
        <w:rPr>
          <w:rFonts w:ascii="Montserrat" w:hAnsi="Montserrat"/>
          <w:sz w:val="20"/>
          <w:szCs w:val="20"/>
        </w:rPr>
        <w:t xml:space="preserve"> al hotel elegido</w:t>
      </w:r>
      <w:r w:rsidR="00F50599">
        <w:rPr>
          <w:rFonts w:ascii="Montserrat" w:hAnsi="Montserrat"/>
          <w:sz w:val="20"/>
          <w:szCs w:val="20"/>
        </w:rPr>
        <w:t>,</w:t>
      </w:r>
      <w:r w:rsidRPr="004067DF">
        <w:rPr>
          <w:rFonts w:ascii="Montserrat" w:hAnsi="Montserrat"/>
          <w:sz w:val="20"/>
          <w:szCs w:val="20"/>
        </w:rPr>
        <w:t xml:space="preserve"> </w:t>
      </w:r>
      <w:r w:rsidR="00F50599" w:rsidRPr="00376611">
        <w:rPr>
          <w:rFonts w:ascii="Montserrat" w:hAnsi="Montserrat"/>
          <w:b/>
          <w:bCs/>
          <w:sz w:val="20"/>
          <w:szCs w:val="20"/>
        </w:rPr>
        <w:t>c</w:t>
      </w:r>
      <w:r w:rsidRPr="00376611">
        <w:rPr>
          <w:rFonts w:ascii="Montserrat" w:hAnsi="Montserrat"/>
          <w:b/>
          <w:bCs/>
          <w:sz w:val="20"/>
          <w:szCs w:val="20"/>
        </w:rPr>
        <w:t>ena no incluida.</w:t>
      </w:r>
      <w:r w:rsidR="00A94EEB">
        <w:rPr>
          <w:rFonts w:ascii="Montserrat" w:hAnsi="Montserrat"/>
          <w:b/>
          <w:bCs/>
          <w:sz w:val="20"/>
          <w:szCs w:val="20"/>
        </w:rPr>
        <w:t xml:space="preserve"> Alojamiento.</w:t>
      </w:r>
    </w:p>
    <w:p w14:paraId="0296D24A" w14:textId="457C4CFE" w:rsidR="009A0F65" w:rsidRPr="009A0F65" w:rsidRDefault="009A0F65" w:rsidP="009A0F65">
      <w:pPr>
        <w:pStyle w:val="Sinespaciado"/>
        <w:rPr>
          <w:rFonts w:ascii="Montserrat" w:hAnsi="Montserrat"/>
          <w:b/>
          <w:bCs/>
          <w:sz w:val="20"/>
          <w:szCs w:val="20"/>
        </w:rPr>
      </w:pPr>
      <w:r w:rsidRPr="009A0F65">
        <w:rPr>
          <w:rFonts w:ascii="Montserrat" w:hAnsi="Montserrat"/>
          <w:b/>
          <w:bCs/>
          <w:sz w:val="20"/>
          <w:szCs w:val="20"/>
        </w:rPr>
        <w:t>D</w:t>
      </w:r>
      <w:r w:rsidR="000F0FE2">
        <w:rPr>
          <w:rFonts w:ascii="Montserrat" w:hAnsi="Montserrat"/>
          <w:b/>
          <w:bCs/>
          <w:sz w:val="20"/>
          <w:szCs w:val="20"/>
        </w:rPr>
        <w:t>ÍA 0</w:t>
      </w:r>
      <w:r w:rsidR="000F0FE2" w:rsidRPr="009A0F65">
        <w:rPr>
          <w:rFonts w:ascii="Montserrat" w:hAnsi="Montserrat"/>
          <w:b/>
          <w:bCs/>
          <w:sz w:val="20"/>
          <w:szCs w:val="20"/>
        </w:rPr>
        <w:t xml:space="preserve">2 </w:t>
      </w:r>
      <w:r w:rsidR="000F0FE2" w:rsidRPr="000F0FE2">
        <w:rPr>
          <w:rFonts w:ascii="Montserrat" w:hAnsi="Montserrat"/>
          <w:sz w:val="20"/>
          <w:szCs w:val="20"/>
        </w:rPr>
        <w:t>(d</w:t>
      </w:r>
      <w:r w:rsidRPr="009A0F65">
        <w:rPr>
          <w:rFonts w:ascii="Montserrat" w:hAnsi="Montserrat"/>
          <w:sz w:val="20"/>
          <w:szCs w:val="20"/>
        </w:rPr>
        <w:t>omingo</w:t>
      </w:r>
      <w:r w:rsidR="000F0FE2" w:rsidRPr="000F0FE2">
        <w:rPr>
          <w:rFonts w:ascii="Montserrat" w:hAnsi="Montserrat"/>
          <w:sz w:val="20"/>
          <w:szCs w:val="20"/>
        </w:rPr>
        <w:t>)</w:t>
      </w:r>
      <w:r w:rsidRPr="009A0F65">
        <w:rPr>
          <w:rFonts w:ascii="Montserrat" w:hAnsi="Montserrat"/>
          <w:b/>
          <w:bCs/>
          <w:sz w:val="20"/>
          <w:szCs w:val="20"/>
        </w:rPr>
        <w:t xml:space="preserve"> </w:t>
      </w:r>
      <w:r w:rsidR="00837B06">
        <w:rPr>
          <w:rFonts w:ascii="Montserrat" w:hAnsi="Montserrat"/>
          <w:b/>
          <w:bCs/>
          <w:sz w:val="20"/>
          <w:szCs w:val="20"/>
        </w:rPr>
        <w:tab/>
        <w:t>E</w:t>
      </w:r>
      <w:r w:rsidR="00837B06" w:rsidRPr="009A0F65">
        <w:rPr>
          <w:rFonts w:ascii="Montserrat" w:hAnsi="Montserrat"/>
          <w:b/>
          <w:bCs/>
          <w:sz w:val="20"/>
          <w:szCs w:val="20"/>
        </w:rPr>
        <w:t xml:space="preserve">stambul – </w:t>
      </w:r>
      <w:r w:rsidR="00837B06">
        <w:rPr>
          <w:rFonts w:ascii="Montserrat" w:hAnsi="Montserrat"/>
          <w:b/>
          <w:bCs/>
          <w:sz w:val="20"/>
          <w:szCs w:val="20"/>
        </w:rPr>
        <w:t>P</w:t>
      </w:r>
      <w:r w:rsidR="00837B06" w:rsidRPr="009A0F65">
        <w:rPr>
          <w:rFonts w:ascii="Montserrat" w:hAnsi="Montserrat"/>
          <w:b/>
          <w:bCs/>
          <w:sz w:val="20"/>
          <w:szCs w:val="20"/>
        </w:rPr>
        <w:t xml:space="preserve">aseo por </w:t>
      </w:r>
      <w:r w:rsidR="00837B06">
        <w:rPr>
          <w:rFonts w:ascii="Montserrat" w:hAnsi="Montserrat"/>
          <w:b/>
          <w:bCs/>
          <w:sz w:val="20"/>
          <w:szCs w:val="20"/>
        </w:rPr>
        <w:t>E</w:t>
      </w:r>
      <w:r w:rsidR="00837B06" w:rsidRPr="009A0F65">
        <w:rPr>
          <w:rFonts w:ascii="Montserrat" w:hAnsi="Montserrat"/>
          <w:b/>
          <w:bCs/>
          <w:sz w:val="20"/>
          <w:szCs w:val="20"/>
        </w:rPr>
        <w:t xml:space="preserve">l </w:t>
      </w:r>
      <w:r w:rsidR="00837B06">
        <w:rPr>
          <w:rFonts w:ascii="Montserrat" w:hAnsi="Montserrat"/>
          <w:b/>
          <w:bCs/>
          <w:sz w:val="20"/>
          <w:szCs w:val="20"/>
        </w:rPr>
        <w:t>B</w:t>
      </w:r>
      <w:r w:rsidR="00837B06" w:rsidRPr="009A0F65">
        <w:rPr>
          <w:rFonts w:ascii="Montserrat" w:hAnsi="Montserrat"/>
          <w:b/>
          <w:bCs/>
          <w:sz w:val="20"/>
          <w:szCs w:val="20"/>
        </w:rPr>
        <w:t xml:space="preserve">ósforo – </w:t>
      </w:r>
      <w:r w:rsidR="00837B06">
        <w:rPr>
          <w:rFonts w:ascii="Montserrat" w:hAnsi="Montserrat"/>
          <w:b/>
          <w:bCs/>
          <w:sz w:val="20"/>
          <w:szCs w:val="20"/>
        </w:rPr>
        <w:t>B</w:t>
      </w:r>
      <w:r w:rsidR="00837B06" w:rsidRPr="009A0F65">
        <w:rPr>
          <w:rFonts w:ascii="Montserrat" w:hAnsi="Montserrat"/>
          <w:b/>
          <w:bCs/>
          <w:sz w:val="20"/>
          <w:szCs w:val="20"/>
        </w:rPr>
        <w:t xml:space="preserve">azar de las </w:t>
      </w:r>
      <w:r w:rsidR="00837B06">
        <w:rPr>
          <w:rFonts w:ascii="Montserrat" w:hAnsi="Montserrat"/>
          <w:b/>
          <w:bCs/>
          <w:sz w:val="20"/>
          <w:szCs w:val="20"/>
        </w:rPr>
        <w:t>E</w:t>
      </w:r>
      <w:r w:rsidR="00837B06" w:rsidRPr="009A0F65">
        <w:rPr>
          <w:rFonts w:ascii="Montserrat" w:hAnsi="Montserrat"/>
          <w:b/>
          <w:bCs/>
          <w:sz w:val="20"/>
          <w:szCs w:val="20"/>
        </w:rPr>
        <w:t>specias</w:t>
      </w:r>
    </w:p>
    <w:p w14:paraId="095848CD" w14:textId="5566BBDC" w:rsidR="009A0F65" w:rsidRPr="009A0F65" w:rsidRDefault="009A0F65" w:rsidP="004067DF">
      <w:pPr>
        <w:jc w:val="both"/>
        <w:rPr>
          <w:rFonts w:ascii="Montserrat" w:hAnsi="Montserrat"/>
          <w:sz w:val="20"/>
          <w:szCs w:val="20"/>
        </w:rPr>
      </w:pPr>
      <w:r w:rsidRPr="00376611">
        <w:rPr>
          <w:rFonts w:ascii="Montserrat" w:hAnsi="Montserrat"/>
          <w:b/>
          <w:bCs/>
          <w:sz w:val="20"/>
          <w:szCs w:val="20"/>
        </w:rPr>
        <w:t>Desayuno.</w:t>
      </w:r>
      <w:r w:rsidRPr="004067DF">
        <w:rPr>
          <w:rFonts w:ascii="Montserrat" w:hAnsi="Montserrat"/>
          <w:sz w:val="20"/>
          <w:szCs w:val="20"/>
        </w:rPr>
        <w:t xml:space="preserve"> Salida para realizar una de las actividades más famosas de Estambul, un </w:t>
      </w:r>
      <w:r w:rsidRPr="00FF1F32">
        <w:rPr>
          <w:rFonts w:ascii="Montserrat" w:hAnsi="Montserrat"/>
          <w:b/>
          <w:bCs/>
          <w:sz w:val="20"/>
          <w:szCs w:val="20"/>
        </w:rPr>
        <w:t>paseo en barco</w:t>
      </w:r>
      <w:r w:rsidRPr="004067DF">
        <w:rPr>
          <w:rFonts w:ascii="Montserrat" w:hAnsi="Montserrat"/>
          <w:sz w:val="20"/>
          <w:szCs w:val="20"/>
        </w:rPr>
        <w:t xml:space="preserve"> por el Bósforo, canal que separa Europa y Asía. Durante este trayecto, se aprecian los Palacios de los Sultanes, antiguas y típicas casas de Madera y disfrutar de la historia de una manera diferente. A continuación, realizaremos una de las visitas estrellas, el Bazar de las Especias, constituido por los otomanos hace 5 siglos y usado desde entonces. Nuestra visita incluida termina en el bazar donde podrán disfrutar de su ambiente y variedad de tiendas. Por la tarde, se puede realizar </w:t>
      </w:r>
      <w:r w:rsidRPr="005A4446">
        <w:rPr>
          <w:rFonts w:ascii="Montserrat" w:hAnsi="Montserrat"/>
          <w:b/>
          <w:bCs/>
          <w:sz w:val="20"/>
          <w:szCs w:val="20"/>
        </w:rPr>
        <w:t>Opcionalmente</w:t>
      </w:r>
      <w:r w:rsidRPr="004067DF">
        <w:rPr>
          <w:rFonts w:ascii="Montserrat" w:hAnsi="Montserrat"/>
          <w:sz w:val="20"/>
          <w:szCs w:val="20"/>
        </w:rPr>
        <w:t xml:space="preserve"> una visita con almuerzo a la parte </w:t>
      </w:r>
      <w:r w:rsidR="000F0FE2" w:rsidRPr="004067DF">
        <w:rPr>
          <w:rFonts w:ascii="Montserrat" w:hAnsi="Montserrat"/>
          <w:sz w:val="20"/>
          <w:szCs w:val="20"/>
        </w:rPr>
        <w:t>asiática</w:t>
      </w:r>
      <w:r w:rsidRPr="004067DF">
        <w:rPr>
          <w:rFonts w:ascii="Montserrat" w:hAnsi="Montserrat"/>
          <w:sz w:val="20"/>
          <w:szCs w:val="20"/>
        </w:rPr>
        <w:t xml:space="preserve"> de la ciudad conociendo al Palacio de “</w:t>
      </w:r>
      <w:proofErr w:type="spellStart"/>
      <w:r w:rsidRPr="004067DF">
        <w:rPr>
          <w:rFonts w:ascii="Montserrat" w:hAnsi="Montserrat"/>
          <w:sz w:val="20"/>
          <w:szCs w:val="20"/>
        </w:rPr>
        <w:t>Beylerbey</w:t>
      </w:r>
      <w:proofErr w:type="spellEnd"/>
      <w:r w:rsidRPr="004067DF">
        <w:rPr>
          <w:rFonts w:ascii="Montserrat" w:hAnsi="Montserrat"/>
          <w:sz w:val="20"/>
          <w:szCs w:val="20"/>
        </w:rPr>
        <w:t xml:space="preserve">” situado en el lado asiático del Bósforo; antigua residencia de verano de los sultanes del Imperio Otomano. También, podremos contemplar el famoso Puente Colgante del Bósforo que conecta la parte europea con la parte asiática de la ciudad. Tras el almuerzo, conoceremos a la Colina de </w:t>
      </w:r>
      <w:proofErr w:type="spellStart"/>
      <w:r w:rsidRPr="004067DF">
        <w:rPr>
          <w:rFonts w:ascii="Montserrat" w:hAnsi="Montserrat"/>
          <w:sz w:val="20"/>
          <w:szCs w:val="20"/>
        </w:rPr>
        <w:t>Camlica</w:t>
      </w:r>
      <w:proofErr w:type="spellEnd"/>
      <w:r w:rsidRPr="004067DF">
        <w:rPr>
          <w:rFonts w:ascii="Montserrat" w:hAnsi="Montserrat"/>
          <w:sz w:val="20"/>
          <w:szCs w:val="20"/>
        </w:rPr>
        <w:t xml:space="preserve"> situada en el infravalorado distrito de </w:t>
      </w:r>
      <w:proofErr w:type="spellStart"/>
      <w:r w:rsidRPr="004067DF">
        <w:rPr>
          <w:rFonts w:ascii="Montserrat" w:hAnsi="Montserrat"/>
          <w:sz w:val="20"/>
          <w:szCs w:val="20"/>
        </w:rPr>
        <w:t>Üsküdar</w:t>
      </w:r>
      <w:proofErr w:type="spellEnd"/>
      <w:r w:rsidRPr="004067DF">
        <w:rPr>
          <w:rFonts w:ascii="Montserrat" w:hAnsi="Montserrat"/>
          <w:sz w:val="20"/>
          <w:szCs w:val="20"/>
        </w:rPr>
        <w:t>, en la parte asiática, una de las siete colinas de Estambul y el punto más alto de toda la ciudad.</w:t>
      </w:r>
      <w:r w:rsidRPr="009A0F65">
        <w:t xml:space="preserve"> A </w:t>
      </w:r>
      <w:r w:rsidRPr="004067DF">
        <w:rPr>
          <w:rFonts w:ascii="Montserrat" w:hAnsi="Montserrat"/>
          <w:sz w:val="20"/>
          <w:szCs w:val="20"/>
        </w:rPr>
        <w:t xml:space="preserve">268 metros sobre el nivel del mar, la Colina de </w:t>
      </w:r>
      <w:proofErr w:type="spellStart"/>
      <w:r w:rsidRPr="004067DF">
        <w:rPr>
          <w:rFonts w:ascii="Montserrat" w:hAnsi="Montserrat"/>
          <w:sz w:val="20"/>
          <w:szCs w:val="20"/>
        </w:rPr>
        <w:t>Camlica</w:t>
      </w:r>
      <w:proofErr w:type="spellEnd"/>
      <w:r w:rsidRPr="004067DF">
        <w:rPr>
          <w:rFonts w:ascii="Montserrat" w:hAnsi="Montserrat"/>
          <w:sz w:val="20"/>
          <w:szCs w:val="20"/>
        </w:rPr>
        <w:t xml:space="preserve"> ofrece vistas panorámicas de ambos lados de la ciudad. Regreso al hotel. </w:t>
      </w:r>
      <w:r w:rsidRPr="00376611">
        <w:rPr>
          <w:rFonts w:ascii="Montserrat" w:hAnsi="Montserrat"/>
          <w:b/>
          <w:bCs/>
          <w:sz w:val="20"/>
          <w:szCs w:val="20"/>
        </w:rPr>
        <w:t>Cena no incluida.</w:t>
      </w:r>
      <w:r w:rsidR="00FC4138">
        <w:rPr>
          <w:rFonts w:ascii="Montserrat" w:hAnsi="Montserrat"/>
          <w:b/>
          <w:bCs/>
          <w:sz w:val="20"/>
          <w:szCs w:val="20"/>
        </w:rPr>
        <w:t xml:space="preserve"> Alojamiento.</w:t>
      </w:r>
    </w:p>
    <w:p w14:paraId="1AED8650" w14:textId="0379541E" w:rsidR="009A0F65" w:rsidRPr="009A0F65" w:rsidRDefault="009A0F65" w:rsidP="009A0F65">
      <w:pPr>
        <w:pStyle w:val="Sinespaciado"/>
        <w:rPr>
          <w:rFonts w:ascii="Montserrat" w:hAnsi="Montserrat"/>
          <w:b/>
          <w:bCs/>
          <w:sz w:val="20"/>
          <w:szCs w:val="20"/>
        </w:rPr>
      </w:pPr>
      <w:r w:rsidRPr="009A0F65">
        <w:rPr>
          <w:rFonts w:ascii="Montserrat" w:hAnsi="Montserrat"/>
          <w:b/>
          <w:bCs/>
          <w:sz w:val="20"/>
          <w:szCs w:val="20"/>
        </w:rPr>
        <w:t>D</w:t>
      </w:r>
      <w:r w:rsidR="00890A82">
        <w:rPr>
          <w:rFonts w:ascii="Montserrat" w:hAnsi="Montserrat"/>
          <w:b/>
          <w:bCs/>
          <w:sz w:val="20"/>
          <w:szCs w:val="20"/>
        </w:rPr>
        <w:t>ÍA</w:t>
      </w:r>
      <w:r w:rsidRPr="009A0F65">
        <w:rPr>
          <w:rFonts w:ascii="Montserrat" w:hAnsi="Montserrat"/>
          <w:b/>
          <w:bCs/>
          <w:sz w:val="20"/>
          <w:szCs w:val="20"/>
        </w:rPr>
        <w:t xml:space="preserve"> </w:t>
      </w:r>
      <w:r w:rsidR="00890A82">
        <w:rPr>
          <w:rFonts w:ascii="Montserrat" w:hAnsi="Montserrat"/>
          <w:b/>
          <w:bCs/>
          <w:sz w:val="20"/>
          <w:szCs w:val="20"/>
        </w:rPr>
        <w:t>0</w:t>
      </w:r>
      <w:r w:rsidRPr="009A0F65">
        <w:rPr>
          <w:rFonts w:ascii="Montserrat" w:hAnsi="Montserrat"/>
          <w:b/>
          <w:bCs/>
          <w:sz w:val="20"/>
          <w:szCs w:val="20"/>
        </w:rPr>
        <w:t xml:space="preserve">3 </w:t>
      </w:r>
      <w:r w:rsidR="00890A82" w:rsidRPr="008954F4">
        <w:rPr>
          <w:rFonts w:ascii="Montserrat" w:hAnsi="Montserrat"/>
          <w:sz w:val="20"/>
          <w:szCs w:val="20"/>
        </w:rPr>
        <w:t>(lunes)</w:t>
      </w:r>
      <w:r w:rsidR="00890A82" w:rsidRPr="009A0F65">
        <w:rPr>
          <w:rFonts w:ascii="Montserrat" w:hAnsi="Montserrat"/>
          <w:b/>
          <w:bCs/>
          <w:sz w:val="20"/>
          <w:szCs w:val="20"/>
        </w:rPr>
        <w:t xml:space="preserve"> </w:t>
      </w:r>
      <w:r w:rsidR="00890A82" w:rsidRPr="009A0F65">
        <w:rPr>
          <w:rFonts w:ascii="Montserrat" w:hAnsi="Montserrat"/>
          <w:b/>
          <w:bCs/>
          <w:sz w:val="20"/>
          <w:szCs w:val="20"/>
        </w:rPr>
        <w:tab/>
      </w:r>
      <w:r w:rsidR="00890A82">
        <w:rPr>
          <w:rFonts w:ascii="Montserrat" w:hAnsi="Montserrat"/>
          <w:b/>
          <w:bCs/>
          <w:sz w:val="20"/>
          <w:szCs w:val="20"/>
        </w:rPr>
        <w:t>E</w:t>
      </w:r>
      <w:r w:rsidR="00890A82" w:rsidRPr="009A0F65">
        <w:rPr>
          <w:rFonts w:ascii="Montserrat" w:hAnsi="Montserrat"/>
          <w:b/>
          <w:bCs/>
          <w:sz w:val="20"/>
          <w:szCs w:val="20"/>
        </w:rPr>
        <w:t xml:space="preserve">stambul – </w:t>
      </w:r>
      <w:r w:rsidR="00890A82">
        <w:rPr>
          <w:rFonts w:ascii="Montserrat" w:hAnsi="Montserrat"/>
          <w:b/>
          <w:bCs/>
          <w:sz w:val="20"/>
          <w:szCs w:val="20"/>
        </w:rPr>
        <w:t>A</w:t>
      </w:r>
      <w:r w:rsidR="00890A82" w:rsidRPr="009A0F65">
        <w:rPr>
          <w:rFonts w:ascii="Montserrat" w:hAnsi="Montserrat"/>
          <w:b/>
          <w:bCs/>
          <w:sz w:val="20"/>
          <w:szCs w:val="20"/>
        </w:rPr>
        <w:t>nkara</w:t>
      </w:r>
    </w:p>
    <w:p w14:paraId="1BD5D592" w14:textId="052AFE7B" w:rsidR="009A0F65" w:rsidRPr="009A0F65" w:rsidRDefault="009A0F65" w:rsidP="004067DF">
      <w:pPr>
        <w:jc w:val="both"/>
        <w:rPr>
          <w:rFonts w:ascii="Montserrat" w:hAnsi="Montserrat"/>
          <w:b/>
          <w:bCs/>
          <w:sz w:val="20"/>
          <w:szCs w:val="20"/>
        </w:rPr>
      </w:pPr>
      <w:r w:rsidRPr="0027449D">
        <w:rPr>
          <w:rFonts w:ascii="Montserrat" w:hAnsi="Montserrat"/>
          <w:b/>
          <w:bCs/>
          <w:sz w:val="20"/>
          <w:szCs w:val="20"/>
        </w:rPr>
        <w:t>Desayuno</w:t>
      </w:r>
      <w:r w:rsidRPr="004067DF">
        <w:rPr>
          <w:rFonts w:ascii="Montserrat" w:hAnsi="Montserrat"/>
          <w:sz w:val="20"/>
          <w:szCs w:val="20"/>
        </w:rPr>
        <w:t xml:space="preserve">. Salida en ruta con destino a Ankara pasando por las montañas de Bolu. Tras la llegada realizaremos una visita </w:t>
      </w:r>
      <w:r w:rsidRPr="005A4446">
        <w:rPr>
          <w:rFonts w:ascii="Montserrat" w:hAnsi="Montserrat"/>
          <w:b/>
          <w:bCs/>
          <w:sz w:val="20"/>
          <w:szCs w:val="20"/>
        </w:rPr>
        <w:t>panorámica</w:t>
      </w:r>
      <w:r w:rsidRPr="004067DF">
        <w:rPr>
          <w:rFonts w:ascii="Montserrat" w:hAnsi="Montserrat"/>
          <w:sz w:val="20"/>
          <w:szCs w:val="20"/>
        </w:rPr>
        <w:t xml:space="preserve"> con nuestro autocar para conocer la capital de la República Turca y la segunda ciudad más poblada de Turquía (Ankara), una ciudad moderna y cosmopolita </w:t>
      </w:r>
      <w:r w:rsidRPr="004067DF">
        <w:rPr>
          <w:rFonts w:ascii="Montserrat" w:hAnsi="Montserrat"/>
          <w:sz w:val="20"/>
          <w:szCs w:val="20"/>
        </w:rPr>
        <w:lastRenderedPageBreak/>
        <w:t xml:space="preserve">impregnada de historia y cultura antigua. Posteriormente conoceremos al Mausoleo </w:t>
      </w:r>
      <w:proofErr w:type="spellStart"/>
      <w:r w:rsidRPr="004067DF">
        <w:rPr>
          <w:rFonts w:ascii="Montserrat" w:hAnsi="Montserrat"/>
          <w:sz w:val="20"/>
          <w:szCs w:val="20"/>
        </w:rPr>
        <w:t>Anitkabir</w:t>
      </w:r>
      <w:proofErr w:type="spellEnd"/>
      <w:r w:rsidRPr="004067DF">
        <w:rPr>
          <w:rFonts w:ascii="Montserrat" w:hAnsi="Montserrat"/>
          <w:sz w:val="20"/>
          <w:szCs w:val="20"/>
        </w:rPr>
        <w:t xml:space="preserve"> símbolo de Ankara, pues se trata del lugar donde yace el fundador de la República Turca. Al final de la tarde, llegada a nuestro hotel</w:t>
      </w:r>
      <w:r w:rsidR="005A4446">
        <w:rPr>
          <w:rFonts w:ascii="Montserrat" w:hAnsi="Montserrat"/>
          <w:sz w:val="20"/>
          <w:szCs w:val="20"/>
        </w:rPr>
        <w:t xml:space="preserve">. </w:t>
      </w:r>
      <w:r w:rsidR="005A4446">
        <w:rPr>
          <w:rFonts w:ascii="Montserrat" w:hAnsi="Montserrat"/>
          <w:b/>
          <w:bCs/>
          <w:sz w:val="20"/>
          <w:szCs w:val="20"/>
        </w:rPr>
        <w:t>C</w:t>
      </w:r>
      <w:r w:rsidRPr="004E4FAA">
        <w:rPr>
          <w:rFonts w:ascii="Montserrat" w:hAnsi="Montserrat"/>
          <w:b/>
          <w:bCs/>
          <w:sz w:val="20"/>
          <w:szCs w:val="20"/>
        </w:rPr>
        <w:t>ena en el hotel</w:t>
      </w:r>
      <w:r w:rsidR="00215278">
        <w:rPr>
          <w:rFonts w:ascii="Montserrat" w:hAnsi="Montserrat"/>
          <w:b/>
          <w:bCs/>
          <w:sz w:val="20"/>
          <w:szCs w:val="20"/>
        </w:rPr>
        <w:t xml:space="preserve"> incluida</w:t>
      </w:r>
      <w:r w:rsidR="00FC4138">
        <w:rPr>
          <w:rFonts w:ascii="Montserrat" w:hAnsi="Montserrat"/>
          <w:b/>
          <w:bCs/>
          <w:sz w:val="20"/>
          <w:szCs w:val="20"/>
        </w:rPr>
        <w:t>. Alojamiento.</w:t>
      </w:r>
    </w:p>
    <w:p w14:paraId="756EF271" w14:textId="2CFEFA2C" w:rsidR="009A0F65" w:rsidRPr="009A0F65" w:rsidRDefault="009A0F65" w:rsidP="009A0F65">
      <w:pPr>
        <w:pStyle w:val="Sinespaciado"/>
        <w:rPr>
          <w:rFonts w:ascii="Montserrat" w:hAnsi="Montserrat"/>
          <w:b/>
          <w:bCs/>
          <w:sz w:val="20"/>
          <w:szCs w:val="20"/>
        </w:rPr>
      </w:pPr>
      <w:r w:rsidRPr="009A0F65">
        <w:rPr>
          <w:rFonts w:ascii="Montserrat" w:hAnsi="Montserrat"/>
          <w:b/>
          <w:bCs/>
          <w:sz w:val="20"/>
          <w:szCs w:val="20"/>
        </w:rPr>
        <w:t>D</w:t>
      </w:r>
      <w:r w:rsidR="00DC698D">
        <w:rPr>
          <w:rFonts w:ascii="Montserrat" w:hAnsi="Montserrat"/>
          <w:b/>
          <w:bCs/>
          <w:sz w:val="20"/>
          <w:szCs w:val="20"/>
        </w:rPr>
        <w:t>ÍA</w:t>
      </w:r>
      <w:r w:rsidRPr="009A0F65">
        <w:rPr>
          <w:rFonts w:ascii="Montserrat" w:hAnsi="Montserrat"/>
          <w:b/>
          <w:bCs/>
          <w:sz w:val="20"/>
          <w:szCs w:val="20"/>
        </w:rPr>
        <w:t xml:space="preserve"> </w:t>
      </w:r>
      <w:r w:rsidR="00DC698D">
        <w:rPr>
          <w:rFonts w:ascii="Montserrat" w:hAnsi="Montserrat"/>
          <w:b/>
          <w:bCs/>
          <w:sz w:val="20"/>
          <w:szCs w:val="20"/>
        </w:rPr>
        <w:t>0</w:t>
      </w:r>
      <w:r w:rsidR="00DC698D" w:rsidRPr="009A0F65">
        <w:rPr>
          <w:rFonts w:ascii="Montserrat" w:hAnsi="Montserrat"/>
          <w:b/>
          <w:bCs/>
          <w:sz w:val="20"/>
          <w:szCs w:val="20"/>
        </w:rPr>
        <w:t xml:space="preserve">4 </w:t>
      </w:r>
      <w:r w:rsidR="00DC698D" w:rsidRPr="00DC698D">
        <w:rPr>
          <w:rFonts w:ascii="Montserrat" w:hAnsi="Montserrat"/>
          <w:sz w:val="20"/>
          <w:szCs w:val="20"/>
        </w:rPr>
        <w:t>(m</w:t>
      </w:r>
      <w:r w:rsidR="00DC698D" w:rsidRPr="009A0F65">
        <w:rPr>
          <w:rFonts w:ascii="Montserrat" w:hAnsi="Montserrat"/>
          <w:sz w:val="20"/>
          <w:szCs w:val="20"/>
        </w:rPr>
        <w:t>artes</w:t>
      </w:r>
      <w:r w:rsidR="00DC698D" w:rsidRPr="00DC698D">
        <w:rPr>
          <w:rFonts w:ascii="Montserrat" w:hAnsi="Montserrat"/>
          <w:sz w:val="20"/>
          <w:szCs w:val="20"/>
        </w:rPr>
        <w:t>)</w:t>
      </w:r>
      <w:r w:rsidR="00DC698D" w:rsidRPr="009A0F65">
        <w:rPr>
          <w:rFonts w:ascii="Montserrat" w:hAnsi="Montserrat"/>
          <w:b/>
          <w:bCs/>
          <w:sz w:val="20"/>
          <w:szCs w:val="20"/>
        </w:rPr>
        <w:t xml:space="preserve"> </w:t>
      </w:r>
      <w:r w:rsidR="00DC698D" w:rsidRPr="009A0F65">
        <w:rPr>
          <w:rFonts w:ascii="Montserrat" w:hAnsi="Montserrat"/>
          <w:b/>
          <w:bCs/>
          <w:sz w:val="20"/>
          <w:szCs w:val="20"/>
        </w:rPr>
        <w:tab/>
      </w:r>
      <w:r w:rsidR="00DC698D">
        <w:rPr>
          <w:rFonts w:ascii="Montserrat" w:hAnsi="Montserrat"/>
          <w:b/>
          <w:bCs/>
          <w:sz w:val="20"/>
          <w:szCs w:val="20"/>
        </w:rPr>
        <w:t>A</w:t>
      </w:r>
      <w:r w:rsidR="00DC698D" w:rsidRPr="009A0F65">
        <w:rPr>
          <w:rFonts w:ascii="Montserrat" w:hAnsi="Montserrat"/>
          <w:b/>
          <w:bCs/>
          <w:sz w:val="20"/>
          <w:szCs w:val="20"/>
        </w:rPr>
        <w:t xml:space="preserve">nkara – </w:t>
      </w:r>
      <w:r w:rsidR="00DC698D">
        <w:rPr>
          <w:rFonts w:ascii="Montserrat" w:hAnsi="Montserrat"/>
          <w:b/>
          <w:bCs/>
          <w:sz w:val="20"/>
          <w:szCs w:val="20"/>
        </w:rPr>
        <w:t>C</w:t>
      </w:r>
      <w:r w:rsidR="00DC698D" w:rsidRPr="009A0F65">
        <w:rPr>
          <w:rFonts w:ascii="Montserrat" w:hAnsi="Montserrat"/>
          <w:b/>
          <w:bCs/>
          <w:sz w:val="20"/>
          <w:szCs w:val="20"/>
        </w:rPr>
        <w:t>apadocia</w:t>
      </w:r>
    </w:p>
    <w:p w14:paraId="0D6AD013" w14:textId="283ABD98" w:rsidR="009A0F65" w:rsidRPr="009A0F65" w:rsidRDefault="009A0F65" w:rsidP="004067DF">
      <w:pPr>
        <w:jc w:val="both"/>
        <w:rPr>
          <w:rFonts w:ascii="Montserrat" w:hAnsi="Montserrat"/>
          <w:b/>
          <w:bCs/>
          <w:sz w:val="20"/>
          <w:szCs w:val="20"/>
        </w:rPr>
      </w:pPr>
      <w:r w:rsidRPr="00C35A57">
        <w:rPr>
          <w:rFonts w:ascii="Montserrat" w:hAnsi="Montserrat"/>
          <w:b/>
          <w:bCs/>
          <w:sz w:val="20"/>
          <w:szCs w:val="20"/>
        </w:rPr>
        <w:t>Desayuno</w:t>
      </w:r>
      <w:r w:rsidRPr="004067DF">
        <w:rPr>
          <w:rFonts w:ascii="Montserrat" w:hAnsi="Montserrat"/>
          <w:sz w:val="20"/>
          <w:szCs w:val="20"/>
        </w:rPr>
        <w:t xml:space="preserve">. Salida hacia Capadocia. En ruta veremos el segundo lago más grande de Turquía, El Lago Salado y un </w:t>
      </w:r>
      <w:proofErr w:type="spellStart"/>
      <w:r w:rsidRPr="004067DF">
        <w:rPr>
          <w:rFonts w:ascii="Montserrat" w:hAnsi="Montserrat"/>
          <w:sz w:val="20"/>
          <w:szCs w:val="20"/>
        </w:rPr>
        <w:t>caravanserai</w:t>
      </w:r>
      <w:proofErr w:type="spellEnd"/>
      <w:r w:rsidRPr="004067DF">
        <w:rPr>
          <w:rFonts w:ascii="Montserrat" w:hAnsi="Montserrat"/>
          <w:sz w:val="20"/>
          <w:szCs w:val="20"/>
        </w:rPr>
        <w:t xml:space="preserve"> del siglo 13 (posada medieval). Llegada a Capadocia. </w:t>
      </w:r>
      <w:r w:rsidRPr="00215278">
        <w:rPr>
          <w:rFonts w:ascii="Montserrat" w:hAnsi="Montserrat"/>
          <w:b/>
          <w:bCs/>
          <w:sz w:val="20"/>
          <w:szCs w:val="20"/>
        </w:rPr>
        <w:t>Opcionalmente</w:t>
      </w:r>
      <w:r w:rsidRPr="004067DF">
        <w:rPr>
          <w:rFonts w:ascii="Montserrat" w:hAnsi="Montserrat"/>
          <w:sz w:val="20"/>
          <w:szCs w:val="20"/>
        </w:rPr>
        <w:t xml:space="preserve"> podrá contratar una excursión de Safari en Jeep por Capadocia, una de las aventuras más emocionantes de Capadocia que le permitirá explorar la región en un vehículo todoterreno, donde podrá llegar a paisajes únicos de las formaciones y valles de esta región. Llegada a Capadocia. </w:t>
      </w:r>
      <w:r w:rsidRPr="00404DDF">
        <w:rPr>
          <w:rFonts w:ascii="Montserrat" w:hAnsi="Montserrat"/>
          <w:b/>
          <w:bCs/>
          <w:sz w:val="20"/>
          <w:szCs w:val="20"/>
        </w:rPr>
        <w:t>Cena</w:t>
      </w:r>
      <w:r w:rsidR="00D05F86">
        <w:rPr>
          <w:rFonts w:ascii="Montserrat" w:hAnsi="Montserrat"/>
          <w:b/>
          <w:bCs/>
          <w:sz w:val="20"/>
          <w:szCs w:val="20"/>
        </w:rPr>
        <w:t xml:space="preserve"> en el hotel</w:t>
      </w:r>
      <w:r w:rsidR="00404DDF" w:rsidRPr="00404DDF">
        <w:rPr>
          <w:rFonts w:ascii="Montserrat" w:hAnsi="Montserrat"/>
          <w:b/>
          <w:bCs/>
          <w:sz w:val="20"/>
          <w:szCs w:val="20"/>
        </w:rPr>
        <w:t xml:space="preserve"> </w:t>
      </w:r>
      <w:r w:rsidRPr="00404DDF">
        <w:rPr>
          <w:rFonts w:ascii="Montserrat" w:hAnsi="Montserrat"/>
          <w:b/>
          <w:bCs/>
          <w:sz w:val="20"/>
          <w:szCs w:val="20"/>
        </w:rPr>
        <w:t>incluida</w:t>
      </w:r>
      <w:r w:rsidR="00C147E6">
        <w:rPr>
          <w:rFonts w:ascii="Montserrat" w:hAnsi="Montserrat"/>
          <w:b/>
          <w:bCs/>
          <w:sz w:val="20"/>
          <w:szCs w:val="20"/>
        </w:rPr>
        <w:t>.</w:t>
      </w:r>
      <w:r w:rsidR="00404DDF" w:rsidRPr="00404DDF">
        <w:rPr>
          <w:rFonts w:ascii="Montserrat" w:hAnsi="Montserrat"/>
          <w:b/>
          <w:bCs/>
          <w:sz w:val="20"/>
          <w:szCs w:val="20"/>
        </w:rPr>
        <w:t xml:space="preserve"> </w:t>
      </w:r>
      <w:r w:rsidR="00C147E6">
        <w:rPr>
          <w:rFonts w:ascii="Montserrat" w:hAnsi="Montserrat"/>
          <w:b/>
          <w:bCs/>
          <w:sz w:val="20"/>
          <w:szCs w:val="20"/>
        </w:rPr>
        <w:t>Alojamiento.</w:t>
      </w:r>
    </w:p>
    <w:p w14:paraId="55BD2EBC" w14:textId="65FE4D6B" w:rsidR="009A0F65" w:rsidRPr="009A0F65" w:rsidRDefault="009A0F65" w:rsidP="009A0F65">
      <w:pPr>
        <w:pStyle w:val="Sinespaciado"/>
        <w:rPr>
          <w:rFonts w:ascii="Montserrat" w:hAnsi="Montserrat"/>
          <w:b/>
          <w:bCs/>
          <w:sz w:val="20"/>
          <w:szCs w:val="20"/>
        </w:rPr>
      </w:pPr>
      <w:r w:rsidRPr="009A0F65">
        <w:rPr>
          <w:rFonts w:ascii="Montserrat" w:hAnsi="Montserrat"/>
          <w:b/>
          <w:bCs/>
          <w:sz w:val="20"/>
          <w:szCs w:val="20"/>
        </w:rPr>
        <w:t>D</w:t>
      </w:r>
      <w:r w:rsidR="00143929">
        <w:rPr>
          <w:rFonts w:ascii="Montserrat" w:hAnsi="Montserrat"/>
          <w:b/>
          <w:bCs/>
          <w:sz w:val="20"/>
          <w:szCs w:val="20"/>
        </w:rPr>
        <w:t>ÍA</w:t>
      </w:r>
      <w:r w:rsidRPr="009A0F65">
        <w:rPr>
          <w:rFonts w:ascii="Montserrat" w:hAnsi="Montserrat"/>
          <w:b/>
          <w:bCs/>
          <w:sz w:val="20"/>
          <w:szCs w:val="20"/>
        </w:rPr>
        <w:t xml:space="preserve"> </w:t>
      </w:r>
      <w:r w:rsidR="00143929">
        <w:rPr>
          <w:rFonts w:ascii="Montserrat" w:hAnsi="Montserrat"/>
          <w:b/>
          <w:bCs/>
          <w:sz w:val="20"/>
          <w:szCs w:val="20"/>
        </w:rPr>
        <w:t>0</w:t>
      </w:r>
      <w:r w:rsidRPr="009A0F65">
        <w:rPr>
          <w:rFonts w:ascii="Montserrat" w:hAnsi="Montserrat"/>
          <w:b/>
          <w:bCs/>
          <w:sz w:val="20"/>
          <w:szCs w:val="20"/>
        </w:rPr>
        <w:t xml:space="preserve">5 </w:t>
      </w:r>
      <w:r w:rsidR="00143929" w:rsidRPr="00143929">
        <w:rPr>
          <w:rFonts w:ascii="Montserrat" w:hAnsi="Montserrat"/>
          <w:sz w:val="20"/>
          <w:szCs w:val="20"/>
        </w:rPr>
        <w:t>(m</w:t>
      </w:r>
      <w:r w:rsidR="00143929" w:rsidRPr="009A0F65">
        <w:rPr>
          <w:rFonts w:ascii="Montserrat" w:hAnsi="Montserrat"/>
          <w:sz w:val="20"/>
          <w:szCs w:val="20"/>
        </w:rPr>
        <w:t>iércoles</w:t>
      </w:r>
      <w:r w:rsidR="00143929" w:rsidRPr="00143929">
        <w:rPr>
          <w:rFonts w:ascii="Montserrat" w:hAnsi="Montserrat"/>
          <w:sz w:val="20"/>
          <w:szCs w:val="20"/>
        </w:rPr>
        <w:t>)</w:t>
      </w:r>
      <w:r w:rsidR="00143929" w:rsidRPr="009A0F65">
        <w:rPr>
          <w:rFonts w:ascii="Montserrat" w:hAnsi="Montserrat"/>
          <w:b/>
          <w:bCs/>
          <w:sz w:val="20"/>
          <w:szCs w:val="20"/>
        </w:rPr>
        <w:t xml:space="preserve"> </w:t>
      </w:r>
      <w:r w:rsidR="00143929">
        <w:rPr>
          <w:rFonts w:ascii="Montserrat" w:hAnsi="Montserrat"/>
          <w:b/>
          <w:bCs/>
          <w:sz w:val="20"/>
          <w:szCs w:val="20"/>
        </w:rPr>
        <w:tab/>
        <w:t>C</w:t>
      </w:r>
      <w:r w:rsidR="00143929" w:rsidRPr="009A0F65">
        <w:rPr>
          <w:rFonts w:ascii="Montserrat" w:hAnsi="Montserrat"/>
          <w:b/>
          <w:bCs/>
          <w:sz w:val="20"/>
          <w:szCs w:val="20"/>
        </w:rPr>
        <w:t>apadocia</w:t>
      </w:r>
    </w:p>
    <w:p w14:paraId="682447D6" w14:textId="71FED288" w:rsidR="009A0F65" w:rsidRPr="009A0F65" w:rsidRDefault="009A0F65" w:rsidP="00556000">
      <w:pPr>
        <w:jc w:val="both"/>
        <w:rPr>
          <w:rFonts w:ascii="Montserrat" w:hAnsi="Montserrat"/>
          <w:sz w:val="20"/>
          <w:szCs w:val="20"/>
        </w:rPr>
      </w:pPr>
      <w:r w:rsidRPr="00143929">
        <w:rPr>
          <w:rFonts w:ascii="Montserrat" w:hAnsi="Montserrat"/>
          <w:b/>
          <w:bCs/>
          <w:sz w:val="20"/>
          <w:szCs w:val="20"/>
        </w:rPr>
        <w:t>Desayuno.</w:t>
      </w:r>
      <w:r w:rsidRPr="004067DF">
        <w:rPr>
          <w:rFonts w:ascii="Montserrat" w:hAnsi="Montserrat"/>
          <w:sz w:val="20"/>
          <w:szCs w:val="20"/>
        </w:rPr>
        <w:t xml:space="preserve"> Visita de esta fascinante región y de original paisaje, formado por la lava arrojada por los volcanes </w:t>
      </w:r>
      <w:proofErr w:type="spellStart"/>
      <w:r w:rsidRPr="004067DF">
        <w:rPr>
          <w:rFonts w:ascii="Montserrat" w:hAnsi="Montserrat"/>
          <w:sz w:val="20"/>
          <w:szCs w:val="20"/>
        </w:rPr>
        <w:t>Erciyes</w:t>
      </w:r>
      <w:proofErr w:type="spellEnd"/>
      <w:r w:rsidRPr="004067DF">
        <w:rPr>
          <w:rFonts w:ascii="Montserrat" w:hAnsi="Montserrat"/>
          <w:sz w:val="20"/>
          <w:szCs w:val="20"/>
        </w:rPr>
        <w:t xml:space="preserve"> y Hasan hace 3 millones de años. Visitaremos el Valle de </w:t>
      </w:r>
      <w:proofErr w:type="spellStart"/>
      <w:r w:rsidRPr="004067DF">
        <w:rPr>
          <w:rFonts w:ascii="Montserrat" w:hAnsi="Montserrat"/>
          <w:sz w:val="20"/>
          <w:szCs w:val="20"/>
        </w:rPr>
        <w:t>Göreme</w:t>
      </w:r>
      <w:proofErr w:type="spellEnd"/>
      <w:r w:rsidRPr="004067DF">
        <w:rPr>
          <w:rFonts w:ascii="Montserrat" w:hAnsi="Montserrat"/>
          <w:sz w:val="20"/>
          <w:szCs w:val="20"/>
        </w:rPr>
        <w:t>, increíble complejo monástico Bizantino integrado por iglesias excavadas en la roca con bellísimos frescos.</w:t>
      </w:r>
      <w:r w:rsidR="00556000" w:rsidRPr="004067DF">
        <w:rPr>
          <w:rFonts w:ascii="Montserrat" w:hAnsi="Montserrat"/>
          <w:sz w:val="20"/>
          <w:szCs w:val="20"/>
        </w:rPr>
        <w:t xml:space="preserve"> </w:t>
      </w:r>
      <w:r w:rsidRPr="009A0F65">
        <w:rPr>
          <w:rFonts w:ascii="Montserrat" w:hAnsi="Montserrat"/>
          <w:sz w:val="20"/>
          <w:szCs w:val="20"/>
        </w:rPr>
        <w:t xml:space="preserve">A continuación, visitaremos el Valle de </w:t>
      </w:r>
      <w:proofErr w:type="spellStart"/>
      <w:r w:rsidRPr="009A0F65">
        <w:rPr>
          <w:rFonts w:ascii="Montserrat" w:hAnsi="Montserrat"/>
          <w:sz w:val="20"/>
          <w:szCs w:val="20"/>
        </w:rPr>
        <w:t>Avcilar</w:t>
      </w:r>
      <w:proofErr w:type="spellEnd"/>
      <w:r w:rsidRPr="009A0F65">
        <w:rPr>
          <w:rFonts w:ascii="Montserrat" w:hAnsi="Montserrat"/>
          <w:sz w:val="20"/>
          <w:szCs w:val="20"/>
        </w:rPr>
        <w:t xml:space="preserve"> y los Valles de </w:t>
      </w:r>
      <w:proofErr w:type="spellStart"/>
      <w:r w:rsidRPr="009A0F65">
        <w:rPr>
          <w:rFonts w:ascii="Montserrat" w:hAnsi="Montserrat"/>
          <w:sz w:val="20"/>
          <w:szCs w:val="20"/>
        </w:rPr>
        <w:t>Pasabagi</w:t>
      </w:r>
      <w:proofErr w:type="spellEnd"/>
      <w:r w:rsidRPr="009A0F65">
        <w:rPr>
          <w:rFonts w:ascii="Montserrat" w:hAnsi="Montserrat"/>
          <w:sz w:val="20"/>
          <w:szCs w:val="20"/>
        </w:rPr>
        <w:t xml:space="preserve"> y de </w:t>
      </w:r>
      <w:proofErr w:type="spellStart"/>
      <w:r w:rsidRPr="009A0F65">
        <w:rPr>
          <w:rFonts w:ascii="Montserrat" w:hAnsi="Montserrat"/>
          <w:sz w:val="20"/>
          <w:szCs w:val="20"/>
        </w:rPr>
        <w:t>G</w:t>
      </w:r>
      <w:r w:rsidRPr="009A0F65">
        <w:rPr>
          <w:rFonts w:ascii="Cambria" w:hAnsi="Cambria" w:cs="Cambria"/>
          <w:sz w:val="20"/>
          <w:szCs w:val="20"/>
        </w:rPr>
        <w:t>ό</w:t>
      </w:r>
      <w:r w:rsidRPr="009A0F65">
        <w:rPr>
          <w:rFonts w:ascii="Montserrat" w:hAnsi="Montserrat"/>
          <w:sz w:val="20"/>
          <w:szCs w:val="20"/>
        </w:rPr>
        <w:t>vercinlik</w:t>
      </w:r>
      <w:proofErr w:type="spellEnd"/>
      <w:r w:rsidRPr="009A0F65">
        <w:rPr>
          <w:rFonts w:ascii="Montserrat" w:hAnsi="Montserrat"/>
          <w:sz w:val="20"/>
          <w:szCs w:val="20"/>
        </w:rPr>
        <w:t xml:space="preserve"> donde se puede admirar la mejor vista de las formas volcánicas llamadas “chimeneas de hadas”. Visitaremos los talleres típicos de alfombras y piedras de </w:t>
      </w:r>
      <w:proofErr w:type="spellStart"/>
      <w:r w:rsidRPr="009A0F65">
        <w:rPr>
          <w:rFonts w:ascii="Montserrat" w:hAnsi="Montserrat"/>
          <w:sz w:val="20"/>
          <w:szCs w:val="20"/>
        </w:rPr>
        <w:t>Onix</w:t>
      </w:r>
      <w:proofErr w:type="spellEnd"/>
      <w:r w:rsidRPr="009A0F65">
        <w:rPr>
          <w:rFonts w:ascii="Montserrat" w:hAnsi="Montserrat"/>
          <w:sz w:val="20"/>
          <w:szCs w:val="20"/>
        </w:rPr>
        <w:t xml:space="preserve"> y Turquesa. </w:t>
      </w:r>
      <w:r w:rsidRPr="009A0F65">
        <w:rPr>
          <w:rFonts w:ascii="Montserrat" w:hAnsi="Montserrat"/>
          <w:b/>
          <w:bCs/>
          <w:sz w:val="20"/>
          <w:szCs w:val="20"/>
        </w:rPr>
        <w:t>Cena en el hotel</w:t>
      </w:r>
      <w:r w:rsidR="00E32660">
        <w:rPr>
          <w:rFonts w:ascii="Montserrat" w:hAnsi="Montserrat"/>
          <w:b/>
          <w:bCs/>
          <w:sz w:val="20"/>
          <w:szCs w:val="20"/>
        </w:rPr>
        <w:t xml:space="preserve"> incluida</w:t>
      </w:r>
      <w:r w:rsidR="00C147E6">
        <w:rPr>
          <w:rFonts w:ascii="Montserrat" w:hAnsi="Montserrat"/>
          <w:b/>
          <w:bCs/>
          <w:sz w:val="20"/>
          <w:szCs w:val="20"/>
        </w:rPr>
        <w:t>. Alojamiento.</w:t>
      </w:r>
    </w:p>
    <w:p w14:paraId="52E4D6E0" w14:textId="08970D1D" w:rsidR="009A0F65" w:rsidRPr="009A0F65" w:rsidRDefault="009A0F65" w:rsidP="009A0F65">
      <w:pPr>
        <w:pStyle w:val="Sinespaciado"/>
        <w:rPr>
          <w:rFonts w:ascii="Montserrat" w:hAnsi="Montserrat"/>
          <w:sz w:val="20"/>
          <w:szCs w:val="20"/>
        </w:rPr>
      </w:pPr>
      <w:r w:rsidRPr="009A0F65">
        <w:rPr>
          <w:rFonts w:ascii="Montserrat" w:hAnsi="Montserrat"/>
          <w:b/>
          <w:bCs/>
          <w:sz w:val="20"/>
          <w:szCs w:val="20"/>
          <w:lang w:val="pt-BR"/>
        </w:rPr>
        <w:t>D</w:t>
      </w:r>
      <w:r w:rsidR="00AF02AA">
        <w:rPr>
          <w:rFonts w:ascii="Montserrat" w:hAnsi="Montserrat"/>
          <w:b/>
          <w:bCs/>
          <w:sz w:val="20"/>
          <w:szCs w:val="20"/>
          <w:lang w:val="pt-BR"/>
        </w:rPr>
        <w:t>ÍA</w:t>
      </w:r>
      <w:r w:rsidRPr="009A0F65">
        <w:rPr>
          <w:rFonts w:ascii="Montserrat" w:hAnsi="Montserrat"/>
          <w:b/>
          <w:bCs/>
          <w:sz w:val="20"/>
          <w:szCs w:val="20"/>
          <w:lang w:val="en-US"/>
        </w:rPr>
        <w:t xml:space="preserve"> </w:t>
      </w:r>
      <w:r w:rsidR="00AF02AA">
        <w:rPr>
          <w:rFonts w:ascii="Montserrat" w:hAnsi="Montserrat"/>
          <w:b/>
          <w:bCs/>
          <w:sz w:val="20"/>
          <w:szCs w:val="20"/>
          <w:lang w:val="en-US"/>
        </w:rPr>
        <w:t>0</w:t>
      </w:r>
      <w:r w:rsidRPr="009A0F65">
        <w:rPr>
          <w:rFonts w:ascii="Montserrat" w:hAnsi="Montserrat"/>
          <w:b/>
          <w:bCs/>
          <w:sz w:val="20"/>
          <w:szCs w:val="20"/>
          <w:lang w:val="en-US"/>
        </w:rPr>
        <w:t xml:space="preserve">6 </w:t>
      </w:r>
      <w:r w:rsidR="00AF02AA" w:rsidRPr="00AF02AA">
        <w:rPr>
          <w:rFonts w:ascii="Montserrat" w:hAnsi="Montserrat"/>
          <w:sz w:val="20"/>
          <w:szCs w:val="20"/>
          <w:lang w:val="en-US"/>
        </w:rPr>
        <w:t>(</w:t>
      </w:r>
      <w:proofErr w:type="spellStart"/>
      <w:r w:rsidR="00AF02AA" w:rsidRPr="00AF02AA">
        <w:rPr>
          <w:rFonts w:ascii="Montserrat" w:hAnsi="Montserrat"/>
          <w:sz w:val="20"/>
          <w:szCs w:val="20"/>
          <w:lang w:val="en-US"/>
        </w:rPr>
        <w:t>jueves</w:t>
      </w:r>
      <w:proofErr w:type="spellEnd"/>
      <w:r w:rsidR="00AF02AA" w:rsidRPr="00AF02AA">
        <w:rPr>
          <w:rFonts w:ascii="Montserrat" w:hAnsi="Montserrat"/>
          <w:sz w:val="20"/>
          <w:szCs w:val="20"/>
          <w:lang w:val="en-US"/>
        </w:rPr>
        <w:t xml:space="preserve">) </w:t>
      </w:r>
      <w:r w:rsidR="00AF02AA" w:rsidRPr="009A0F65">
        <w:rPr>
          <w:rFonts w:ascii="Montserrat" w:hAnsi="Montserrat"/>
          <w:b/>
          <w:bCs/>
          <w:sz w:val="20"/>
          <w:szCs w:val="20"/>
          <w:lang w:val="en-US"/>
        </w:rPr>
        <w:tab/>
      </w:r>
      <w:r w:rsidR="00AF02AA">
        <w:rPr>
          <w:rFonts w:ascii="Montserrat" w:hAnsi="Montserrat"/>
          <w:b/>
          <w:bCs/>
          <w:sz w:val="20"/>
          <w:szCs w:val="20"/>
          <w:lang w:val="en-US"/>
        </w:rPr>
        <w:t>C</w:t>
      </w:r>
      <w:r w:rsidR="00AF02AA" w:rsidRPr="009A0F65">
        <w:rPr>
          <w:rFonts w:ascii="Montserrat" w:hAnsi="Montserrat"/>
          <w:b/>
          <w:bCs/>
          <w:sz w:val="20"/>
          <w:szCs w:val="20"/>
          <w:lang w:val="pl-PL"/>
        </w:rPr>
        <w:t>apadocia –</w:t>
      </w:r>
      <w:r w:rsidR="00AF02AA" w:rsidRPr="009A0F65">
        <w:rPr>
          <w:rFonts w:ascii="Montserrat" w:hAnsi="Montserrat"/>
          <w:b/>
          <w:bCs/>
          <w:sz w:val="20"/>
          <w:szCs w:val="20"/>
          <w:lang w:val="en-US"/>
        </w:rPr>
        <w:t xml:space="preserve"> </w:t>
      </w:r>
      <w:r w:rsidR="00AF02AA">
        <w:rPr>
          <w:rFonts w:ascii="Montserrat" w:hAnsi="Montserrat"/>
          <w:b/>
          <w:bCs/>
          <w:sz w:val="20"/>
          <w:szCs w:val="20"/>
          <w:lang w:val="en-US"/>
        </w:rPr>
        <w:t>P</w:t>
      </w:r>
      <w:r w:rsidR="00AF02AA" w:rsidRPr="009A0F65">
        <w:rPr>
          <w:rFonts w:ascii="Montserrat" w:hAnsi="Montserrat"/>
          <w:b/>
          <w:bCs/>
          <w:sz w:val="20"/>
          <w:szCs w:val="20"/>
          <w:lang w:val="pl-PL"/>
        </w:rPr>
        <w:t>amukkale</w:t>
      </w:r>
    </w:p>
    <w:p w14:paraId="781487ED" w14:textId="6B9E6B11" w:rsidR="00556000" w:rsidRPr="007147E8" w:rsidRDefault="009A0F65" w:rsidP="004067DF">
      <w:pPr>
        <w:jc w:val="both"/>
        <w:rPr>
          <w:rFonts w:ascii="Montserrat" w:hAnsi="Montserrat"/>
          <w:b/>
          <w:bCs/>
          <w:sz w:val="20"/>
          <w:szCs w:val="20"/>
        </w:rPr>
      </w:pPr>
      <w:r w:rsidRPr="00B06BDA">
        <w:rPr>
          <w:rFonts w:ascii="Montserrat" w:hAnsi="Montserrat"/>
          <w:b/>
          <w:bCs/>
          <w:sz w:val="20"/>
          <w:szCs w:val="20"/>
        </w:rPr>
        <w:t>Desayuno</w:t>
      </w:r>
      <w:r w:rsidRPr="004067DF">
        <w:rPr>
          <w:rFonts w:ascii="Montserrat" w:hAnsi="Montserrat"/>
          <w:sz w:val="20"/>
          <w:szCs w:val="20"/>
        </w:rPr>
        <w:t xml:space="preserve">. Salida temprano hacia </w:t>
      </w:r>
      <w:proofErr w:type="spellStart"/>
      <w:r w:rsidRPr="004067DF">
        <w:rPr>
          <w:rFonts w:ascii="Montserrat" w:hAnsi="Montserrat"/>
          <w:sz w:val="20"/>
          <w:szCs w:val="20"/>
        </w:rPr>
        <w:t>Pamukkale</w:t>
      </w:r>
      <w:proofErr w:type="spellEnd"/>
      <w:r w:rsidRPr="004067DF">
        <w:rPr>
          <w:rFonts w:ascii="Montserrat" w:hAnsi="Montserrat"/>
          <w:sz w:val="20"/>
          <w:szCs w:val="20"/>
        </w:rPr>
        <w:t xml:space="preserve">. Llegada y visita a </w:t>
      </w:r>
      <w:proofErr w:type="spellStart"/>
      <w:r w:rsidRPr="004067DF">
        <w:rPr>
          <w:rFonts w:ascii="Montserrat" w:hAnsi="Montserrat"/>
          <w:sz w:val="20"/>
          <w:szCs w:val="20"/>
        </w:rPr>
        <w:t>Hierapolis</w:t>
      </w:r>
      <w:proofErr w:type="spellEnd"/>
      <w:r w:rsidRPr="004067DF">
        <w:rPr>
          <w:rFonts w:ascii="Montserrat" w:hAnsi="Montserrat"/>
          <w:sz w:val="20"/>
          <w:szCs w:val="20"/>
        </w:rPr>
        <w:t xml:space="preserve">,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w:t>
      </w:r>
      <w:r w:rsidRPr="00C147E6">
        <w:rPr>
          <w:rFonts w:ascii="Montserrat" w:hAnsi="Montserrat"/>
          <w:sz w:val="20"/>
          <w:szCs w:val="20"/>
        </w:rPr>
        <w:t xml:space="preserve">Llegada al hotel. </w:t>
      </w:r>
      <w:r w:rsidRPr="007147E8">
        <w:rPr>
          <w:rFonts w:ascii="Montserrat" w:hAnsi="Montserrat"/>
          <w:b/>
          <w:bCs/>
          <w:sz w:val="20"/>
          <w:szCs w:val="20"/>
        </w:rPr>
        <w:t>Cena</w:t>
      </w:r>
      <w:r w:rsidR="002F3CB8">
        <w:rPr>
          <w:rFonts w:ascii="Montserrat" w:hAnsi="Montserrat"/>
          <w:b/>
          <w:bCs/>
          <w:sz w:val="20"/>
          <w:szCs w:val="20"/>
        </w:rPr>
        <w:t xml:space="preserve"> en el hotel</w:t>
      </w:r>
      <w:r w:rsidRPr="007147E8">
        <w:rPr>
          <w:rFonts w:ascii="Montserrat" w:hAnsi="Montserrat"/>
          <w:b/>
          <w:bCs/>
          <w:sz w:val="20"/>
          <w:szCs w:val="20"/>
        </w:rPr>
        <w:t xml:space="preserve"> incluida</w:t>
      </w:r>
      <w:r w:rsidR="00C147E6">
        <w:rPr>
          <w:rFonts w:ascii="Montserrat" w:hAnsi="Montserrat"/>
          <w:b/>
          <w:bCs/>
          <w:sz w:val="20"/>
          <w:szCs w:val="20"/>
        </w:rPr>
        <w:t>. Alojamiento.</w:t>
      </w:r>
    </w:p>
    <w:p w14:paraId="10EB2FBE" w14:textId="0590B615" w:rsidR="009A0F65" w:rsidRPr="003A02E0" w:rsidRDefault="009A0F65" w:rsidP="009A0F65">
      <w:pPr>
        <w:pStyle w:val="Sinespaciado"/>
        <w:rPr>
          <w:rFonts w:ascii="Montserrat" w:hAnsi="Montserrat"/>
          <w:sz w:val="20"/>
          <w:szCs w:val="20"/>
          <w:lang w:val="es-ES"/>
        </w:rPr>
      </w:pPr>
      <w:r w:rsidRPr="009A0F65">
        <w:rPr>
          <w:rFonts w:ascii="Montserrat" w:hAnsi="Montserrat"/>
          <w:b/>
          <w:bCs/>
          <w:sz w:val="20"/>
          <w:szCs w:val="20"/>
          <w:lang w:val="pt-BR"/>
        </w:rPr>
        <w:t>D</w:t>
      </w:r>
      <w:r w:rsidR="00A53091">
        <w:rPr>
          <w:rFonts w:ascii="Montserrat" w:hAnsi="Montserrat"/>
          <w:b/>
          <w:bCs/>
          <w:sz w:val="20"/>
          <w:szCs w:val="20"/>
          <w:lang w:val="pt-BR"/>
        </w:rPr>
        <w:t>ÍA</w:t>
      </w:r>
      <w:r w:rsidRPr="009A0F65">
        <w:rPr>
          <w:rFonts w:ascii="Montserrat" w:hAnsi="Montserrat"/>
          <w:b/>
          <w:bCs/>
          <w:sz w:val="20"/>
          <w:szCs w:val="20"/>
          <w:lang w:val="en-US"/>
        </w:rPr>
        <w:t xml:space="preserve"> </w:t>
      </w:r>
      <w:r w:rsidR="00A53091">
        <w:rPr>
          <w:rFonts w:ascii="Montserrat" w:hAnsi="Montserrat"/>
          <w:b/>
          <w:bCs/>
          <w:sz w:val="20"/>
          <w:szCs w:val="20"/>
          <w:lang w:val="en-US"/>
        </w:rPr>
        <w:t>0</w:t>
      </w:r>
      <w:r w:rsidRPr="009A0F65">
        <w:rPr>
          <w:rFonts w:ascii="Montserrat" w:hAnsi="Montserrat"/>
          <w:b/>
          <w:bCs/>
          <w:sz w:val="20"/>
          <w:szCs w:val="20"/>
          <w:lang w:val="en-US"/>
        </w:rPr>
        <w:t xml:space="preserve">7 </w:t>
      </w:r>
      <w:r w:rsidR="00A53091" w:rsidRPr="00A53091">
        <w:rPr>
          <w:rFonts w:ascii="Montserrat" w:hAnsi="Montserrat"/>
          <w:sz w:val="20"/>
          <w:szCs w:val="20"/>
          <w:lang w:val="en-US"/>
        </w:rPr>
        <w:t>(</w:t>
      </w:r>
      <w:proofErr w:type="spellStart"/>
      <w:r w:rsidR="00A53091" w:rsidRPr="00A53091">
        <w:rPr>
          <w:rFonts w:ascii="Montserrat" w:hAnsi="Montserrat"/>
          <w:sz w:val="20"/>
          <w:szCs w:val="20"/>
          <w:lang w:val="en-US"/>
        </w:rPr>
        <w:t>viernes</w:t>
      </w:r>
      <w:proofErr w:type="spellEnd"/>
      <w:r w:rsidR="00A53091" w:rsidRPr="00A53091">
        <w:rPr>
          <w:rFonts w:ascii="Montserrat" w:hAnsi="Montserrat"/>
          <w:sz w:val="20"/>
          <w:szCs w:val="20"/>
          <w:lang w:val="en-US"/>
        </w:rPr>
        <w:t>)</w:t>
      </w:r>
      <w:r w:rsidR="00A53091" w:rsidRPr="009A0F65">
        <w:rPr>
          <w:rFonts w:ascii="Montserrat" w:hAnsi="Montserrat"/>
          <w:b/>
          <w:bCs/>
          <w:sz w:val="20"/>
          <w:szCs w:val="20"/>
          <w:lang w:val="en-US"/>
        </w:rPr>
        <w:t xml:space="preserve"> </w:t>
      </w:r>
      <w:r w:rsidR="00A53091" w:rsidRPr="009A0F65">
        <w:rPr>
          <w:rFonts w:ascii="Montserrat" w:hAnsi="Montserrat"/>
          <w:b/>
          <w:bCs/>
          <w:sz w:val="20"/>
          <w:szCs w:val="20"/>
          <w:lang w:val="en-US"/>
        </w:rPr>
        <w:tab/>
      </w:r>
      <w:r w:rsidR="00A53091">
        <w:rPr>
          <w:rFonts w:ascii="Montserrat" w:hAnsi="Montserrat"/>
          <w:b/>
          <w:bCs/>
          <w:sz w:val="20"/>
          <w:szCs w:val="20"/>
          <w:lang w:val="en-US"/>
        </w:rPr>
        <w:t>P</w:t>
      </w:r>
      <w:proofErr w:type="spellStart"/>
      <w:r w:rsidR="00A53091" w:rsidRPr="009A0F65">
        <w:rPr>
          <w:rFonts w:ascii="Montserrat" w:hAnsi="Montserrat"/>
          <w:b/>
          <w:bCs/>
          <w:sz w:val="20"/>
          <w:szCs w:val="20"/>
          <w:lang w:val="es-ES"/>
        </w:rPr>
        <w:t>amukkale</w:t>
      </w:r>
      <w:proofErr w:type="spellEnd"/>
      <w:r w:rsidR="00A53091" w:rsidRPr="009A0F65">
        <w:rPr>
          <w:rFonts w:ascii="Montserrat" w:hAnsi="Montserrat"/>
          <w:b/>
          <w:bCs/>
          <w:sz w:val="20"/>
          <w:szCs w:val="20"/>
          <w:lang w:val="es-ES"/>
        </w:rPr>
        <w:t xml:space="preserve"> – </w:t>
      </w:r>
      <w:r w:rsidR="00A53091">
        <w:rPr>
          <w:rFonts w:ascii="Montserrat" w:hAnsi="Montserrat"/>
          <w:b/>
          <w:bCs/>
          <w:sz w:val="20"/>
          <w:szCs w:val="20"/>
          <w:lang w:val="es-ES"/>
        </w:rPr>
        <w:t>É</w:t>
      </w:r>
      <w:r w:rsidR="00A53091" w:rsidRPr="009A0F65">
        <w:rPr>
          <w:rFonts w:ascii="Montserrat" w:hAnsi="Montserrat"/>
          <w:b/>
          <w:bCs/>
          <w:sz w:val="20"/>
          <w:szCs w:val="20"/>
          <w:lang w:val="es-ES"/>
        </w:rPr>
        <w:t xml:space="preserve">feso – </w:t>
      </w:r>
      <w:r w:rsidR="00A53091">
        <w:rPr>
          <w:rFonts w:ascii="Montserrat" w:hAnsi="Montserrat"/>
          <w:b/>
          <w:bCs/>
          <w:sz w:val="20"/>
          <w:szCs w:val="20"/>
          <w:lang w:val="es-ES"/>
        </w:rPr>
        <w:t>I</w:t>
      </w:r>
      <w:r w:rsidR="00A53091" w:rsidRPr="009A0F65">
        <w:rPr>
          <w:rFonts w:ascii="Montserrat" w:hAnsi="Montserrat"/>
          <w:b/>
          <w:bCs/>
          <w:sz w:val="20"/>
          <w:szCs w:val="20"/>
          <w:lang w:val="es-ES"/>
        </w:rPr>
        <w:t xml:space="preserve">zmir – </w:t>
      </w:r>
      <w:r w:rsidR="003A02E0">
        <w:rPr>
          <w:rFonts w:ascii="Montserrat" w:hAnsi="Montserrat"/>
          <w:b/>
          <w:bCs/>
          <w:sz w:val="20"/>
          <w:szCs w:val="20"/>
          <w:lang w:val="es-ES"/>
        </w:rPr>
        <w:t xml:space="preserve">Vuelo a </w:t>
      </w:r>
      <w:r w:rsidR="00A53091">
        <w:rPr>
          <w:rFonts w:ascii="Montserrat" w:hAnsi="Montserrat"/>
          <w:b/>
          <w:bCs/>
          <w:sz w:val="20"/>
          <w:szCs w:val="20"/>
          <w:lang w:val="es-ES"/>
        </w:rPr>
        <w:t>E</w:t>
      </w:r>
      <w:r w:rsidR="00A53091" w:rsidRPr="009A0F65">
        <w:rPr>
          <w:rFonts w:ascii="Montserrat" w:hAnsi="Montserrat"/>
          <w:b/>
          <w:bCs/>
          <w:sz w:val="20"/>
          <w:szCs w:val="20"/>
          <w:lang w:val="es-ES"/>
        </w:rPr>
        <w:t>stambul</w:t>
      </w:r>
    </w:p>
    <w:p w14:paraId="7DEBBD99" w14:textId="0EB5F59E" w:rsidR="00556000" w:rsidRPr="00CD3D71" w:rsidRDefault="009A0F65" w:rsidP="004067DF">
      <w:pPr>
        <w:jc w:val="both"/>
        <w:rPr>
          <w:rFonts w:ascii="Montserrat" w:hAnsi="Montserrat"/>
          <w:b/>
          <w:bCs/>
          <w:sz w:val="20"/>
          <w:szCs w:val="20"/>
        </w:rPr>
      </w:pPr>
      <w:r w:rsidRPr="00B06BDA">
        <w:rPr>
          <w:rFonts w:ascii="Montserrat" w:hAnsi="Montserrat"/>
          <w:b/>
          <w:bCs/>
          <w:sz w:val="20"/>
          <w:szCs w:val="20"/>
        </w:rPr>
        <w:t>Desayuno.</w:t>
      </w:r>
      <w:r w:rsidRPr="004067DF">
        <w:rPr>
          <w:rFonts w:ascii="Montserrat" w:hAnsi="Montserrat"/>
          <w:sz w:val="20"/>
          <w:szCs w:val="20"/>
        </w:rPr>
        <w:t xml:space="preserve"> Salida por la mañana hacia Éfeso, ciudad grecorromana, antigua capital de Asia Menor y una de las mejores conservadas de la antigüedad donde se encuentran el Templo de Adriano, el Templo de Trajano, el Teatro y la Biblioteca de Celso. Visita a la Casa de la Virgen María, lugar donde pasó los últimos años de su vida. Continuación hacia el </w:t>
      </w:r>
      <w:r w:rsidR="0045271A">
        <w:rPr>
          <w:rFonts w:ascii="Montserrat" w:hAnsi="Montserrat"/>
          <w:sz w:val="20"/>
          <w:szCs w:val="20"/>
        </w:rPr>
        <w:t>a</w:t>
      </w:r>
      <w:r w:rsidRPr="004067DF">
        <w:rPr>
          <w:rFonts w:ascii="Montserrat" w:hAnsi="Montserrat"/>
          <w:sz w:val="20"/>
          <w:szCs w:val="20"/>
        </w:rPr>
        <w:t xml:space="preserve">eropuerto de Izmir para embarcarnos en </w:t>
      </w:r>
      <w:r w:rsidRPr="00C105C1">
        <w:rPr>
          <w:rFonts w:ascii="Montserrat" w:hAnsi="Montserrat"/>
          <w:b/>
          <w:bCs/>
          <w:sz w:val="20"/>
          <w:szCs w:val="20"/>
        </w:rPr>
        <w:t>vuelo doméstico</w:t>
      </w:r>
      <w:r w:rsidR="00C105C1">
        <w:rPr>
          <w:rFonts w:ascii="Montserrat" w:hAnsi="Montserrat"/>
          <w:b/>
          <w:bCs/>
          <w:sz w:val="20"/>
          <w:szCs w:val="20"/>
        </w:rPr>
        <w:t xml:space="preserve"> incluido</w:t>
      </w:r>
      <w:r w:rsidRPr="004067DF">
        <w:rPr>
          <w:rFonts w:ascii="Montserrat" w:hAnsi="Montserrat"/>
          <w:sz w:val="20"/>
          <w:szCs w:val="20"/>
        </w:rPr>
        <w:t xml:space="preserve"> con destino a Estambul. Llegada a Estambul</w:t>
      </w:r>
      <w:r w:rsidR="00CD3D71">
        <w:rPr>
          <w:rFonts w:ascii="Montserrat" w:hAnsi="Montserrat"/>
          <w:sz w:val="20"/>
          <w:szCs w:val="20"/>
        </w:rPr>
        <w:t>,</w:t>
      </w:r>
      <w:r w:rsidRPr="004067DF">
        <w:rPr>
          <w:rFonts w:ascii="Montserrat" w:hAnsi="Montserrat"/>
          <w:sz w:val="20"/>
          <w:szCs w:val="20"/>
        </w:rPr>
        <w:t xml:space="preserve"> </w:t>
      </w:r>
      <w:r w:rsidR="00CD3D71" w:rsidRPr="00705AF4">
        <w:rPr>
          <w:rFonts w:ascii="Montserrat" w:hAnsi="Montserrat"/>
          <w:b/>
          <w:bCs/>
          <w:sz w:val="20"/>
          <w:szCs w:val="20"/>
        </w:rPr>
        <w:t>t</w:t>
      </w:r>
      <w:r w:rsidRPr="00705AF4">
        <w:rPr>
          <w:rFonts w:ascii="Montserrat" w:hAnsi="Montserrat"/>
          <w:b/>
          <w:bCs/>
          <w:sz w:val="20"/>
          <w:szCs w:val="20"/>
        </w:rPr>
        <w:t>raslado</w:t>
      </w:r>
      <w:r w:rsidRPr="00CD3D71">
        <w:rPr>
          <w:rFonts w:ascii="Montserrat" w:hAnsi="Montserrat"/>
          <w:b/>
          <w:bCs/>
          <w:sz w:val="20"/>
          <w:szCs w:val="20"/>
        </w:rPr>
        <w:t xml:space="preserve"> </w:t>
      </w:r>
      <w:r w:rsidRPr="00D403BB">
        <w:rPr>
          <w:rFonts w:ascii="Montserrat" w:hAnsi="Montserrat"/>
          <w:sz w:val="20"/>
          <w:szCs w:val="20"/>
        </w:rPr>
        <w:t>al hotel</w:t>
      </w:r>
      <w:r w:rsidRPr="00CD3D71">
        <w:rPr>
          <w:rFonts w:ascii="Montserrat" w:hAnsi="Montserrat"/>
          <w:b/>
          <w:bCs/>
          <w:sz w:val="20"/>
          <w:szCs w:val="20"/>
        </w:rPr>
        <w:t>. Cena no incluida.</w:t>
      </w:r>
      <w:r w:rsidR="00FE66D3">
        <w:rPr>
          <w:rFonts w:ascii="Montserrat" w:hAnsi="Montserrat"/>
          <w:b/>
          <w:bCs/>
          <w:sz w:val="20"/>
          <w:szCs w:val="20"/>
        </w:rPr>
        <w:t xml:space="preserve"> Alojamiento.</w:t>
      </w:r>
    </w:p>
    <w:p w14:paraId="106DE962" w14:textId="753D03A2" w:rsidR="009A0F65" w:rsidRPr="009A0F65" w:rsidRDefault="009A0F65" w:rsidP="009A0F65">
      <w:pPr>
        <w:pStyle w:val="Sinespaciado"/>
        <w:rPr>
          <w:rFonts w:ascii="Montserrat" w:hAnsi="Montserrat"/>
          <w:sz w:val="20"/>
          <w:szCs w:val="20"/>
        </w:rPr>
      </w:pPr>
      <w:r w:rsidRPr="009A0F65">
        <w:rPr>
          <w:rFonts w:ascii="Montserrat" w:hAnsi="Montserrat"/>
          <w:b/>
          <w:bCs/>
          <w:sz w:val="20"/>
          <w:szCs w:val="20"/>
          <w:lang w:val="pt-BR"/>
        </w:rPr>
        <w:t>D</w:t>
      </w:r>
      <w:r w:rsidR="00A53091">
        <w:rPr>
          <w:rFonts w:ascii="Montserrat" w:hAnsi="Montserrat"/>
          <w:b/>
          <w:bCs/>
          <w:sz w:val="20"/>
          <w:szCs w:val="20"/>
          <w:lang w:val="pt-BR"/>
        </w:rPr>
        <w:t>ÍA</w:t>
      </w:r>
      <w:r w:rsidRPr="009A0F65">
        <w:rPr>
          <w:rFonts w:ascii="Montserrat" w:hAnsi="Montserrat"/>
          <w:b/>
          <w:bCs/>
          <w:sz w:val="20"/>
          <w:szCs w:val="20"/>
          <w:lang w:val="en-US"/>
        </w:rPr>
        <w:t xml:space="preserve"> </w:t>
      </w:r>
      <w:r w:rsidR="00A53091">
        <w:rPr>
          <w:rFonts w:ascii="Montserrat" w:hAnsi="Montserrat"/>
          <w:b/>
          <w:bCs/>
          <w:sz w:val="20"/>
          <w:szCs w:val="20"/>
          <w:lang w:val="en-US"/>
        </w:rPr>
        <w:t>0</w:t>
      </w:r>
      <w:r w:rsidRPr="009A0F65">
        <w:rPr>
          <w:rFonts w:ascii="Montserrat" w:hAnsi="Montserrat"/>
          <w:b/>
          <w:bCs/>
          <w:sz w:val="20"/>
          <w:szCs w:val="20"/>
          <w:lang w:val="en-US"/>
        </w:rPr>
        <w:t xml:space="preserve">8 </w:t>
      </w:r>
      <w:r w:rsidR="00A53091" w:rsidRPr="00A53091">
        <w:rPr>
          <w:rFonts w:ascii="Montserrat" w:hAnsi="Montserrat"/>
          <w:sz w:val="20"/>
          <w:szCs w:val="20"/>
          <w:lang w:val="en-US"/>
        </w:rPr>
        <w:t>(</w:t>
      </w:r>
      <w:proofErr w:type="spellStart"/>
      <w:r w:rsidR="00A53091" w:rsidRPr="00A53091">
        <w:rPr>
          <w:rFonts w:ascii="Montserrat" w:hAnsi="Montserrat"/>
          <w:sz w:val="20"/>
          <w:szCs w:val="20"/>
          <w:lang w:val="en-US"/>
        </w:rPr>
        <w:t>s</w:t>
      </w:r>
      <w:r w:rsidRPr="009A0F65">
        <w:rPr>
          <w:rFonts w:ascii="Montserrat" w:hAnsi="Montserrat"/>
          <w:sz w:val="20"/>
          <w:szCs w:val="20"/>
          <w:lang w:val="en-US"/>
        </w:rPr>
        <w:t>ábado</w:t>
      </w:r>
      <w:proofErr w:type="spellEnd"/>
      <w:r w:rsidR="00A53091" w:rsidRPr="00A53091">
        <w:rPr>
          <w:rFonts w:ascii="Montserrat" w:hAnsi="Montserrat"/>
          <w:sz w:val="20"/>
          <w:szCs w:val="20"/>
          <w:lang w:val="en-US"/>
        </w:rPr>
        <w:t>)</w:t>
      </w:r>
      <w:r w:rsidRPr="009A0F65">
        <w:rPr>
          <w:rFonts w:ascii="Montserrat" w:hAnsi="Montserrat"/>
          <w:b/>
          <w:bCs/>
          <w:sz w:val="20"/>
          <w:szCs w:val="20"/>
          <w:lang w:val="tr-TR"/>
        </w:rPr>
        <w:t xml:space="preserve"> </w:t>
      </w:r>
      <w:r w:rsidR="00A53091">
        <w:rPr>
          <w:rFonts w:ascii="Montserrat" w:hAnsi="Montserrat"/>
          <w:b/>
          <w:bCs/>
          <w:sz w:val="20"/>
          <w:szCs w:val="20"/>
          <w:lang w:val="tr-TR"/>
        </w:rPr>
        <w:tab/>
      </w:r>
      <w:r w:rsidR="007727E8">
        <w:rPr>
          <w:rFonts w:ascii="Montserrat" w:hAnsi="Montserrat"/>
          <w:b/>
          <w:bCs/>
          <w:sz w:val="20"/>
          <w:szCs w:val="20"/>
          <w:lang w:val="tr-TR"/>
        </w:rPr>
        <w:t>E</w:t>
      </w:r>
      <w:proofErr w:type="spellStart"/>
      <w:r w:rsidR="00A53091" w:rsidRPr="009A0F65">
        <w:rPr>
          <w:rFonts w:ascii="Montserrat" w:hAnsi="Montserrat"/>
          <w:b/>
          <w:bCs/>
          <w:sz w:val="20"/>
          <w:szCs w:val="20"/>
          <w:lang w:val="es-ES"/>
        </w:rPr>
        <w:t>stambul</w:t>
      </w:r>
      <w:proofErr w:type="spellEnd"/>
      <w:r w:rsidR="00A53091" w:rsidRPr="009A0F65">
        <w:rPr>
          <w:rFonts w:ascii="Montserrat" w:hAnsi="Montserrat"/>
          <w:b/>
          <w:bCs/>
          <w:sz w:val="20"/>
          <w:szCs w:val="20"/>
          <w:lang w:val="es-ES"/>
        </w:rPr>
        <w:t xml:space="preserve"> </w:t>
      </w:r>
      <w:r w:rsidR="00A53091" w:rsidRPr="009A0F65">
        <w:rPr>
          <w:rFonts w:ascii="Montserrat" w:hAnsi="Montserrat"/>
          <w:b/>
          <w:bCs/>
          <w:sz w:val="20"/>
          <w:szCs w:val="20"/>
          <w:lang w:val="en-US"/>
        </w:rPr>
        <w:t xml:space="preserve">– </w:t>
      </w:r>
      <w:r w:rsidR="00295707">
        <w:rPr>
          <w:rFonts w:ascii="Montserrat" w:hAnsi="Montserrat"/>
          <w:b/>
          <w:bCs/>
          <w:sz w:val="20"/>
          <w:szCs w:val="20"/>
          <w:lang w:val="en-US"/>
        </w:rPr>
        <w:t xml:space="preserve">Mezquita </w:t>
      </w:r>
      <w:proofErr w:type="spellStart"/>
      <w:r w:rsidR="007727E8">
        <w:rPr>
          <w:rFonts w:ascii="Montserrat" w:hAnsi="Montserrat"/>
          <w:b/>
          <w:bCs/>
          <w:sz w:val="20"/>
          <w:szCs w:val="20"/>
          <w:lang w:val="en-US"/>
        </w:rPr>
        <w:t>S</w:t>
      </w:r>
      <w:r w:rsidR="00A53091" w:rsidRPr="009A0F65">
        <w:rPr>
          <w:rFonts w:ascii="Montserrat" w:hAnsi="Montserrat"/>
          <w:b/>
          <w:bCs/>
          <w:sz w:val="20"/>
          <w:szCs w:val="20"/>
          <w:lang w:val="en-US"/>
        </w:rPr>
        <w:t>olimán</w:t>
      </w:r>
      <w:proofErr w:type="spellEnd"/>
      <w:r w:rsidR="00A53091" w:rsidRPr="009A0F65">
        <w:rPr>
          <w:rFonts w:ascii="Montserrat" w:hAnsi="Montserrat"/>
          <w:b/>
          <w:bCs/>
          <w:sz w:val="20"/>
          <w:szCs w:val="20"/>
          <w:lang w:val="en-US"/>
        </w:rPr>
        <w:t xml:space="preserve"> </w:t>
      </w:r>
      <w:r w:rsidR="007727E8">
        <w:rPr>
          <w:rFonts w:ascii="Montserrat" w:hAnsi="Montserrat"/>
          <w:b/>
          <w:bCs/>
          <w:sz w:val="20"/>
          <w:szCs w:val="20"/>
          <w:lang w:val="en-US"/>
        </w:rPr>
        <w:t>E</w:t>
      </w:r>
      <w:r w:rsidR="00A53091" w:rsidRPr="009A0F65">
        <w:rPr>
          <w:rFonts w:ascii="Montserrat" w:hAnsi="Montserrat"/>
          <w:b/>
          <w:bCs/>
          <w:sz w:val="20"/>
          <w:szCs w:val="20"/>
          <w:lang w:val="en-US"/>
        </w:rPr>
        <w:t xml:space="preserve">l </w:t>
      </w:r>
      <w:proofErr w:type="spellStart"/>
      <w:r w:rsidR="007727E8">
        <w:rPr>
          <w:rFonts w:ascii="Montserrat" w:hAnsi="Montserrat"/>
          <w:b/>
          <w:bCs/>
          <w:sz w:val="20"/>
          <w:szCs w:val="20"/>
          <w:lang w:val="en-US"/>
        </w:rPr>
        <w:t>M</w:t>
      </w:r>
      <w:r w:rsidR="00A53091" w:rsidRPr="009A0F65">
        <w:rPr>
          <w:rFonts w:ascii="Montserrat" w:hAnsi="Montserrat"/>
          <w:b/>
          <w:bCs/>
          <w:sz w:val="20"/>
          <w:szCs w:val="20"/>
          <w:lang w:val="en-US"/>
        </w:rPr>
        <w:t>agnífico</w:t>
      </w:r>
      <w:proofErr w:type="spellEnd"/>
    </w:p>
    <w:p w14:paraId="5C37F7EE" w14:textId="112F6218" w:rsidR="00556000" w:rsidRPr="00B57392" w:rsidRDefault="009A0F65" w:rsidP="004067DF">
      <w:pPr>
        <w:jc w:val="both"/>
        <w:rPr>
          <w:rFonts w:ascii="Montserrat" w:hAnsi="Montserrat"/>
          <w:b/>
          <w:bCs/>
          <w:sz w:val="20"/>
          <w:szCs w:val="20"/>
        </w:rPr>
      </w:pPr>
      <w:r w:rsidRPr="00B06BDA">
        <w:rPr>
          <w:rFonts w:ascii="Montserrat" w:hAnsi="Montserrat"/>
          <w:b/>
          <w:bCs/>
          <w:sz w:val="20"/>
          <w:szCs w:val="20"/>
        </w:rPr>
        <w:t>Desayuno.</w:t>
      </w:r>
      <w:r w:rsidRPr="004067DF">
        <w:rPr>
          <w:rFonts w:ascii="Montserrat" w:hAnsi="Montserrat"/>
          <w:sz w:val="20"/>
          <w:szCs w:val="20"/>
        </w:rPr>
        <w:t xml:space="preserve"> Salida para visitar a la Mezquita de Solimán el Magnífico situada en la tercera colina de Estambul con una de las panorámicas más conocidas de la ciudad. Construida por mandato del Sultán Solimán El Magnífico fue construida por el famoso arquitecto imperial </w:t>
      </w:r>
      <w:proofErr w:type="spellStart"/>
      <w:r w:rsidRPr="004067DF">
        <w:rPr>
          <w:rFonts w:ascii="Montserrat" w:hAnsi="Montserrat"/>
          <w:sz w:val="20"/>
          <w:szCs w:val="20"/>
        </w:rPr>
        <w:t>Sinán</w:t>
      </w:r>
      <w:proofErr w:type="spellEnd"/>
      <w:r w:rsidRPr="004067DF">
        <w:rPr>
          <w:rFonts w:ascii="Montserrat" w:hAnsi="Montserrat"/>
          <w:sz w:val="20"/>
          <w:szCs w:val="20"/>
        </w:rPr>
        <w:t xml:space="preserve">. Tras la visita, tiempo libre para descubrir la ciudad por su cuenta o bien contratar </w:t>
      </w:r>
      <w:r w:rsidR="001F451B" w:rsidRPr="004F16E8">
        <w:rPr>
          <w:rFonts w:ascii="Montserrat" w:hAnsi="Montserrat"/>
          <w:b/>
          <w:bCs/>
          <w:sz w:val="20"/>
          <w:szCs w:val="20"/>
        </w:rPr>
        <w:t>o</w:t>
      </w:r>
      <w:r w:rsidRPr="004F16E8">
        <w:rPr>
          <w:rFonts w:ascii="Montserrat" w:hAnsi="Montserrat"/>
          <w:b/>
          <w:bCs/>
          <w:sz w:val="20"/>
          <w:szCs w:val="20"/>
        </w:rPr>
        <w:t>pcionalmente</w:t>
      </w:r>
      <w:r w:rsidRPr="004067DF">
        <w:rPr>
          <w:rFonts w:ascii="Montserrat" w:hAnsi="Montserrat"/>
          <w:sz w:val="20"/>
          <w:szCs w:val="20"/>
        </w:rPr>
        <w:t xml:space="preserve"> una visita de día completo a la parte Histórica de Estambul donde podrá conocer a Santa Sofía culminación del arte bizantino, y la Perla de Estambul, el famoso Palacio de </w:t>
      </w:r>
      <w:proofErr w:type="spellStart"/>
      <w:r w:rsidRPr="004067DF">
        <w:rPr>
          <w:rFonts w:ascii="Montserrat" w:hAnsi="Montserrat"/>
          <w:sz w:val="20"/>
          <w:szCs w:val="20"/>
        </w:rPr>
        <w:t>Topkapi</w:t>
      </w:r>
      <w:proofErr w:type="spellEnd"/>
      <w:r w:rsidRPr="004067DF">
        <w:rPr>
          <w:rFonts w:ascii="Montserrat" w:hAnsi="Montserrat"/>
          <w:sz w:val="20"/>
          <w:szCs w:val="20"/>
        </w:rPr>
        <w:t xml:space="preserve">, residencia de los sultanes otomanos durante cuatro siglos, disfrutar de un almuerzo típico en restaurante local en la zona de </w:t>
      </w:r>
      <w:proofErr w:type="spellStart"/>
      <w:r w:rsidRPr="004067DF">
        <w:rPr>
          <w:rFonts w:ascii="Montserrat" w:hAnsi="Montserrat"/>
          <w:sz w:val="20"/>
          <w:szCs w:val="20"/>
        </w:rPr>
        <w:t>Sultanahmet</w:t>
      </w:r>
      <w:proofErr w:type="spellEnd"/>
      <w:r w:rsidRPr="004067DF">
        <w:rPr>
          <w:rFonts w:ascii="Montserrat" w:hAnsi="Montserrat"/>
          <w:sz w:val="20"/>
          <w:szCs w:val="20"/>
        </w:rPr>
        <w:t xml:space="preserve">, contemplar la Mezquita Azul, prodigio de armonía, proporción y elegancia, y al Hipódromo que conserva el Obelisco de Teodosio, la Columna Serpentina, la Fuente del Emperador Guillermo y el </w:t>
      </w:r>
      <w:r w:rsidRPr="004067DF">
        <w:rPr>
          <w:rFonts w:ascii="Montserrat" w:hAnsi="Montserrat"/>
          <w:sz w:val="20"/>
          <w:szCs w:val="20"/>
        </w:rPr>
        <w:lastRenderedPageBreak/>
        <w:t>Obelisco Egipcio. Al final de la tarde, visitar al famoso Gran Bazar donde disfrutaremos de tiempo libre para perdernos entre sus 4 mil tiendas</w:t>
      </w:r>
      <w:r w:rsidR="00D44AA0">
        <w:rPr>
          <w:rFonts w:ascii="Montserrat" w:hAnsi="Montserrat"/>
          <w:sz w:val="20"/>
          <w:szCs w:val="20"/>
        </w:rPr>
        <w:t>,</w:t>
      </w:r>
      <w:r w:rsidRPr="004067DF">
        <w:rPr>
          <w:rFonts w:ascii="Montserrat" w:hAnsi="Montserrat"/>
          <w:sz w:val="20"/>
          <w:szCs w:val="20"/>
        </w:rPr>
        <w:t xml:space="preserve"> </w:t>
      </w:r>
      <w:r w:rsidR="00D44AA0">
        <w:rPr>
          <w:rFonts w:ascii="Montserrat" w:hAnsi="Montserrat"/>
          <w:sz w:val="20"/>
          <w:szCs w:val="20"/>
        </w:rPr>
        <w:t>v</w:t>
      </w:r>
      <w:r w:rsidRPr="00D44AA0">
        <w:rPr>
          <w:rFonts w:ascii="Montserrat" w:hAnsi="Montserrat"/>
          <w:sz w:val="20"/>
          <w:szCs w:val="20"/>
        </w:rPr>
        <w:t>uelta al hotel</w:t>
      </w:r>
      <w:r w:rsidRPr="00B57392">
        <w:rPr>
          <w:rFonts w:ascii="Montserrat" w:hAnsi="Montserrat"/>
          <w:b/>
          <w:bCs/>
          <w:sz w:val="20"/>
          <w:szCs w:val="20"/>
        </w:rPr>
        <w:t>. Cena no incluida.</w:t>
      </w:r>
      <w:r w:rsidR="00AF3DF0">
        <w:rPr>
          <w:rFonts w:ascii="Montserrat" w:hAnsi="Montserrat"/>
          <w:b/>
          <w:bCs/>
          <w:sz w:val="20"/>
          <w:szCs w:val="20"/>
        </w:rPr>
        <w:t xml:space="preserve"> Alojamiento.</w:t>
      </w:r>
    </w:p>
    <w:p w14:paraId="67DA6F5E" w14:textId="6DF44A1A" w:rsidR="009A0F65" w:rsidRPr="00DA6265" w:rsidRDefault="009A0F65" w:rsidP="009A0F65">
      <w:pPr>
        <w:pStyle w:val="Sinespaciado"/>
        <w:rPr>
          <w:rFonts w:ascii="Montserrat" w:hAnsi="Montserrat"/>
          <w:sz w:val="20"/>
          <w:szCs w:val="20"/>
        </w:rPr>
      </w:pPr>
      <w:r w:rsidRPr="009A0F65">
        <w:rPr>
          <w:rFonts w:ascii="Montserrat" w:hAnsi="Montserrat"/>
          <w:b/>
          <w:bCs/>
          <w:sz w:val="20"/>
          <w:szCs w:val="20"/>
          <w:lang w:val="pt-BR"/>
        </w:rPr>
        <w:t>D</w:t>
      </w:r>
      <w:r w:rsidR="00BC7C15">
        <w:rPr>
          <w:rFonts w:ascii="Montserrat" w:hAnsi="Montserrat"/>
          <w:b/>
          <w:bCs/>
          <w:sz w:val="20"/>
          <w:szCs w:val="20"/>
          <w:lang w:val="pt-BR"/>
        </w:rPr>
        <w:t>ÍA</w:t>
      </w:r>
      <w:r w:rsidRPr="009A0F65">
        <w:rPr>
          <w:rFonts w:ascii="Montserrat" w:hAnsi="Montserrat"/>
          <w:b/>
          <w:bCs/>
          <w:sz w:val="20"/>
          <w:szCs w:val="20"/>
          <w:lang w:val="en-US"/>
        </w:rPr>
        <w:t xml:space="preserve"> </w:t>
      </w:r>
      <w:r w:rsidR="00BC7C15">
        <w:rPr>
          <w:rFonts w:ascii="Montserrat" w:hAnsi="Montserrat"/>
          <w:b/>
          <w:bCs/>
          <w:sz w:val="20"/>
          <w:szCs w:val="20"/>
          <w:lang w:val="en-US"/>
        </w:rPr>
        <w:t>0</w:t>
      </w:r>
      <w:r w:rsidRPr="009A0F65">
        <w:rPr>
          <w:rFonts w:ascii="Montserrat" w:hAnsi="Montserrat"/>
          <w:b/>
          <w:bCs/>
          <w:sz w:val="20"/>
          <w:szCs w:val="20"/>
          <w:lang w:val="en-US"/>
        </w:rPr>
        <w:t xml:space="preserve">9 </w:t>
      </w:r>
      <w:r w:rsidR="00BC7C15" w:rsidRPr="00B93F89">
        <w:rPr>
          <w:rFonts w:ascii="Montserrat" w:hAnsi="Montserrat"/>
          <w:sz w:val="20"/>
          <w:szCs w:val="20"/>
          <w:lang w:val="en-US"/>
        </w:rPr>
        <w:t>(</w:t>
      </w:r>
      <w:proofErr w:type="spellStart"/>
      <w:r w:rsidR="00B93F89" w:rsidRPr="00B93F89">
        <w:rPr>
          <w:rFonts w:ascii="Montserrat" w:hAnsi="Montserrat"/>
          <w:sz w:val="20"/>
          <w:szCs w:val="20"/>
          <w:lang w:val="en-US"/>
        </w:rPr>
        <w:t>d</w:t>
      </w:r>
      <w:r w:rsidR="00B93F89" w:rsidRPr="009A0F65">
        <w:rPr>
          <w:rFonts w:ascii="Montserrat" w:hAnsi="Montserrat"/>
          <w:sz w:val="20"/>
          <w:szCs w:val="20"/>
          <w:lang w:val="en-US"/>
        </w:rPr>
        <w:t>omingo</w:t>
      </w:r>
      <w:proofErr w:type="spellEnd"/>
      <w:r w:rsidR="00B93F89" w:rsidRPr="00B93F89">
        <w:rPr>
          <w:rFonts w:ascii="Montserrat" w:hAnsi="Montserrat"/>
          <w:sz w:val="20"/>
          <w:szCs w:val="20"/>
          <w:lang w:val="en-US"/>
        </w:rPr>
        <w:t>)</w:t>
      </w:r>
      <w:r w:rsidR="00B93F89" w:rsidRPr="009A0F65">
        <w:rPr>
          <w:rFonts w:ascii="Montserrat" w:hAnsi="Montserrat"/>
          <w:b/>
          <w:bCs/>
          <w:sz w:val="20"/>
          <w:szCs w:val="20"/>
          <w:lang w:val="en-US"/>
        </w:rPr>
        <w:t xml:space="preserve"> </w:t>
      </w:r>
      <w:r w:rsidR="00B93F89">
        <w:rPr>
          <w:rFonts w:ascii="Montserrat" w:hAnsi="Montserrat"/>
          <w:b/>
          <w:bCs/>
          <w:sz w:val="20"/>
          <w:szCs w:val="20"/>
          <w:lang w:val="en-US"/>
        </w:rPr>
        <w:tab/>
      </w:r>
      <w:proofErr w:type="spellStart"/>
      <w:r w:rsidR="00B93F89">
        <w:rPr>
          <w:rFonts w:ascii="Montserrat" w:hAnsi="Montserrat"/>
          <w:b/>
          <w:bCs/>
          <w:sz w:val="20"/>
          <w:szCs w:val="20"/>
          <w:lang w:val="en-US"/>
        </w:rPr>
        <w:t>E</w:t>
      </w:r>
      <w:r w:rsidR="00B93F89" w:rsidRPr="009A0F65">
        <w:rPr>
          <w:rFonts w:ascii="Montserrat" w:hAnsi="Montserrat"/>
          <w:b/>
          <w:bCs/>
          <w:sz w:val="20"/>
          <w:szCs w:val="20"/>
          <w:lang w:val="en-US"/>
        </w:rPr>
        <w:t>stambul</w:t>
      </w:r>
      <w:proofErr w:type="spellEnd"/>
      <w:r w:rsidR="00B93F89" w:rsidRPr="009A0F65">
        <w:rPr>
          <w:rFonts w:ascii="Montserrat" w:hAnsi="Montserrat"/>
          <w:b/>
          <w:bCs/>
          <w:sz w:val="20"/>
          <w:szCs w:val="20"/>
          <w:lang w:val="pt-BR"/>
        </w:rPr>
        <w:t xml:space="preserve"> </w:t>
      </w:r>
      <w:r w:rsidR="00B93F89" w:rsidRPr="00DA6265">
        <w:rPr>
          <w:rFonts w:ascii="Montserrat" w:hAnsi="Montserrat"/>
          <w:b/>
          <w:bCs/>
          <w:sz w:val="20"/>
          <w:szCs w:val="20"/>
          <w:lang w:val="pt-BR"/>
        </w:rPr>
        <w:t xml:space="preserve">– </w:t>
      </w:r>
      <w:proofErr w:type="spellStart"/>
      <w:r w:rsidR="009D58C6" w:rsidRPr="00DA6265">
        <w:rPr>
          <w:rFonts w:ascii="Montserrat" w:hAnsi="Montserrat"/>
          <w:b/>
          <w:bCs/>
          <w:sz w:val="20"/>
          <w:szCs w:val="20"/>
          <w:lang w:val="pt-BR"/>
        </w:rPr>
        <w:t>Vuelo</w:t>
      </w:r>
      <w:proofErr w:type="spellEnd"/>
      <w:r w:rsidR="00AD6E8C" w:rsidRPr="00DA6265">
        <w:rPr>
          <w:rFonts w:ascii="Montserrat" w:hAnsi="Montserrat"/>
          <w:b/>
          <w:bCs/>
          <w:sz w:val="20"/>
          <w:szCs w:val="20"/>
          <w:lang w:val="pt-BR"/>
        </w:rPr>
        <w:t xml:space="preserve"> </w:t>
      </w:r>
      <w:r w:rsidR="009D58C6" w:rsidRPr="00DA6265">
        <w:rPr>
          <w:rFonts w:ascii="Montserrat" w:hAnsi="Montserrat"/>
          <w:b/>
          <w:bCs/>
          <w:sz w:val="20"/>
          <w:szCs w:val="20"/>
          <w:lang w:val="pt-BR"/>
        </w:rPr>
        <w:t xml:space="preserve">a </w:t>
      </w:r>
      <w:r w:rsidR="00B93F89" w:rsidRPr="00DA6265">
        <w:rPr>
          <w:rFonts w:ascii="Montserrat" w:hAnsi="Montserrat"/>
          <w:b/>
          <w:bCs/>
          <w:sz w:val="20"/>
          <w:szCs w:val="20"/>
          <w:lang w:val="pt-BR"/>
        </w:rPr>
        <w:t>E</w:t>
      </w:r>
      <w:r w:rsidR="00B93F89" w:rsidRPr="00DA6265">
        <w:rPr>
          <w:rFonts w:ascii="Montserrat" w:hAnsi="Montserrat"/>
          <w:b/>
          <w:bCs/>
          <w:sz w:val="20"/>
          <w:szCs w:val="20"/>
          <w:lang w:val="es-ES"/>
        </w:rPr>
        <w:t>l Cairo</w:t>
      </w:r>
    </w:p>
    <w:p w14:paraId="3C33969C" w14:textId="20DDF32C" w:rsidR="009A0F65" w:rsidRPr="004067DF" w:rsidRDefault="009A0F65" w:rsidP="004067DF">
      <w:pPr>
        <w:jc w:val="both"/>
        <w:rPr>
          <w:rFonts w:ascii="Montserrat" w:hAnsi="Montserrat"/>
          <w:sz w:val="20"/>
          <w:szCs w:val="20"/>
        </w:rPr>
      </w:pPr>
      <w:r w:rsidRPr="00DA6265">
        <w:rPr>
          <w:rFonts w:ascii="Montserrat" w:hAnsi="Montserrat"/>
          <w:b/>
          <w:bCs/>
          <w:sz w:val="20"/>
          <w:szCs w:val="20"/>
        </w:rPr>
        <w:t>Desayuno.</w:t>
      </w:r>
      <w:r w:rsidRPr="00DA6265">
        <w:rPr>
          <w:rFonts w:ascii="Montserrat" w:hAnsi="Montserrat"/>
          <w:sz w:val="20"/>
          <w:szCs w:val="20"/>
        </w:rPr>
        <w:t xml:space="preserve"> A la hora predeterminada, </w:t>
      </w:r>
      <w:r w:rsidRPr="00DA6265">
        <w:rPr>
          <w:rFonts w:ascii="Montserrat" w:hAnsi="Montserrat"/>
          <w:b/>
          <w:bCs/>
          <w:sz w:val="20"/>
          <w:szCs w:val="20"/>
        </w:rPr>
        <w:t>traslado</w:t>
      </w:r>
      <w:r w:rsidRPr="00DA6265">
        <w:rPr>
          <w:rFonts w:ascii="Montserrat" w:hAnsi="Montserrat"/>
          <w:sz w:val="20"/>
          <w:szCs w:val="20"/>
        </w:rPr>
        <w:t xml:space="preserve"> al </w:t>
      </w:r>
      <w:r w:rsidR="001F451B" w:rsidRPr="00DA6265">
        <w:rPr>
          <w:rFonts w:ascii="Montserrat" w:hAnsi="Montserrat"/>
          <w:sz w:val="20"/>
          <w:szCs w:val="20"/>
        </w:rPr>
        <w:t>a</w:t>
      </w:r>
      <w:r w:rsidRPr="00DA6265">
        <w:rPr>
          <w:rFonts w:ascii="Montserrat" w:hAnsi="Montserrat"/>
          <w:sz w:val="20"/>
          <w:szCs w:val="20"/>
        </w:rPr>
        <w:t xml:space="preserve">eropuerto de Estambul (IST) para tomar un </w:t>
      </w:r>
      <w:r w:rsidRPr="00DA6265">
        <w:rPr>
          <w:rFonts w:ascii="Montserrat" w:hAnsi="Montserrat"/>
          <w:b/>
          <w:bCs/>
          <w:sz w:val="20"/>
          <w:szCs w:val="20"/>
        </w:rPr>
        <w:t>vuelo</w:t>
      </w:r>
      <w:r w:rsidRPr="00DA6265">
        <w:rPr>
          <w:rFonts w:ascii="Montserrat" w:hAnsi="Montserrat"/>
          <w:sz w:val="20"/>
          <w:szCs w:val="20"/>
        </w:rPr>
        <w:t xml:space="preserve"> </w:t>
      </w:r>
      <w:r w:rsidRPr="00DA6265">
        <w:rPr>
          <w:rFonts w:ascii="Montserrat" w:hAnsi="Montserrat"/>
          <w:b/>
          <w:bCs/>
          <w:sz w:val="20"/>
          <w:szCs w:val="20"/>
        </w:rPr>
        <w:t>(no incluido)</w:t>
      </w:r>
      <w:r w:rsidRPr="00DA6265">
        <w:rPr>
          <w:rFonts w:ascii="Montserrat" w:hAnsi="Montserrat"/>
          <w:sz w:val="20"/>
          <w:szCs w:val="20"/>
        </w:rPr>
        <w:t xml:space="preserve"> hacia El Cairo. Llegada, asistencia en español en el aeropuerto por parte de nuestro representante</w:t>
      </w:r>
      <w:r w:rsidR="00D71712" w:rsidRPr="00DA6265">
        <w:rPr>
          <w:rFonts w:ascii="Montserrat" w:hAnsi="Montserrat"/>
          <w:sz w:val="20"/>
          <w:szCs w:val="20"/>
        </w:rPr>
        <w:t>,</w:t>
      </w:r>
      <w:r w:rsidRPr="00DA6265">
        <w:rPr>
          <w:rFonts w:ascii="Montserrat" w:hAnsi="Montserrat"/>
          <w:sz w:val="20"/>
          <w:szCs w:val="20"/>
        </w:rPr>
        <w:t xml:space="preserve"> </w:t>
      </w:r>
      <w:r w:rsidR="00D71712" w:rsidRPr="00DA6265">
        <w:rPr>
          <w:rFonts w:ascii="Montserrat" w:hAnsi="Montserrat"/>
          <w:b/>
          <w:bCs/>
          <w:sz w:val="20"/>
          <w:szCs w:val="20"/>
        </w:rPr>
        <w:t>t</w:t>
      </w:r>
      <w:r w:rsidRPr="00DA6265">
        <w:rPr>
          <w:rFonts w:ascii="Montserrat" w:hAnsi="Montserrat"/>
          <w:b/>
          <w:bCs/>
          <w:sz w:val="20"/>
          <w:szCs w:val="20"/>
        </w:rPr>
        <w:t>raslado</w:t>
      </w:r>
      <w:r w:rsidRPr="00DA6265">
        <w:rPr>
          <w:rFonts w:ascii="Montserrat" w:hAnsi="Montserrat"/>
          <w:sz w:val="20"/>
          <w:szCs w:val="20"/>
        </w:rPr>
        <w:t xml:space="preserve"> al hotel</w:t>
      </w:r>
      <w:r w:rsidR="00BA2B60" w:rsidRPr="00DA6265">
        <w:rPr>
          <w:rFonts w:ascii="Montserrat" w:hAnsi="Montserrat"/>
          <w:sz w:val="20"/>
          <w:szCs w:val="20"/>
        </w:rPr>
        <w:t>.</w:t>
      </w:r>
      <w:r w:rsidRPr="00DA6265">
        <w:rPr>
          <w:rFonts w:ascii="Montserrat" w:hAnsi="Montserrat"/>
          <w:sz w:val="20"/>
          <w:szCs w:val="20"/>
        </w:rPr>
        <w:t xml:space="preserve"> </w:t>
      </w:r>
      <w:r w:rsidRPr="00DA6265">
        <w:rPr>
          <w:rFonts w:ascii="Montserrat" w:hAnsi="Montserrat"/>
          <w:b/>
          <w:bCs/>
          <w:sz w:val="20"/>
          <w:szCs w:val="20"/>
        </w:rPr>
        <w:t>Cena</w:t>
      </w:r>
      <w:r w:rsidRPr="00D71712">
        <w:rPr>
          <w:rFonts w:ascii="Montserrat" w:hAnsi="Montserrat"/>
          <w:b/>
          <w:bCs/>
          <w:sz w:val="20"/>
          <w:szCs w:val="20"/>
        </w:rPr>
        <w:t xml:space="preserve"> no incluida.</w:t>
      </w:r>
      <w:r w:rsidR="00AF3DF0">
        <w:rPr>
          <w:rFonts w:ascii="Montserrat" w:hAnsi="Montserrat"/>
          <w:b/>
          <w:bCs/>
          <w:sz w:val="20"/>
          <w:szCs w:val="20"/>
        </w:rPr>
        <w:t xml:space="preserve"> Alojamiento.</w:t>
      </w:r>
    </w:p>
    <w:p w14:paraId="0A727A64" w14:textId="2A987ED5" w:rsidR="009A0F65" w:rsidRPr="009A0F65" w:rsidRDefault="009A0F65" w:rsidP="009A0F65">
      <w:pPr>
        <w:pStyle w:val="Sinespaciado"/>
        <w:rPr>
          <w:rFonts w:ascii="Montserrat" w:hAnsi="Montserrat"/>
          <w:sz w:val="20"/>
          <w:szCs w:val="20"/>
        </w:rPr>
      </w:pPr>
      <w:r w:rsidRPr="009A0F65">
        <w:rPr>
          <w:rFonts w:ascii="Montserrat" w:hAnsi="Montserrat"/>
          <w:b/>
          <w:bCs/>
          <w:sz w:val="20"/>
          <w:szCs w:val="20"/>
          <w:lang w:val="en-US"/>
        </w:rPr>
        <w:t>D</w:t>
      </w:r>
      <w:r w:rsidR="006B5C74">
        <w:rPr>
          <w:rFonts w:ascii="Montserrat" w:hAnsi="Montserrat"/>
          <w:b/>
          <w:bCs/>
          <w:sz w:val="20"/>
          <w:szCs w:val="20"/>
          <w:lang w:val="en-US"/>
        </w:rPr>
        <w:t>ÍA</w:t>
      </w:r>
      <w:r w:rsidRPr="009A0F65">
        <w:rPr>
          <w:rFonts w:ascii="Montserrat" w:hAnsi="Montserrat"/>
          <w:b/>
          <w:bCs/>
          <w:sz w:val="20"/>
          <w:szCs w:val="20"/>
          <w:lang w:val="es-ES"/>
        </w:rPr>
        <w:t xml:space="preserve"> 10 </w:t>
      </w:r>
      <w:r w:rsidR="006B5C74" w:rsidRPr="007F0ACA">
        <w:rPr>
          <w:rFonts w:ascii="Montserrat" w:hAnsi="Montserrat"/>
          <w:sz w:val="20"/>
          <w:szCs w:val="20"/>
          <w:lang w:val="es-ES"/>
        </w:rPr>
        <w:t>(l</w:t>
      </w:r>
      <w:r w:rsidRPr="009A0F65">
        <w:rPr>
          <w:rFonts w:ascii="Montserrat" w:hAnsi="Montserrat"/>
          <w:sz w:val="20"/>
          <w:szCs w:val="20"/>
          <w:lang w:val="es-ES"/>
        </w:rPr>
        <w:t>unes</w:t>
      </w:r>
      <w:r w:rsidR="006B5C74" w:rsidRPr="007F0ACA">
        <w:rPr>
          <w:rFonts w:ascii="Montserrat" w:hAnsi="Montserrat"/>
          <w:sz w:val="20"/>
          <w:szCs w:val="20"/>
          <w:lang w:val="es-ES"/>
        </w:rPr>
        <w:t>)</w:t>
      </w:r>
      <w:r w:rsidRPr="009A0F65">
        <w:rPr>
          <w:rFonts w:ascii="Montserrat" w:hAnsi="Montserrat"/>
          <w:b/>
          <w:bCs/>
          <w:sz w:val="20"/>
          <w:szCs w:val="20"/>
          <w:lang w:val="es-ES"/>
        </w:rPr>
        <w:t xml:space="preserve"> </w:t>
      </w:r>
      <w:r w:rsidR="006B5C74">
        <w:rPr>
          <w:rFonts w:ascii="Montserrat" w:hAnsi="Montserrat"/>
          <w:b/>
          <w:bCs/>
          <w:sz w:val="20"/>
          <w:szCs w:val="20"/>
          <w:lang w:val="es-ES"/>
        </w:rPr>
        <w:tab/>
      </w:r>
      <w:r w:rsidRPr="009A0F65">
        <w:rPr>
          <w:rFonts w:ascii="Montserrat" w:hAnsi="Montserrat"/>
          <w:b/>
          <w:bCs/>
          <w:sz w:val="20"/>
          <w:szCs w:val="20"/>
          <w:lang w:val="es-ES"/>
        </w:rPr>
        <w:t>E</w:t>
      </w:r>
      <w:r w:rsidR="006B5C74">
        <w:rPr>
          <w:rFonts w:ascii="Montserrat" w:hAnsi="Montserrat"/>
          <w:b/>
          <w:bCs/>
          <w:sz w:val="20"/>
          <w:szCs w:val="20"/>
          <w:lang w:val="es-ES"/>
        </w:rPr>
        <w:t>l</w:t>
      </w:r>
      <w:r w:rsidRPr="009A0F65">
        <w:rPr>
          <w:rFonts w:ascii="Montserrat" w:hAnsi="Montserrat"/>
          <w:b/>
          <w:bCs/>
          <w:sz w:val="20"/>
          <w:szCs w:val="20"/>
          <w:lang w:val="es-ES"/>
        </w:rPr>
        <w:t xml:space="preserve"> C</w:t>
      </w:r>
      <w:r w:rsidR="006B5C74">
        <w:rPr>
          <w:rFonts w:ascii="Montserrat" w:hAnsi="Montserrat"/>
          <w:b/>
          <w:bCs/>
          <w:sz w:val="20"/>
          <w:szCs w:val="20"/>
          <w:lang w:val="es-ES"/>
        </w:rPr>
        <w:t>airo</w:t>
      </w:r>
    </w:p>
    <w:p w14:paraId="31FDFA40" w14:textId="7EF2D52F" w:rsidR="00556000" w:rsidRPr="00D469D2" w:rsidRDefault="009A0F65" w:rsidP="004067DF">
      <w:pPr>
        <w:jc w:val="both"/>
        <w:rPr>
          <w:rFonts w:ascii="Montserrat" w:hAnsi="Montserrat"/>
          <w:b/>
          <w:bCs/>
          <w:sz w:val="20"/>
          <w:szCs w:val="20"/>
        </w:rPr>
      </w:pPr>
      <w:r w:rsidRPr="00D469D2">
        <w:rPr>
          <w:rFonts w:ascii="Montserrat" w:hAnsi="Montserrat"/>
          <w:b/>
          <w:bCs/>
          <w:sz w:val="20"/>
          <w:szCs w:val="20"/>
        </w:rPr>
        <w:t>Desayuno.</w:t>
      </w:r>
      <w:r w:rsidRPr="004067DF">
        <w:rPr>
          <w:rFonts w:ascii="Montserrat" w:hAnsi="Montserrat"/>
          <w:sz w:val="20"/>
          <w:szCs w:val="20"/>
        </w:rPr>
        <w:t xml:space="preserve"> Salida para realizar visita a las tres Pirámides de </w:t>
      </w:r>
      <w:proofErr w:type="spellStart"/>
      <w:r w:rsidRPr="004067DF">
        <w:rPr>
          <w:rFonts w:ascii="Montserrat" w:hAnsi="Montserrat"/>
          <w:sz w:val="20"/>
          <w:szCs w:val="20"/>
        </w:rPr>
        <w:t>Giza</w:t>
      </w:r>
      <w:proofErr w:type="spellEnd"/>
      <w:r w:rsidRPr="004067DF">
        <w:rPr>
          <w:rFonts w:ascii="Montserrat" w:hAnsi="Montserrat"/>
          <w:sz w:val="20"/>
          <w:szCs w:val="20"/>
        </w:rPr>
        <w:t xml:space="preserve">, la eterna Esfinge y el Templo del Valle </w:t>
      </w:r>
      <w:r w:rsidRPr="00BA2B60">
        <w:rPr>
          <w:rFonts w:ascii="Montserrat" w:hAnsi="Montserrat"/>
          <w:b/>
          <w:bCs/>
          <w:sz w:val="20"/>
          <w:szCs w:val="20"/>
        </w:rPr>
        <w:t>(no incluye entrada al interior de las Pirámides).</w:t>
      </w:r>
      <w:r w:rsidRPr="004067DF">
        <w:rPr>
          <w:rFonts w:ascii="Montserrat" w:hAnsi="Montserrat"/>
          <w:sz w:val="20"/>
          <w:szCs w:val="20"/>
        </w:rPr>
        <w:t xml:space="preserve"> </w:t>
      </w:r>
      <w:r w:rsidRPr="00755781">
        <w:rPr>
          <w:rFonts w:ascii="Montserrat" w:hAnsi="Montserrat"/>
          <w:sz w:val="20"/>
          <w:szCs w:val="20"/>
        </w:rPr>
        <w:t>Tarde libre</w:t>
      </w:r>
      <w:r w:rsidRPr="004067DF">
        <w:rPr>
          <w:rFonts w:ascii="Montserrat" w:hAnsi="Montserrat"/>
          <w:sz w:val="20"/>
          <w:szCs w:val="20"/>
        </w:rPr>
        <w:t xml:space="preserve">, posibilidad de realizar visita </w:t>
      </w:r>
      <w:r w:rsidRPr="00BA2B60">
        <w:rPr>
          <w:rFonts w:ascii="Montserrat" w:hAnsi="Montserrat"/>
          <w:b/>
          <w:bCs/>
          <w:sz w:val="20"/>
          <w:szCs w:val="20"/>
        </w:rPr>
        <w:t xml:space="preserve">opcional </w:t>
      </w:r>
      <w:r w:rsidRPr="004067DF">
        <w:rPr>
          <w:rFonts w:ascii="Montserrat" w:hAnsi="Montserrat"/>
          <w:sz w:val="20"/>
          <w:szCs w:val="20"/>
        </w:rPr>
        <w:t xml:space="preserve">a la Necrópolis de </w:t>
      </w:r>
      <w:proofErr w:type="spellStart"/>
      <w:r w:rsidRPr="004067DF">
        <w:rPr>
          <w:rFonts w:ascii="Montserrat" w:hAnsi="Montserrat"/>
          <w:sz w:val="20"/>
          <w:szCs w:val="20"/>
        </w:rPr>
        <w:t>Sakkara</w:t>
      </w:r>
      <w:proofErr w:type="spellEnd"/>
      <w:r w:rsidRPr="004067DF">
        <w:rPr>
          <w:rFonts w:ascii="Montserrat" w:hAnsi="Montserrat"/>
          <w:sz w:val="20"/>
          <w:szCs w:val="20"/>
        </w:rPr>
        <w:t xml:space="preserve"> y la ciudad de Menfis, capital del imperio antiguo. Por la noche, posibilidad de realizar visita </w:t>
      </w:r>
      <w:r w:rsidRPr="00BA2B60">
        <w:rPr>
          <w:rFonts w:ascii="Montserrat" w:hAnsi="Montserrat"/>
          <w:b/>
          <w:bCs/>
          <w:sz w:val="20"/>
          <w:szCs w:val="20"/>
        </w:rPr>
        <w:t>opcional</w:t>
      </w:r>
      <w:r w:rsidRPr="004067DF">
        <w:rPr>
          <w:rFonts w:ascii="Montserrat" w:hAnsi="Montserrat"/>
          <w:sz w:val="20"/>
          <w:szCs w:val="20"/>
        </w:rPr>
        <w:t xml:space="preserve"> al Espectáculo de Luz y Sonido de las Pirámides. Regreso al hotel</w:t>
      </w:r>
      <w:r w:rsidR="00AF3DF0">
        <w:rPr>
          <w:rFonts w:ascii="Montserrat" w:hAnsi="Montserrat"/>
          <w:sz w:val="20"/>
          <w:szCs w:val="20"/>
        </w:rPr>
        <w:t xml:space="preserve">. </w:t>
      </w:r>
      <w:r w:rsidR="00AF3DF0">
        <w:rPr>
          <w:rFonts w:ascii="Montserrat" w:hAnsi="Montserrat"/>
          <w:b/>
          <w:bCs/>
          <w:sz w:val="20"/>
          <w:szCs w:val="20"/>
        </w:rPr>
        <w:t>C</w:t>
      </w:r>
      <w:r w:rsidRPr="00D469D2">
        <w:rPr>
          <w:rFonts w:ascii="Montserrat" w:hAnsi="Montserrat"/>
          <w:b/>
          <w:bCs/>
          <w:sz w:val="20"/>
          <w:szCs w:val="20"/>
        </w:rPr>
        <w:t>ena no incluida.</w:t>
      </w:r>
      <w:r w:rsidR="00AF3DF0">
        <w:rPr>
          <w:rFonts w:ascii="Montserrat" w:hAnsi="Montserrat"/>
          <w:b/>
          <w:bCs/>
          <w:sz w:val="20"/>
          <w:szCs w:val="20"/>
        </w:rPr>
        <w:t xml:space="preserve"> Alojamiento.</w:t>
      </w:r>
    </w:p>
    <w:p w14:paraId="4C61E1F1" w14:textId="25BA37FE" w:rsidR="009A0F65" w:rsidRPr="009A0F65" w:rsidRDefault="009A0F65" w:rsidP="009A0F65">
      <w:pPr>
        <w:pStyle w:val="Sinespaciado"/>
        <w:rPr>
          <w:rFonts w:ascii="Montserrat" w:hAnsi="Montserrat"/>
          <w:sz w:val="20"/>
          <w:szCs w:val="20"/>
        </w:rPr>
      </w:pPr>
      <w:r w:rsidRPr="009A0F65">
        <w:rPr>
          <w:rFonts w:ascii="Montserrat" w:hAnsi="Montserrat"/>
          <w:b/>
          <w:bCs/>
          <w:sz w:val="20"/>
          <w:szCs w:val="20"/>
          <w:lang w:val="en-US"/>
        </w:rPr>
        <w:t>D</w:t>
      </w:r>
      <w:r w:rsidR="00EB564C">
        <w:rPr>
          <w:rFonts w:ascii="Montserrat" w:hAnsi="Montserrat"/>
          <w:b/>
          <w:bCs/>
          <w:sz w:val="20"/>
          <w:szCs w:val="20"/>
          <w:lang w:val="en-US"/>
        </w:rPr>
        <w:t>ÍA</w:t>
      </w:r>
      <w:r w:rsidRPr="009A0F65">
        <w:rPr>
          <w:rFonts w:ascii="Montserrat" w:hAnsi="Montserrat"/>
          <w:b/>
          <w:bCs/>
          <w:sz w:val="20"/>
          <w:szCs w:val="20"/>
          <w:lang w:val="es-ES"/>
        </w:rPr>
        <w:t xml:space="preserve"> 11 </w:t>
      </w:r>
      <w:r w:rsidR="00EB564C" w:rsidRPr="00B9563C">
        <w:rPr>
          <w:rFonts w:ascii="Montserrat" w:hAnsi="Montserrat"/>
          <w:sz w:val="20"/>
          <w:szCs w:val="20"/>
          <w:lang w:val="es-ES"/>
        </w:rPr>
        <w:t>(</w:t>
      </w:r>
      <w:r w:rsidR="00B9563C" w:rsidRPr="00B9563C">
        <w:rPr>
          <w:rFonts w:ascii="Montserrat" w:hAnsi="Montserrat"/>
          <w:sz w:val="20"/>
          <w:szCs w:val="20"/>
          <w:lang w:val="es-ES"/>
        </w:rPr>
        <w:t>martes)</w:t>
      </w:r>
      <w:r w:rsidR="00B9563C" w:rsidRPr="009A0F65">
        <w:rPr>
          <w:rFonts w:ascii="Montserrat" w:hAnsi="Montserrat"/>
          <w:b/>
          <w:bCs/>
          <w:sz w:val="20"/>
          <w:szCs w:val="20"/>
          <w:lang w:val="es-ES"/>
        </w:rPr>
        <w:t xml:space="preserve"> </w:t>
      </w:r>
      <w:r w:rsidR="00B9563C" w:rsidRPr="009A0F65">
        <w:rPr>
          <w:rFonts w:ascii="Montserrat" w:hAnsi="Montserrat"/>
          <w:b/>
          <w:bCs/>
          <w:sz w:val="20"/>
          <w:szCs w:val="20"/>
          <w:lang w:val="es-ES"/>
        </w:rPr>
        <w:tab/>
      </w:r>
      <w:r w:rsidRPr="009A0F65">
        <w:rPr>
          <w:rFonts w:ascii="Montserrat" w:hAnsi="Montserrat"/>
          <w:b/>
          <w:bCs/>
          <w:sz w:val="20"/>
          <w:szCs w:val="20"/>
          <w:lang w:val="es-ES"/>
        </w:rPr>
        <w:t>E</w:t>
      </w:r>
      <w:r w:rsidR="00EB564C">
        <w:rPr>
          <w:rFonts w:ascii="Montserrat" w:hAnsi="Montserrat"/>
          <w:b/>
          <w:bCs/>
          <w:sz w:val="20"/>
          <w:szCs w:val="20"/>
          <w:lang w:val="es-ES"/>
        </w:rPr>
        <w:t>l</w:t>
      </w:r>
      <w:r w:rsidRPr="009A0F65">
        <w:rPr>
          <w:rFonts w:ascii="Montserrat" w:hAnsi="Montserrat"/>
          <w:b/>
          <w:bCs/>
          <w:sz w:val="20"/>
          <w:szCs w:val="20"/>
          <w:lang w:val="es-ES"/>
        </w:rPr>
        <w:t xml:space="preserve"> C</w:t>
      </w:r>
      <w:r w:rsidR="00EB564C">
        <w:rPr>
          <w:rFonts w:ascii="Montserrat" w:hAnsi="Montserrat"/>
          <w:b/>
          <w:bCs/>
          <w:sz w:val="20"/>
          <w:szCs w:val="20"/>
          <w:lang w:val="es-ES"/>
        </w:rPr>
        <w:t>airo</w:t>
      </w:r>
      <w:r w:rsidRPr="009A0F65">
        <w:rPr>
          <w:rFonts w:ascii="Montserrat" w:hAnsi="Montserrat"/>
          <w:b/>
          <w:bCs/>
          <w:sz w:val="20"/>
          <w:szCs w:val="20"/>
          <w:lang w:val="es-ES"/>
        </w:rPr>
        <w:t xml:space="preserve"> </w:t>
      </w:r>
    </w:p>
    <w:p w14:paraId="6225B2E4" w14:textId="7BBF708F" w:rsidR="009A0F65" w:rsidRPr="006653D6" w:rsidRDefault="009A0F65" w:rsidP="004067DF">
      <w:pPr>
        <w:jc w:val="both"/>
        <w:rPr>
          <w:rFonts w:ascii="Montserrat" w:hAnsi="Montserrat"/>
          <w:b/>
          <w:bCs/>
          <w:sz w:val="20"/>
          <w:szCs w:val="20"/>
        </w:rPr>
      </w:pPr>
      <w:r w:rsidRPr="006653D6">
        <w:rPr>
          <w:rFonts w:ascii="Montserrat" w:hAnsi="Montserrat"/>
          <w:b/>
          <w:bCs/>
          <w:sz w:val="20"/>
          <w:szCs w:val="20"/>
        </w:rPr>
        <w:t>Desayuno.</w:t>
      </w:r>
      <w:r w:rsidRPr="004067DF">
        <w:rPr>
          <w:rFonts w:ascii="Montserrat" w:hAnsi="Montserrat"/>
          <w:sz w:val="20"/>
          <w:szCs w:val="20"/>
        </w:rPr>
        <w:t xml:space="preserve"> </w:t>
      </w:r>
      <w:r w:rsidRPr="006653D6">
        <w:rPr>
          <w:rFonts w:ascii="Montserrat" w:hAnsi="Montserrat"/>
          <w:b/>
          <w:bCs/>
          <w:sz w:val="20"/>
          <w:szCs w:val="20"/>
        </w:rPr>
        <w:t>Día libre.</w:t>
      </w:r>
      <w:r w:rsidRPr="004067DF">
        <w:rPr>
          <w:rFonts w:ascii="Montserrat" w:hAnsi="Montserrat"/>
          <w:sz w:val="20"/>
          <w:szCs w:val="20"/>
        </w:rPr>
        <w:t xml:space="preserve"> Posibilidad de realizar visita </w:t>
      </w:r>
      <w:r w:rsidRPr="0011794B">
        <w:rPr>
          <w:rFonts w:ascii="Montserrat" w:hAnsi="Montserrat"/>
          <w:b/>
          <w:bCs/>
          <w:sz w:val="20"/>
          <w:szCs w:val="20"/>
        </w:rPr>
        <w:t>opcional</w:t>
      </w:r>
      <w:r w:rsidRPr="004067DF">
        <w:rPr>
          <w:rFonts w:ascii="Montserrat" w:hAnsi="Montserrat"/>
          <w:sz w:val="20"/>
          <w:szCs w:val="20"/>
        </w:rPr>
        <w:t xml:space="preserve"> de día completo a la ciudad de El Cairo: El Museo Egipcio de Arte Faraónico, la Ciudadela de Saladino con su Mezquita de Alabastro, el Barrio Copto y el Mercado de Khan El </w:t>
      </w:r>
      <w:proofErr w:type="spellStart"/>
      <w:r w:rsidRPr="004067DF">
        <w:rPr>
          <w:rFonts w:ascii="Montserrat" w:hAnsi="Montserrat"/>
          <w:sz w:val="20"/>
          <w:szCs w:val="20"/>
        </w:rPr>
        <w:t>Khalili</w:t>
      </w:r>
      <w:proofErr w:type="spellEnd"/>
      <w:r w:rsidRPr="004067DF">
        <w:rPr>
          <w:rFonts w:ascii="Montserrat" w:hAnsi="Montserrat"/>
          <w:sz w:val="20"/>
          <w:szCs w:val="20"/>
        </w:rPr>
        <w:t xml:space="preserve">. Por la noche, posibilidad de realizar visita </w:t>
      </w:r>
      <w:r w:rsidRPr="00BA2B60">
        <w:rPr>
          <w:rFonts w:ascii="Montserrat" w:hAnsi="Montserrat"/>
          <w:b/>
          <w:bCs/>
          <w:sz w:val="20"/>
          <w:szCs w:val="20"/>
        </w:rPr>
        <w:t>opcional</w:t>
      </w:r>
      <w:r w:rsidRPr="004067DF">
        <w:rPr>
          <w:rFonts w:ascii="Montserrat" w:hAnsi="Montserrat"/>
          <w:sz w:val="20"/>
          <w:szCs w:val="20"/>
        </w:rPr>
        <w:t xml:space="preserve"> de </w:t>
      </w:r>
      <w:r w:rsidR="0011794B">
        <w:rPr>
          <w:rFonts w:ascii="Montserrat" w:hAnsi="Montserrat"/>
          <w:sz w:val="20"/>
          <w:szCs w:val="20"/>
        </w:rPr>
        <w:t>C</w:t>
      </w:r>
      <w:r w:rsidRPr="004067DF">
        <w:rPr>
          <w:rFonts w:ascii="Montserrat" w:hAnsi="Montserrat"/>
          <w:sz w:val="20"/>
          <w:szCs w:val="20"/>
        </w:rPr>
        <w:t>ena con Espectáculo en un barco flotante por el Río Nilo. Regreso al hotel</w:t>
      </w:r>
      <w:r w:rsidR="00AF3DF0">
        <w:rPr>
          <w:rFonts w:ascii="Montserrat" w:hAnsi="Montserrat"/>
          <w:sz w:val="20"/>
          <w:szCs w:val="20"/>
        </w:rPr>
        <w:t>.</w:t>
      </w:r>
      <w:r w:rsidRPr="004067DF">
        <w:rPr>
          <w:rFonts w:ascii="Montserrat" w:hAnsi="Montserrat"/>
          <w:sz w:val="20"/>
          <w:szCs w:val="20"/>
        </w:rPr>
        <w:t xml:space="preserve"> </w:t>
      </w:r>
      <w:r w:rsidR="00AF3DF0">
        <w:rPr>
          <w:rFonts w:ascii="Montserrat" w:hAnsi="Montserrat"/>
          <w:b/>
          <w:bCs/>
          <w:sz w:val="20"/>
          <w:szCs w:val="20"/>
        </w:rPr>
        <w:t>C</w:t>
      </w:r>
      <w:r w:rsidRPr="00403802">
        <w:rPr>
          <w:rFonts w:ascii="Montserrat" w:hAnsi="Montserrat"/>
          <w:b/>
          <w:bCs/>
          <w:sz w:val="20"/>
          <w:szCs w:val="20"/>
        </w:rPr>
        <w:t>e</w:t>
      </w:r>
      <w:r w:rsidRPr="006653D6">
        <w:rPr>
          <w:rFonts w:ascii="Montserrat" w:hAnsi="Montserrat"/>
          <w:b/>
          <w:bCs/>
          <w:sz w:val="20"/>
          <w:szCs w:val="20"/>
        </w:rPr>
        <w:t>na no incluida.</w:t>
      </w:r>
      <w:r w:rsidR="00AF3DF0">
        <w:rPr>
          <w:rFonts w:ascii="Montserrat" w:hAnsi="Montserrat"/>
          <w:b/>
          <w:bCs/>
          <w:sz w:val="20"/>
          <w:szCs w:val="20"/>
        </w:rPr>
        <w:t xml:space="preserve"> Alojamiento.</w:t>
      </w:r>
    </w:p>
    <w:p w14:paraId="5B4CB496" w14:textId="287FA8C8" w:rsidR="009A0F65" w:rsidRPr="007919E0" w:rsidRDefault="009A0F65" w:rsidP="009A0F65">
      <w:pPr>
        <w:pStyle w:val="Sinespaciado"/>
        <w:rPr>
          <w:rFonts w:ascii="Montserrat" w:hAnsi="Montserrat"/>
          <w:sz w:val="20"/>
          <w:szCs w:val="20"/>
        </w:rPr>
      </w:pPr>
      <w:r w:rsidRPr="009A0F65">
        <w:rPr>
          <w:rFonts w:ascii="Montserrat" w:hAnsi="Montserrat"/>
          <w:b/>
          <w:bCs/>
          <w:sz w:val="20"/>
          <w:szCs w:val="20"/>
          <w:lang w:val="en-US"/>
        </w:rPr>
        <w:t>D</w:t>
      </w:r>
      <w:r w:rsidR="003D1D79">
        <w:rPr>
          <w:rFonts w:ascii="Montserrat" w:hAnsi="Montserrat"/>
          <w:b/>
          <w:bCs/>
          <w:sz w:val="20"/>
          <w:szCs w:val="20"/>
          <w:lang w:val="en-US"/>
        </w:rPr>
        <w:t>ÍA</w:t>
      </w:r>
      <w:r w:rsidRPr="009A0F65">
        <w:rPr>
          <w:rFonts w:ascii="Montserrat" w:hAnsi="Montserrat"/>
          <w:b/>
          <w:bCs/>
          <w:sz w:val="20"/>
          <w:szCs w:val="20"/>
          <w:lang w:val="es-ES"/>
        </w:rPr>
        <w:t xml:space="preserve"> 1</w:t>
      </w:r>
      <w:r w:rsidR="003D1D79">
        <w:rPr>
          <w:rFonts w:ascii="Montserrat" w:hAnsi="Montserrat"/>
          <w:b/>
          <w:bCs/>
          <w:sz w:val="20"/>
          <w:szCs w:val="20"/>
          <w:lang w:val="es-ES"/>
        </w:rPr>
        <w:t>2</w:t>
      </w:r>
      <w:r w:rsidRPr="009A0F65">
        <w:rPr>
          <w:rFonts w:ascii="Montserrat" w:hAnsi="Montserrat"/>
          <w:b/>
          <w:bCs/>
          <w:sz w:val="20"/>
          <w:szCs w:val="20"/>
          <w:lang w:val="es-ES"/>
        </w:rPr>
        <w:t xml:space="preserve"> </w:t>
      </w:r>
      <w:r w:rsidR="003D1D79" w:rsidRPr="00FD5430">
        <w:rPr>
          <w:rFonts w:ascii="Montserrat" w:hAnsi="Montserrat"/>
          <w:sz w:val="20"/>
          <w:szCs w:val="20"/>
          <w:lang w:val="es-ES"/>
        </w:rPr>
        <w:t>(m</w:t>
      </w:r>
      <w:r w:rsidRPr="009A0F65">
        <w:rPr>
          <w:rFonts w:ascii="Montserrat" w:hAnsi="Montserrat"/>
          <w:sz w:val="20"/>
          <w:szCs w:val="20"/>
          <w:lang w:val="es-ES"/>
        </w:rPr>
        <w:t>iércoles</w:t>
      </w:r>
      <w:r w:rsidR="003D1D79" w:rsidRPr="00FD5430">
        <w:rPr>
          <w:rFonts w:ascii="Montserrat" w:hAnsi="Montserrat"/>
          <w:sz w:val="20"/>
          <w:szCs w:val="20"/>
          <w:lang w:val="es-ES"/>
        </w:rPr>
        <w:t>)</w:t>
      </w:r>
      <w:r w:rsidRPr="009A0F65">
        <w:rPr>
          <w:rFonts w:ascii="Montserrat" w:hAnsi="Montserrat"/>
          <w:b/>
          <w:bCs/>
          <w:sz w:val="20"/>
          <w:szCs w:val="20"/>
          <w:lang w:val="es-ES"/>
        </w:rPr>
        <w:t xml:space="preserve"> </w:t>
      </w:r>
      <w:r w:rsidR="003D1D79">
        <w:rPr>
          <w:rFonts w:ascii="Montserrat" w:hAnsi="Montserrat"/>
          <w:b/>
          <w:bCs/>
          <w:sz w:val="20"/>
          <w:szCs w:val="20"/>
          <w:lang w:val="es-ES"/>
        </w:rPr>
        <w:tab/>
        <w:t>E</w:t>
      </w:r>
      <w:r w:rsidR="003D1D79" w:rsidRPr="009A0F65">
        <w:rPr>
          <w:rFonts w:ascii="Montserrat" w:hAnsi="Montserrat"/>
          <w:b/>
          <w:bCs/>
          <w:sz w:val="20"/>
          <w:szCs w:val="20"/>
          <w:lang w:val="es-ES"/>
        </w:rPr>
        <w:t xml:space="preserve">l </w:t>
      </w:r>
      <w:r w:rsidR="003D1D79">
        <w:rPr>
          <w:rFonts w:ascii="Montserrat" w:hAnsi="Montserrat"/>
          <w:b/>
          <w:bCs/>
          <w:sz w:val="20"/>
          <w:szCs w:val="20"/>
          <w:lang w:val="es-ES"/>
        </w:rPr>
        <w:t>C</w:t>
      </w:r>
      <w:r w:rsidR="003D1D79" w:rsidRPr="009A0F65">
        <w:rPr>
          <w:rFonts w:ascii="Montserrat" w:hAnsi="Montserrat"/>
          <w:b/>
          <w:bCs/>
          <w:sz w:val="20"/>
          <w:szCs w:val="20"/>
          <w:lang w:val="es-ES"/>
        </w:rPr>
        <w:t xml:space="preserve">airo </w:t>
      </w:r>
      <w:r w:rsidR="003D1D79" w:rsidRPr="007919E0">
        <w:rPr>
          <w:rFonts w:ascii="Montserrat" w:hAnsi="Montserrat"/>
          <w:b/>
          <w:bCs/>
          <w:sz w:val="20"/>
          <w:szCs w:val="20"/>
          <w:lang w:val="es-ES"/>
        </w:rPr>
        <w:t xml:space="preserve">– </w:t>
      </w:r>
      <w:r w:rsidR="00BD6972" w:rsidRPr="007919E0">
        <w:rPr>
          <w:rFonts w:ascii="Montserrat" w:hAnsi="Montserrat"/>
          <w:b/>
          <w:bCs/>
          <w:sz w:val="20"/>
          <w:szCs w:val="20"/>
          <w:lang w:val="es-ES"/>
        </w:rPr>
        <w:t xml:space="preserve">Vuelo a </w:t>
      </w:r>
      <w:r w:rsidR="003D1D79" w:rsidRPr="007919E0">
        <w:rPr>
          <w:rFonts w:ascii="Montserrat" w:hAnsi="Montserrat"/>
          <w:b/>
          <w:bCs/>
          <w:sz w:val="20"/>
          <w:szCs w:val="20"/>
          <w:lang w:val="es-ES"/>
        </w:rPr>
        <w:t xml:space="preserve">Asuán </w:t>
      </w:r>
    </w:p>
    <w:p w14:paraId="47C42F72" w14:textId="13E7435D" w:rsidR="004067DF" w:rsidRPr="004067DF" w:rsidRDefault="009A0F65" w:rsidP="004067DF">
      <w:pPr>
        <w:jc w:val="both"/>
        <w:rPr>
          <w:rFonts w:ascii="Montserrat" w:hAnsi="Montserrat"/>
          <w:sz w:val="20"/>
          <w:szCs w:val="20"/>
        </w:rPr>
      </w:pPr>
      <w:r w:rsidRPr="007919E0">
        <w:rPr>
          <w:rFonts w:ascii="Montserrat" w:hAnsi="Montserrat"/>
          <w:b/>
          <w:bCs/>
          <w:sz w:val="20"/>
          <w:szCs w:val="20"/>
        </w:rPr>
        <w:t>Desayuno.</w:t>
      </w:r>
      <w:r w:rsidRPr="007919E0">
        <w:rPr>
          <w:rFonts w:ascii="Montserrat" w:hAnsi="Montserrat"/>
          <w:sz w:val="20"/>
          <w:szCs w:val="20"/>
        </w:rPr>
        <w:t xml:space="preserve"> </w:t>
      </w:r>
      <w:r w:rsidRPr="007919E0">
        <w:rPr>
          <w:rFonts w:ascii="Montserrat" w:hAnsi="Montserrat"/>
          <w:b/>
          <w:bCs/>
          <w:sz w:val="20"/>
          <w:szCs w:val="20"/>
        </w:rPr>
        <w:t>Traslado</w:t>
      </w:r>
      <w:r w:rsidRPr="007919E0">
        <w:rPr>
          <w:rFonts w:ascii="Montserrat" w:hAnsi="Montserrat"/>
          <w:sz w:val="20"/>
          <w:szCs w:val="20"/>
        </w:rPr>
        <w:t xml:space="preserve"> al </w:t>
      </w:r>
      <w:r w:rsidR="005473FF" w:rsidRPr="007919E0">
        <w:rPr>
          <w:rFonts w:ascii="Montserrat" w:hAnsi="Montserrat"/>
          <w:sz w:val="20"/>
          <w:szCs w:val="20"/>
        </w:rPr>
        <w:t>a</w:t>
      </w:r>
      <w:r w:rsidRPr="007919E0">
        <w:rPr>
          <w:rFonts w:ascii="Montserrat" w:hAnsi="Montserrat"/>
          <w:sz w:val="20"/>
          <w:szCs w:val="20"/>
        </w:rPr>
        <w:t xml:space="preserve">eropuerto de El Cairo y </w:t>
      </w:r>
      <w:r w:rsidRPr="007919E0">
        <w:rPr>
          <w:rFonts w:ascii="Montserrat" w:hAnsi="Montserrat"/>
          <w:b/>
          <w:bCs/>
          <w:sz w:val="20"/>
          <w:szCs w:val="20"/>
        </w:rPr>
        <w:t>vuelo doméstico</w:t>
      </w:r>
      <w:r w:rsidR="007919E0" w:rsidRPr="007919E0">
        <w:rPr>
          <w:rFonts w:ascii="Montserrat" w:hAnsi="Montserrat"/>
          <w:b/>
          <w:bCs/>
          <w:sz w:val="20"/>
          <w:szCs w:val="20"/>
        </w:rPr>
        <w:t xml:space="preserve"> incluido</w:t>
      </w:r>
      <w:r w:rsidRPr="004067DF">
        <w:rPr>
          <w:rFonts w:ascii="Montserrat" w:hAnsi="Montserrat"/>
          <w:sz w:val="20"/>
          <w:szCs w:val="20"/>
        </w:rPr>
        <w:t xml:space="preserve"> con destino a Asuán. Llegada a Asuán</w:t>
      </w:r>
      <w:r w:rsidR="003624F0">
        <w:rPr>
          <w:rFonts w:ascii="Montserrat" w:hAnsi="Montserrat"/>
          <w:sz w:val="20"/>
          <w:szCs w:val="20"/>
        </w:rPr>
        <w:t xml:space="preserve">, </w:t>
      </w:r>
      <w:r w:rsidR="003624F0">
        <w:rPr>
          <w:rFonts w:ascii="Montserrat" w:hAnsi="Montserrat"/>
          <w:b/>
          <w:bCs/>
          <w:sz w:val="20"/>
          <w:szCs w:val="20"/>
        </w:rPr>
        <w:t>t</w:t>
      </w:r>
      <w:r w:rsidRPr="003624F0">
        <w:rPr>
          <w:rFonts w:ascii="Montserrat" w:hAnsi="Montserrat"/>
          <w:b/>
          <w:bCs/>
          <w:sz w:val="20"/>
          <w:szCs w:val="20"/>
        </w:rPr>
        <w:t>raslado al barco.</w:t>
      </w:r>
      <w:r w:rsidRPr="004067DF">
        <w:rPr>
          <w:rFonts w:ascii="Montserrat" w:hAnsi="Montserrat"/>
          <w:sz w:val="20"/>
          <w:szCs w:val="20"/>
        </w:rPr>
        <w:t xml:space="preserve"> Salida para realizar visita a la Alta Presa de Asuán y al Templo de </w:t>
      </w:r>
      <w:proofErr w:type="spellStart"/>
      <w:r w:rsidRPr="004067DF">
        <w:rPr>
          <w:rFonts w:ascii="Montserrat" w:hAnsi="Montserrat"/>
          <w:sz w:val="20"/>
          <w:szCs w:val="20"/>
        </w:rPr>
        <w:t>Filae</w:t>
      </w:r>
      <w:proofErr w:type="spellEnd"/>
      <w:r w:rsidRPr="004067DF">
        <w:rPr>
          <w:rFonts w:ascii="Montserrat" w:hAnsi="Montserrat"/>
          <w:sz w:val="20"/>
          <w:szCs w:val="20"/>
        </w:rPr>
        <w:t xml:space="preserve">. Por la tarde, un </w:t>
      </w:r>
      <w:r w:rsidRPr="00BD6972">
        <w:rPr>
          <w:rFonts w:ascii="Montserrat" w:hAnsi="Montserrat"/>
          <w:b/>
          <w:bCs/>
          <w:sz w:val="20"/>
          <w:szCs w:val="20"/>
        </w:rPr>
        <w:t>paseo en una Faluca</w:t>
      </w:r>
      <w:r w:rsidRPr="004067DF">
        <w:rPr>
          <w:rFonts w:ascii="Montserrat" w:hAnsi="Montserrat"/>
          <w:sz w:val="20"/>
          <w:szCs w:val="20"/>
        </w:rPr>
        <w:t xml:space="preserve"> por el Río Nilo (típicos veleros egipcios) desde donde podremos admirar y disfrutar de una visita </w:t>
      </w:r>
      <w:r w:rsidRPr="00BD6972">
        <w:rPr>
          <w:rFonts w:ascii="Montserrat" w:hAnsi="Montserrat"/>
          <w:b/>
          <w:bCs/>
          <w:sz w:val="20"/>
          <w:szCs w:val="20"/>
        </w:rPr>
        <w:t>panorámica</w:t>
      </w:r>
      <w:r w:rsidRPr="004067DF">
        <w:rPr>
          <w:rFonts w:ascii="Montserrat" w:hAnsi="Montserrat"/>
          <w:sz w:val="20"/>
          <w:szCs w:val="20"/>
        </w:rPr>
        <w:t xml:space="preserve"> al Mausoleo del </w:t>
      </w:r>
      <w:proofErr w:type="spellStart"/>
      <w:r w:rsidRPr="004067DF">
        <w:rPr>
          <w:rFonts w:ascii="Montserrat" w:hAnsi="Montserrat"/>
          <w:sz w:val="20"/>
          <w:szCs w:val="20"/>
        </w:rPr>
        <w:t>Agha</w:t>
      </w:r>
      <w:proofErr w:type="spellEnd"/>
      <w:r w:rsidRPr="004067DF">
        <w:rPr>
          <w:rFonts w:ascii="Montserrat" w:hAnsi="Montserrat"/>
          <w:sz w:val="20"/>
          <w:szCs w:val="20"/>
        </w:rPr>
        <w:t xml:space="preserve"> Khan, a la Isla Elefantina y al Jardín Botánico. </w:t>
      </w:r>
      <w:r w:rsidRPr="005A53D0">
        <w:rPr>
          <w:rFonts w:ascii="Montserrat" w:hAnsi="Montserrat"/>
          <w:b/>
          <w:bCs/>
          <w:sz w:val="20"/>
          <w:szCs w:val="20"/>
        </w:rPr>
        <w:t>Almuerzo y cena incluidos.</w:t>
      </w:r>
      <w:r w:rsidR="00A0536B" w:rsidRPr="00A0536B">
        <w:rPr>
          <w:rFonts w:ascii="Montserrat" w:hAnsi="Montserrat"/>
          <w:b/>
          <w:bCs/>
          <w:sz w:val="20"/>
          <w:szCs w:val="20"/>
        </w:rPr>
        <w:t xml:space="preserve"> </w:t>
      </w:r>
      <w:r w:rsidR="00A0536B" w:rsidRPr="005A53D0">
        <w:rPr>
          <w:rFonts w:ascii="Montserrat" w:hAnsi="Montserrat"/>
          <w:b/>
          <w:bCs/>
          <w:sz w:val="20"/>
          <w:szCs w:val="20"/>
        </w:rPr>
        <w:t>Noche a bordo</w:t>
      </w:r>
      <w:r w:rsidR="00A0536B" w:rsidRPr="004067DF">
        <w:rPr>
          <w:rFonts w:ascii="Montserrat" w:hAnsi="Montserrat"/>
          <w:sz w:val="20"/>
          <w:szCs w:val="20"/>
        </w:rPr>
        <w:t>.</w:t>
      </w:r>
    </w:p>
    <w:p w14:paraId="524D9D7F" w14:textId="4BA60B56" w:rsidR="009A0F65" w:rsidRPr="009A0F65" w:rsidRDefault="009A0F65" w:rsidP="009A0F65">
      <w:pPr>
        <w:pStyle w:val="Sinespaciado"/>
        <w:rPr>
          <w:rFonts w:ascii="Montserrat" w:hAnsi="Montserrat"/>
          <w:sz w:val="20"/>
          <w:szCs w:val="20"/>
        </w:rPr>
      </w:pPr>
      <w:r w:rsidRPr="009A0F65">
        <w:rPr>
          <w:rFonts w:ascii="Montserrat" w:hAnsi="Montserrat"/>
          <w:b/>
          <w:bCs/>
          <w:sz w:val="20"/>
          <w:szCs w:val="20"/>
          <w:lang w:val="en-US"/>
        </w:rPr>
        <w:t>D</w:t>
      </w:r>
      <w:r w:rsidR="00FD5430">
        <w:rPr>
          <w:rFonts w:ascii="Montserrat" w:hAnsi="Montserrat"/>
          <w:b/>
          <w:bCs/>
          <w:sz w:val="20"/>
          <w:szCs w:val="20"/>
          <w:lang w:val="en-US"/>
        </w:rPr>
        <w:t>ÍA</w:t>
      </w:r>
      <w:r w:rsidRPr="009A0F65">
        <w:rPr>
          <w:rFonts w:ascii="Montserrat" w:hAnsi="Montserrat"/>
          <w:b/>
          <w:bCs/>
          <w:sz w:val="20"/>
          <w:szCs w:val="20"/>
          <w:lang w:val="es-ES"/>
        </w:rPr>
        <w:t xml:space="preserve"> 13 </w:t>
      </w:r>
      <w:r w:rsidR="00FD5430" w:rsidRPr="00253EF8">
        <w:rPr>
          <w:rFonts w:ascii="Montserrat" w:hAnsi="Montserrat"/>
          <w:sz w:val="20"/>
          <w:szCs w:val="20"/>
          <w:lang w:val="es-ES"/>
        </w:rPr>
        <w:t>(j</w:t>
      </w:r>
      <w:r w:rsidRPr="009A0F65">
        <w:rPr>
          <w:rFonts w:ascii="Montserrat" w:hAnsi="Montserrat"/>
          <w:sz w:val="20"/>
          <w:szCs w:val="20"/>
          <w:lang w:val="es-ES"/>
        </w:rPr>
        <w:t>ueves</w:t>
      </w:r>
      <w:r w:rsidR="00FD5430" w:rsidRPr="00253EF8">
        <w:rPr>
          <w:rFonts w:ascii="Montserrat" w:hAnsi="Montserrat"/>
          <w:sz w:val="20"/>
          <w:szCs w:val="20"/>
          <w:lang w:val="es-ES"/>
        </w:rPr>
        <w:t>)</w:t>
      </w:r>
      <w:r w:rsidRPr="009A0F65">
        <w:rPr>
          <w:rFonts w:ascii="Montserrat" w:hAnsi="Montserrat"/>
          <w:b/>
          <w:bCs/>
          <w:sz w:val="20"/>
          <w:szCs w:val="20"/>
          <w:lang w:val="es-ES"/>
        </w:rPr>
        <w:t xml:space="preserve"> </w:t>
      </w:r>
      <w:r w:rsidR="00FD5430">
        <w:rPr>
          <w:rFonts w:ascii="Montserrat" w:hAnsi="Montserrat"/>
          <w:b/>
          <w:bCs/>
          <w:sz w:val="20"/>
          <w:szCs w:val="20"/>
          <w:lang w:val="es-ES"/>
        </w:rPr>
        <w:tab/>
        <w:t>A</w:t>
      </w:r>
      <w:r w:rsidR="00FD5430" w:rsidRPr="009A0F65">
        <w:rPr>
          <w:rFonts w:ascii="Montserrat" w:hAnsi="Montserrat"/>
          <w:b/>
          <w:bCs/>
          <w:sz w:val="20"/>
          <w:szCs w:val="20"/>
          <w:lang w:val="es-ES"/>
        </w:rPr>
        <w:t xml:space="preserve">suán – </w:t>
      </w:r>
      <w:proofErr w:type="spellStart"/>
      <w:r w:rsidR="00DD2FC7">
        <w:rPr>
          <w:rFonts w:ascii="Montserrat" w:hAnsi="Montserrat"/>
          <w:b/>
          <w:bCs/>
          <w:sz w:val="20"/>
          <w:szCs w:val="20"/>
          <w:lang w:val="es-ES"/>
        </w:rPr>
        <w:t>K</w:t>
      </w:r>
      <w:r w:rsidR="00FD5430" w:rsidRPr="009A0F65">
        <w:rPr>
          <w:rFonts w:ascii="Montserrat" w:hAnsi="Montserrat"/>
          <w:b/>
          <w:bCs/>
          <w:sz w:val="20"/>
          <w:szCs w:val="20"/>
          <w:lang w:val="es-ES"/>
        </w:rPr>
        <w:t>om</w:t>
      </w:r>
      <w:proofErr w:type="spellEnd"/>
      <w:r w:rsidR="00FD5430" w:rsidRPr="009A0F65">
        <w:rPr>
          <w:rFonts w:ascii="Montserrat" w:hAnsi="Montserrat"/>
          <w:b/>
          <w:bCs/>
          <w:sz w:val="20"/>
          <w:szCs w:val="20"/>
          <w:lang w:val="es-ES"/>
        </w:rPr>
        <w:t xml:space="preserve"> </w:t>
      </w:r>
      <w:proofErr w:type="spellStart"/>
      <w:r w:rsidR="00FD5430">
        <w:rPr>
          <w:rFonts w:ascii="Montserrat" w:hAnsi="Montserrat"/>
          <w:b/>
          <w:bCs/>
          <w:sz w:val="20"/>
          <w:szCs w:val="20"/>
          <w:lang w:val="es-ES"/>
        </w:rPr>
        <w:t>O</w:t>
      </w:r>
      <w:r w:rsidR="00FD5430" w:rsidRPr="009A0F65">
        <w:rPr>
          <w:rFonts w:ascii="Montserrat" w:hAnsi="Montserrat"/>
          <w:b/>
          <w:bCs/>
          <w:sz w:val="20"/>
          <w:szCs w:val="20"/>
          <w:lang w:val="es-ES"/>
        </w:rPr>
        <w:t>mbo</w:t>
      </w:r>
      <w:proofErr w:type="spellEnd"/>
      <w:r w:rsidR="00FD5430" w:rsidRPr="009A0F65">
        <w:rPr>
          <w:rFonts w:ascii="Montserrat" w:hAnsi="Montserrat"/>
          <w:b/>
          <w:bCs/>
          <w:sz w:val="20"/>
          <w:szCs w:val="20"/>
          <w:lang w:val="es-ES"/>
        </w:rPr>
        <w:t xml:space="preserve"> – </w:t>
      </w:r>
      <w:r w:rsidR="00487994">
        <w:rPr>
          <w:rFonts w:ascii="Montserrat" w:hAnsi="Montserrat"/>
          <w:b/>
          <w:bCs/>
          <w:sz w:val="20"/>
          <w:szCs w:val="20"/>
          <w:lang w:val="es-ES"/>
        </w:rPr>
        <w:t xml:space="preserve">Navegación a </w:t>
      </w:r>
      <w:proofErr w:type="spellStart"/>
      <w:r w:rsidR="00FD5430">
        <w:rPr>
          <w:rFonts w:ascii="Montserrat" w:hAnsi="Montserrat"/>
          <w:b/>
          <w:bCs/>
          <w:sz w:val="20"/>
          <w:szCs w:val="20"/>
          <w:lang w:val="es-ES"/>
        </w:rPr>
        <w:t>E</w:t>
      </w:r>
      <w:r w:rsidR="00FD5430" w:rsidRPr="009A0F65">
        <w:rPr>
          <w:rFonts w:ascii="Montserrat" w:hAnsi="Montserrat"/>
          <w:b/>
          <w:bCs/>
          <w:sz w:val="20"/>
          <w:szCs w:val="20"/>
          <w:lang w:val="es-ES"/>
        </w:rPr>
        <w:t>dfu</w:t>
      </w:r>
      <w:proofErr w:type="spellEnd"/>
    </w:p>
    <w:p w14:paraId="466B43A8" w14:textId="3D9D61CB" w:rsidR="00556000" w:rsidRPr="007F170D" w:rsidRDefault="009A0F65" w:rsidP="004067DF">
      <w:pPr>
        <w:jc w:val="both"/>
        <w:rPr>
          <w:rFonts w:ascii="Montserrat" w:hAnsi="Montserrat"/>
          <w:b/>
          <w:bCs/>
          <w:sz w:val="20"/>
          <w:szCs w:val="20"/>
        </w:rPr>
      </w:pPr>
      <w:r w:rsidRPr="007F170D">
        <w:rPr>
          <w:rFonts w:ascii="Montserrat" w:hAnsi="Montserrat"/>
          <w:b/>
          <w:bCs/>
          <w:sz w:val="20"/>
          <w:szCs w:val="20"/>
        </w:rPr>
        <w:t>Desayuno.</w:t>
      </w:r>
      <w:r w:rsidRPr="004067DF">
        <w:rPr>
          <w:rFonts w:ascii="Montserrat" w:hAnsi="Montserrat"/>
          <w:sz w:val="20"/>
          <w:szCs w:val="20"/>
        </w:rPr>
        <w:t xml:space="preserve"> Posibilidad de realizar excursión </w:t>
      </w:r>
      <w:r w:rsidRPr="009243DB">
        <w:rPr>
          <w:rFonts w:ascii="Montserrat" w:hAnsi="Montserrat"/>
          <w:b/>
          <w:bCs/>
          <w:sz w:val="20"/>
          <w:szCs w:val="20"/>
        </w:rPr>
        <w:t>opcional</w:t>
      </w:r>
      <w:r w:rsidRPr="004067DF">
        <w:rPr>
          <w:rFonts w:ascii="Montserrat" w:hAnsi="Montserrat"/>
          <w:sz w:val="20"/>
          <w:szCs w:val="20"/>
        </w:rPr>
        <w:t xml:space="preserve"> a los famosos Templos de Abu Simbel. Navegación hacia </w:t>
      </w:r>
      <w:proofErr w:type="spellStart"/>
      <w:r w:rsidRPr="004067DF">
        <w:rPr>
          <w:rFonts w:ascii="Montserrat" w:hAnsi="Montserrat"/>
          <w:sz w:val="20"/>
          <w:szCs w:val="20"/>
        </w:rPr>
        <w:t>Kom</w:t>
      </w:r>
      <w:proofErr w:type="spellEnd"/>
      <w:r w:rsidRPr="004067DF">
        <w:rPr>
          <w:rFonts w:ascii="Montserrat" w:hAnsi="Montserrat"/>
          <w:sz w:val="20"/>
          <w:szCs w:val="20"/>
        </w:rPr>
        <w:t xml:space="preserve"> </w:t>
      </w:r>
      <w:proofErr w:type="spellStart"/>
      <w:r w:rsidRPr="004067DF">
        <w:rPr>
          <w:rFonts w:ascii="Montserrat" w:hAnsi="Montserrat"/>
          <w:sz w:val="20"/>
          <w:szCs w:val="20"/>
        </w:rPr>
        <w:t>Ombo</w:t>
      </w:r>
      <w:proofErr w:type="spellEnd"/>
      <w:r w:rsidRPr="004067DF">
        <w:rPr>
          <w:rFonts w:ascii="Montserrat" w:hAnsi="Montserrat"/>
          <w:sz w:val="20"/>
          <w:szCs w:val="20"/>
        </w:rPr>
        <w:t xml:space="preserve">. Llegada a </w:t>
      </w:r>
      <w:proofErr w:type="spellStart"/>
      <w:r w:rsidRPr="004067DF">
        <w:rPr>
          <w:rFonts w:ascii="Montserrat" w:hAnsi="Montserrat"/>
          <w:sz w:val="20"/>
          <w:szCs w:val="20"/>
        </w:rPr>
        <w:t>Kom</w:t>
      </w:r>
      <w:proofErr w:type="spellEnd"/>
      <w:r w:rsidRPr="004067DF">
        <w:rPr>
          <w:rFonts w:ascii="Montserrat" w:hAnsi="Montserrat"/>
          <w:sz w:val="20"/>
          <w:szCs w:val="20"/>
        </w:rPr>
        <w:t xml:space="preserve"> </w:t>
      </w:r>
      <w:proofErr w:type="spellStart"/>
      <w:r w:rsidRPr="004067DF">
        <w:rPr>
          <w:rFonts w:ascii="Montserrat" w:hAnsi="Montserrat"/>
          <w:sz w:val="20"/>
          <w:szCs w:val="20"/>
        </w:rPr>
        <w:t>Ombo</w:t>
      </w:r>
      <w:proofErr w:type="spellEnd"/>
      <w:r w:rsidRPr="004067DF">
        <w:rPr>
          <w:rFonts w:ascii="Montserrat" w:hAnsi="Montserrat"/>
          <w:sz w:val="20"/>
          <w:szCs w:val="20"/>
        </w:rPr>
        <w:t xml:space="preserve"> y visita al Templo de </w:t>
      </w:r>
      <w:proofErr w:type="spellStart"/>
      <w:r w:rsidRPr="004067DF">
        <w:rPr>
          <w:rFonts w:ascii="Montserrat" w:hAnsi="Montserrat"/>
          <w:sz w:val="20"/>
          <w:szCs w:val="20"/>
        </w:rPr>
        <w:t>Kom</w:t>
      </w:r>
      <w:proofErr w:type="spellEnd"/>
      <w:r w:rsidRPr="004067DF">
        <w:rPr>
          <w:rFonts w:ascii="Montserrat" w:hAnsi="Montserrat"/>
          <w:sz w:val="20"/>
          <w:szCs w:val="20"/>
        </w:rPr>
        <w:t xml:space="preserve"> </w:t>
      </w:r>
      <w:proofErr w:type="spellStart"/>
      <w:r w:rsidRPr="004067DF">
        <w:rPr>
          <w:rFonts w:ascii="Montserrat" w:hAnsi="Montserrat"/>
          <w:sz w:val="20"/>
          <w:szCs w:val="20"/>
        </w:rPr>
        <w:t>Ombo</w:t>
      </w:r>
      <w:proofErr w:type="spellEnd"/>
      <w:r w:rsidRPr="004067DF">
        <w:rPr>
          <w:rFonts w:ascii="Montserrat" w:hAnsi="Montserrat"/>
          <w:sz w:val="20"/>
          <w:szCs w:val="20"/>
        </w:rPr>
        <w:t xml:space="preserve"> el único dedicado a dos divinidades: El dios Sobek con cabeza de cocodrilo y el dios </w:t>
      </w:r>
      <w:proofErr w:type="spellStart"/>
      <w:r w:rsidRPr="004067DF">
        <w:rPr>
          <w:rFonts w:ascii="Montserrat" w:hAnsi="Montserrat"/>
          <w:sz w:val="20"/>
          <w:szCs w:val="20"/>
        </w:rPr>
        <w:t>Haroeris</w:t>
      </w:r>
      <w:proofErr w:type="spellEnd"/>
      <w:r w:rsidRPr="004067DF">
        <w:rPr>
          <w:rFonts w:ascii="Montserrat" w:hAnsi="Montserrat"/>
          <w:sz w:val="20"/>
          <w:szCs w:val="20"/>
        </w:rPr>
        <w:t xml:space="preserve"> con cabeza de halcón. </w:t>
      </w:r>
      <w:r w:rsidRPr="00004AEF">
        <w:rPr>
          <w:rFonts w:ascii="Montserrat" w:hAnsi="Montserrat"/>
          <w:b/>
          <w:bCs/>
          <w:sz w:val="20"/>
          <w:szCs w:val="20"/>
        </w:rPr>
        <w:t>Navegación</w:t>
      </w:r>
      <w:r w:rsidRPr="004067DF">
        <w:rPr>
          <w:rFonts w:ascii="Montserrat" w:hAnsi="Montserrat"/>
          <w:sz w:val="20"/>
          <w:szCs w:val="20"/>
        </w:rPr>
        <w:t xml:space="preserve"> hacia </w:t>
      </w:r>
      <w:proofErr w:type="spellStart"/>
      <w:r w:rsidRPr="004067DF">
        <w:rPr>
          <w:rFonts w:ascii="Montserrat" w:hAnsi="Montserrat"/>
          <w:sz w:val="20"/>
          <w:szCs w:val="20"/>
        </w:rPr>
        <w:t>Edfu</w:t>
      </w:r>
      <w:proofErr w:type="spellEnd"/>
      <w:r w:rsidRPr="004067DF">
        <w:rPr>
          <w:rFonts w:ascii="Montserrat" w:hAnsi="Montserrat"/>
          <w:sz w:val="20"/>
          <w:szCs w:val="20"/>
        </w:rPr>
        <w:t>.</w:t>
      </w:r>
      <w:r w:rsidRPr="007F170D">
        <w:rPr>
          <w:rFonts w:ascii="Montserrat" w:hAnsi="Montserrat"/>
          <w:b/>
          <w:bCs/>
          <w:sz w:val="20"/>
          <w:szCs w:val="20"/>
        </w:rPr>
        <w:t xml:space="preserve"> </w:t>
      </w:r>
      <w:r w:rsidR="0066482B">
        <w:rPr>
          <w:rFonts w:ascii="Montserrat" w:hAnsi="Montserrat"/>
          <w:b/>
          <w:bCs/>
          <w:sz w:val="20"/>
          <w:szCs w:val="20"/>
        </w:rPr>
        <w:t>A</w:t>
      </w:r>
      <w:r w:rsidRPr="007F170D">
        <w:rPr>
          <w:rFonts w:ascii="Montserrat" w:hAnsi="Montserrat"/>
          <w:b/>
          <w:bCs/>
          <w:sz w:val="20"/>
          <w:szCs w:val="20"/>
        </w:rPr>
        <w:t>lmuerzo y cena incluidos.</w:t>
      </w:r>
      <w:r w:rsidR="0066482B" w:rsidRPr="0066482B">
        <w:rPr>
          <w:rFonts w:ascii="Montserrat" w:hAnsi="Montserrat"/>
          <w:b/>
          <w:bCs/>
          <w:sz w:val="20"/>
          <w:szCs w:val="20"/>
        </w:rPr>
        <w:t xml:space="preserve"> </w:t>
      </w:r>
      <w:r w:rsidR="0066482B" w:rsidRPr="007F170D">
        <w:rPr>
          <w:rFonts w:ascii="Montserrat" w:hAnsi="Montserrat"/>
          <w:b/>
          <w:bCs/>
          <w:sz w:val="20"/>
          <w:szCs w:val="20"/>
        </w:rPr>
        <w:t>Noche a bordo</w:t>
      </w:r>
    </w:p>
    <w:p w14:paraId="42B82B74" w14:textId="69A50834" w:rsidR="009A0F65" w:rsidRPr="009A0F65" w:rsidRDefault="009A0F65" w:rsidP="009A0F65">
      <w:pPr>
        <w:pStyle w:val="Sinespaciado"/>
        <w:rPr>
          <w:rFonts w:ascii="Montserrat" w:hAnsi="Montserrat"/>
          <w:sz w:val="20"/>
          <w:szCs w:val="20"/>
        </w:rPr>
      </w:pPr>
      <w:r w:rsidRPr="009A0F65">
        <w:rPr>
          <w:rFonts w:ascii="Montserrat" w:hAnsi="Montserrat"/>
          <w:b/>
          <w:bCs/>
          <w:sz w:val="20"/>
          <w:szCs w:val="20"/>
          <w:lang w:val="en-US"/>
        </w:rPr>
        <w:t>D</w:t>
      </w:r>
      <w:r w:rsidR="00725092">
        <w:rPr>
          <w:rFonts w:ascii="Montserrat" w:hAnsi="Montserrat"/>
          <w:b/>
          <w:bCs/>
          <w:sz w:val="20"/>
          <w:szCs w:val="20"/>
          <w:lang w:val="en-US"/>
        </w:rPr>
        <w:t>ÍA</w:t>
      </w:r>
      <w:r w:rsidRPr="009A0F65">
        <w:rPr>
          <w:rFonts w:ascii="Montserrat" w:hAnsi="Montserrat"/>
          <w:b/>
          <w:bCs/>
          <w:sz w:val="20"/>
          <w:szCs w:val="20"/>
          <w:lang w:val="es-ES"/>
        </w:rPr>
        <w:t xml:space="preserve"> 14 </w:t>
      </w:r>
      <w:r w:rsidR="00725092" w:rsidRPr="00725092">
        <w:rPr>
          <w:rFonts w:ascii="Montserrat" w:hAnsi="Montserrat"/>
          <w:sz w:val="20"/>
          <w:szCs w:val="20"/>
          <w:lang w:val="es-ES"/>
        </w:rPr>
        <w:t>(v</w:t>
      </w:r>
      <w:r w:rsidRPr="009A0F65">
        <w:rPr>
          <w:rFonts w:ascii="Montserrat" w:hAnsi="Montserrat"/>
          <w:sz w:val="20"/>
          <w:szCs w:val="20"/>
          <w:lang w:val="es-ES"/>
        </w:rPr>
        <w:t>iernes</w:t>
      </w:r>
      <w:r w:rsidR="00725092" w:rsidRPr="00725092">
        <w:rPr>
          <w:rFonts w:ascii="Montserrat" w:hAnsi="Montserrat"/>
          <w:sz w:val="20"/>
          <w:szCs w:val="20"/>
          <w:lang w:val="es-ES"/>
        </w:rPr>
        <w:t>)</w:t>
      </w:r>
      <w:r w:rsidRPr="009A0F65">
        <w:rPr>
          <w:rFonts w:ascii="Montserrat" w:hAnsi="Montserrat"/>
          <w:sz w:val="20"/>
          <w:szCs w:val="20"/>
          <w:lang w:val="es-ES"/>
        </w:rPr>
        <w:t xml:space="preserve"> </w:t>
      </w:r>
      <w:r w:rsidR="00725092">
        <w:rPr>
          <w:rFonts w:ascii="Montserrat" w:hAnsi="Montserrat"/>
          <w:b/>
          <w:bCs/>
          <w:sz w:val="20"/>
          <w:szCs w:val="20"/>
          <w:lang w:val="es-ES"/>
        </w:rPr>
        <w:tab/>
      </w:r>
      <w:proofErr w:type="spellStart"/>
      <w:r w:rsidR="00725092">
        <w:rPr>
          <w:rFonts w:ascii="Montserrat" w:hAnsi="Montserrat"/>
          <w:b/>
          <w:bCs/>
          <w:sz w:val="20"/>
          <w:szCs w:val="20"/>
          <w:lang w:val="es-ES"/>
        </w:rPr>
        <w:t>E</w:t>
      </w:r>
      <w:r w:rsidR="00725092" w:rsidRPr="009A0F65">
        <w:rPr>
          <w:rFonts w:ascii="Montserrat" w:hAnsi="Montserrat"/>
          <w:b/>
          <w:bCs/>
          <w:sz w:val="20"/>
          <w:szCs w:val="20"/>
          <w:lang w:val="es-ES"/>
        </w:rPr>
        <w:t>dfu</w:t>
      </w:r>
      <w:proofErr w:type="spellEnd"/>
      <w:r w:rsidR="00725092" w:rsidRPr="009A0F65">
        <w:rPr>
          <w:rFonts w:ascii="Montserrat" w:hAnsi="Montserrat"/>
          <w:b/>
          <w:bCs/>
          <w:sz w:val="20"/>
          <w:szCs w:val="20"/>
          <w:lang w:val="es-ES"/>
        </w:rPr>
        <w:t xml:space="preserve"> –</w:t>
      </w:r>
      <w:r w:rsidR="00632398">
        <w:rPr>
          <w:rFonts w:ascii="Montserrat" w:hAnsi="Montserrat"/>
          <w:b/>
          <w:bCs/>
          <w:sz w:val="20"/>
          <w:szCs w:val="20"/>
          <w:lang w:val="es-ES"/>
        </w:rPr>
        <w:t>N</w:t>
      </w:r>
      <w:proofErr w:type="spellStart"/>
      <w:r w:rsidR="00632398" w:rsidRPr="00004AEF">
        <w:rPr>
          <w:rFonts w:ascii="Montserrat" w:hAnsi="Montserrat"/>
          <w:b/>
          <w:bCs/>
          <w:sz w:val="20"/>
          <w:szCs w:val="20"/>
        </w:rPr>
        <w:t>avegació</w:t>
      </w:r>
      <w:r w:rsidR="00632398">
        <w:rPr>
          <w:rFonts w:ascii="Montserrat" w:hAnsi="Montserrat"/>
          <w:b/>
          <w:bCs/>
          <w:sz w:val="20"/>
          <w:szCs w:val="20"/>
        </w:rPr>
        <w:t>n</w:t>
      </w:r>
      <w:proofErr w:type="spellEnd"/>
      <w:r w:rsidR="00632398">
        <w:rPr>
          <w:rFonts w:ascii="Montserrat" w:hAnsi="Montserrat"/>
          <w:b/>
          <w:bCs/>
          <w:sz w:val="20"/>
          <w:szCs w:val="20"/>
        </w:rPr>
        <w:t xml:space="preserve"> a </w:t>
      </w:r>
      <w:proofErr w:type="spellStart"/>
      <w:r w:rsidR="00725092">
        <w:rPr>
          <w:rFonts w:ascii="Montserrat" w:hAnsi="Montserrat"/>
          <w:b/>
          <w:bCs/>
          <w:sz w:val="20"/>
          <w:szCs w:val="20"/>
          <w:lang w:val="es-ES"/>
        </w:rPr>
        <w:t>E</w:t>
      </w:r>
      <w:r w:rsidR="00725092" w:rsidRPr="009A0F65">
        <w:rPr>
          <w:rFonts w:ascii="Montserrat" w:hAnsi="Montserrat"/>
          <w:b/>
          <w:bCs/>
          <w:sz w:val="20"/>
          <w:szCs w:val="20"/>
          <w:lang w:val="es-ES"/>
        </w:rPr>
        <w:t>sna</w:t>
      </w:r>
      <w:proofErr w:type="spellEnd"/>
      <w:r w:rsidR="00725092" w:rsidRPr="009A0F65">
        <w:rPr>
          <w:rFonts w:ascii="Montserrat" w:hAnsi="Montserrat"/>
          <w:b/>
          <w:bCs/>
          <w:sz w:val="20"/>
          <w:szCs w:val="20"/>
          <w:lang w:val="es-ES"/>
        </w:rPr>
        <w:t xml:space="preserve"> – </w:t>
      </w:r>
      <w:r w:rsidR="00725092">
        <w:rPr>
          <w:rFonts w:ascii="Montserrat" w:hAnsi="Montserrat"/>
          <w:b/>
          <w:bCs/>
          <w:sz w:val="20"/>
          <w:szCs w:val="20"/>
          <w:lang w:val="es-ES"/>
        </w:rPr>
        <w:t>L</w:t>
      </w:r>
      <w:r w:rsidR="00725092" w:rsidRPr="009A0F65">
        <w:rPr>
          <w:rFonts w:ascii="Montserrat" w:hAnsi="Montserrat"/>
          <w:b/>
          <w:bCs/>
          <w:sz w:val="20"/>
          <w:szCs w:val="20"/>
          <w:lang w:val="es-ES"/>
        </w:rPr>
        <w:t>uxor</w:t>
      </w:r>
    </w:p>
    <w:p w14:paraId="2E67E2EC" w14:textId="0D0DBC5E" w:rsidR="009A0F65" w:rsidRPr="009A0F65" w:rsidRDefault="009A0F65" w:rsidP="004067DF">
      <w:pPr>
        <w:pStyle w:val="Sinespaciado"/>
        <w:jc w:val="both"/>
        <w:rPr>
          <w:rFonts w:ascii="Montserrat" w:hAnsi="Montserrat"/>
          <w:b/>
          <w:bCs/>
          <w:sz w:val="20"/>
          <w:szCs w:val="20"/>
        </w:rPr>
      </w:pPr>
      <w:r w:rsidRPr="009A0F65">
        <w:rPr>
          <w:rFonts w:ascii="Montserrat" w:hAnsi="Montserrat"/>
          <w:b/>
          <w:bCs/>
          <w:sz w:val="20"/>
          <w:szCs w:val="20"/>
        </w:rPr>
        <w:t>Desayuno.</w:t>
      </w:r>
      <w:r w:rsidRPr="009A0F65">
        <w:rPr>
          <w:rFonts w:ascii="Montserrat" w:hAnsi="Montserrat"/>
          <w:sz w:val="20"/>
          <w:szCs w:val="20"/>
        </w:rPr>
        <w:t xml:space="preserve"> Llegada a </w:t>
      </w:r>
      <w:proofErr w:type="spellStart"/>
      <w:r w:rsidRPr="009A0F65">
        <w:rPr>
          <w:rFonts w:ascii="Montserrat" w:hAnsi="Montserrat"/>
          <w:sz w:val="20"/>
          <w:szCs w:val="20"/>
        </w:rPr>
        <w:t>Edfu</w:t>
      </w:r>
      <w:proofErr w:type="spellEnd"/>
      <w:r w:rsidRPr="009A0F65">
        <w:rPr>
          <w:rFonts w:ascii="Montserrat" w:hAnsi="Montserrat"/>
          <w:sz w:val="20"/>
          <w:szCs w:val="20"/>
        </w:rPr>
        <w:t xml:space="preserve"> y visita al Templo de </w:t>
      </w:r>
      <w:proofErr w:type="spellStart"/>
      <w:r w:rsidRPr="009A0F65">
        <w:rPr>
          <w:rFonts w:ascii="Montserrat" w:hAnsi="Montserrat"/>
          <w:sz w:val="20"/>
          <w:szCs w:val="20"/>
        </w:rPr>
        <w:t>Edfu</w:t>
      </w:r>
      <w:proofErr w:type="spellEnd"/>
      <w:r w:rsidRPr="009A0F65">
        <w:rPr>
          <w:rFonts w:ascii="Montserrat" w:hAnsi="Montserrat"/>
          <w:sz w:val="20"/>
          <w:szCs w:val="20"/>
        </w:rPr>
        <w:t xml:space="preserve"> dedicado al dios Horus</w:t>
      </w:r>
      <w:r w:rsidR="009243DB">
        <w:rPr>
          <w:rFonts w:ascii="Montserrat" w:hAnsi="Montserrat"/>
          <w:sz w:val="20"/>
          <w:szCs w:val="20"/>
        </w:rPr>
        <w:t>,</w:t>
      </w:r>
      <w:r w:rsidRPr="009A0F65">
        <w:rPr>
          <w:rFonts w:ascii="Montserrat" w:hAnsi="Montserrat"/>
          <w:sz w:val="20"/>
          <w:szCs w:val="20"/>
        </w:rPr>
        <w:t xml:space="preserve"> </w:t>
      </w:r>
      <w:r w:rsidR="009243DB" w:rsidRPr="00004AEF">
        <w:rPr>
          <w:rFonts w:ascii="Montserrat" w:hAnsi="Montserrat"/>
          <w:b/>
          <w:bCs/>
          <w:sz w:val="20"/>
          <w:szCs w:val="20"/>
        </w:rPr>
        <w:t>n</w:t>
      </w:r>
      <w:r w:rsidRPr="00004AEF">
        <w:rPr>
          <w:rFonts w:ascii="Montserrat" w:hAnsi="Montserrat"/>
          <w:b/>
          <w:bCs/>
          <w:sz w:val="20"/>
          <w:szCs w:val="20"/>
        </w:rPr>
        <w:t>avegación</w:t>
      </w:r>
      <w:r w:rsidRPr="009A0F65">
        <w:rPr>
          <w:rFonts w:ascii="Montserrat" w:hAnsi="Montserrat"/>
          <w:sz w:val="20"/>
          <w:szCs w:val="20"/>
        </w:rPr>
        <w:t xml:space="preserve"> hacia </w:t>
      </w:r>
      <w:proofErr w:type="spellStart"/>
      <w:r w:rsidRPr="009A0F65">
        <w:rPr>
          <w:rFonts w:ascii="Montserrat" w:hAnsi="Montserrat"/>
          <w:sz w:val="20"/>
          <w:szCs w:val="20"/>
        </w:rPr>
        <w:t>Esna</w:t>
      </w:r>
      <w:proofErr w:type="spellEnd"/>
      <w:r w:rsidRPr="009A0F65">
        <w:rPr>
          <w:rFonts w:ascii="Montserrat" w:hAnsi="Montserrat"/>
          <w:sz w:val="20"/>
          <w:szCs w:val="20"/>
        </w:rPr>
        <w:t xml:space="preserve">. </w:t>
      </w:r>
      <w:r w:rsidR="009243DB">
        <w:rPr>
          <w:rFonts w:ascii="Montserrat" w:hAnsi="Montserrat"/>
          <w:sz w:val="20"/>
          <w:szCs w:val="20"/>
        </w:rPr>
        <w:t>c</w:t>
      </w:r>
      <w:r w:rsidRPr="009A0F65">
        <w:rPr>
          <w:rFonts w:ascii="Montserrat" w:hAnsi="Montserrat"/>
          <w:sz w:val="20"/>
          <w:szCs w:val="20"/>
        </w:rPr>
        <w:t xml:space="preserve">ruzaremos la Esclusa de </w:t>
      </w:r>
      <w:proofErr w:type="spellStart"/>
      <w:r w:rsidRPr="009A0F65">
        <w:rPr>
          <w:rFonts w:ascii="Montserrat" w:hAnsi="Montserrat"/>
          <w:sz w:val="20"/>
          <w:szCs w:val="20"/>
        </w:rPr>
        <w:t>Esna</w:t>
      </w:r>
      <w:proofErr w:type="spellEnd"/>
      <w:r w:rsidRPr="009A0F65">
        <w:rPr>
          <w:rFonts w:ascii="Montserrat" w:hAnsi="Montserrat"/>
          <w:sz w:val="20"/>
          <w:szCs w:val="20"/>
        </w:rPr>
        <w:t xml:space="preserve"> y continuaremos la navegación hacia Luxor. </w:t>
      </w:r>
      <w:r w:rsidRPr="009A0F65">
        <w:rPr>
          <w:rFonts w:ascii="Montserrat" w:hAnsi="Montserrat"/>
          <w:b/>
          <w:bCs/>
          <w:sz w:val="20"/>
          <w:szCs w:val="20"/>
        </w:rPr>
        <w:t>Almuerzo y cena incluidos.</w:t>
      </w:r>
      <w:r w:rsidR="001D59A4" w:rsidRPr="001D59A4">
        <w:rPr>
          <w:rFonts w:ascii="Montserrat" w:hAnsi="Montserrat"/>
          <w:b/>
          <w:bCs/>
          <w:sz w:val="20"/>
          <w:szCs w:val="20"/>
        </w:rPr>
        <w:t xml:space="preserve"> </w:t>
      </w:r>
      <w:r w:rsidR="001D59A4" w:rsidRPr="009A0F65">
        <w:rPr>
          <w:rFonts w:ascii="Montserrat" w:hAnsi="Montserrat"/>
          <w:b/>
          <w:bCs/>
          <w:sz w:val="20"/>
          <w:szCs w:val="20"/>
        </w:rPr>
        <w:t>Noche a bordo.</w:t>
      </w:r>
    </w:p>
    <w:p w14:paraId="13F00CEE" w14:textId="77777777" w:rsidR="00556000" w:rsidRDefault="00556000" w:rsidP="009A0F65">
      <w:pPr>
        <w:pStyle w:val="Sinespaciado"/>
        <w:rPr>
          <w:rFonts w:ascii="Montserrat" w:hAnsi="Montserrat"/>
          <w:b/>
          <w:bCs/>
          <w:sz w:val="20"/>
          <w:szCs w:val="20"/>
          <w:lang w:val="en-US"/>
        </w:rPr>
      </w:pPr>
    </w:p>
    <w:p w14:paraId="62795325" w14:textId="0C2C5DF4" w:rsidR="009A0F65" w:rsidRPr="009A0F65" w:rsidRDefault="009A0F65" w:rsidP="009A0F65">
      <w:pPr>
        <w:pStyle w:val="Sinespaciado"/>
        <w:rPr>
          <w:rFonts w:ascii="Montserrat" w:hAnsi="Montserrat"/>
          <w:sz w:val="20"/>
          <w:szCs w:val="20"/>
        </w:rPr>
      </w:pPr>
      <w:r w:rsidRPr="009A0F65">
        <w:rPr>
          <w:rFonts w:ascii="Montserrat" w:hAnsi="Montserrat"/>
          <w:b/>
          <w:bCs/>
          <w:sz w:val="20"/>
          <w:szCs w:val="20"/>
          <w:lang w:val="en-US"/>
        </w:rPr>
        <w:t>D</w:t>
      </w:r>
      <w:r w:rsidR="00461392">
        <w:rPr>
          <w:rFonts w:ascii="Montserrat" w:hAnsi="Montserrat"/>
          <w:b/>
          <w:bCs/>
          <w:sz w:val="20"/>
          <w:szCs w:val="20"/>
          <w:lang w:val="en-US"/>
        </w:rPr>
        <w:t>ÍA</w:t>
      </w:r>
      <w:r w:rsidRPr="009A0F65">
        <w:rPr>
          <w:rFonts w:ascii="Montserrat" w:hAnsi="Montserrat"/>
          <w:b/>
          <w:bCs/>
          <w:sz w:val="20"/>
          <w:szCs w:val="20"/>
          <w:lang w:val="es-ES"/>
        </w:rPr>
        <w:t xml:space="preserve"> 15 </w:t>
      </w:r>
      <w:r w:rsidR="00461392" w:rsidRPr="006A7A43">
        <w:rPr>
          <w:rFonts w:ascii="Montserrat" w:hAnsi="Montserrat"/>
          <w:sz w:val="20"/>
          <w:szCs w:val="20"/>
          <w:lang w:val="es-ES"/>
        </w:rPr>
        <w:t>(sábado)</w:t>
      </w:r>
      <w:r w:rsidR="00461392" w:rsidRPr="009A0F65">
        <w:rPr>
          <w:rFonts w:ascii="Montserrat" w:hAnsi="Montserrat"/>
          <w:b/>
          <w:bCs/>
          <w:sz w:val="20"/>
          <w:szCs w:val="20"/>
          <w:lang w:val="es-ES"/>
        </w:rPr>
        <w:t xml:space="preserve"> </w:t>
      </w:r>
      <w:r w:rsidR="00461392" w:rsidRPr="009A0F65">
        <w:rPr>
          <w:rFonts w:ascii="Montserrat" w:hAnsi="Montserrat"/>
          <w:b/>
          <w:bCs/>
          <w:sz w:val="20"/>
          <w:szCs w:val="20"/>
          <w:lang w:val="es-ES"/>
        </w:rPr>
        <w:tab/>
      </w:r>
      <w:r w:rsidR="00461392">
        <w:rPr>
          <w:rFonts w:ascii="Montserrat" w:hAnsi="Montserrat"/>
          <w:b/>
          <w:bCs/>
          <w:sz w:val="20"/>
          <w:szCs w:val="20"/>
          <w:lang w:val="es-ES"/>
        </w:rPr>
        <w:t>L</w:t>
      </w:r>
      <w:r w:rsidR="00461392" w:rsidRPr="009A0F65">
        <w:rPr>
          <w:rFonts w:ascii="Montserrat" w:hAnsi="Montserrat"/>
          <w:b/>
          <w:bCs/>
          <w:sz w:val="20"/>
          <w:szCs w:val="20"/>
          <w:lang w:val="es-ES"/>
        </w:rPr>
        <w:t xml:space="preserve">uxor – </w:t>
      </w:r>
      <w:r w:rsidR="008A3C0E">
        <w:rPr>
          <w:rFonts w:ascii="Montserrat" w:hAnsi="Montserrat"/>
          <w:b/>
          <w:bCs/>
          <w:sz w:val="20"/>
          <w:szCs w:val="20"/>
          <w:lang w:val="es-ES"/>
        </w:rPr>
        <w:t xml:space="preserve">Vuelo a </w:t>
      </w:r>
      <w:r w:rsidR="00461392">
        <w:rPr>
          <w:rFonts w:ascii="Montserrat" w:hAnsi="Montserrat"/>
          <w:b/>
          <w:bCs/>
          <w:sz w:val="20"/>
          <w:szCs w:val="20"/>
          <w:lang w:val="es-ES"/>
        </w:rPr>
        <w:t>E</w:t>
      </w:r>
      <w:r w:rsidR="00461392" w:rsidRPr="009A0F65">
        <w:rPr>
          <w:rFonts w:ascii="Montserrat" w:hAnsi="Montserrat"/>
          <w:b/>
          <w:bCs/>
          <w:sz w:val="20"/>
          <w:szCs w:val="20"/>
          <w:lang w:val="es-ES"/>
        </w:rPr>
        <w:t xml:space="preserve">l </w:t>
      </w:r>
      <w:r w:rsidR="00461392">
        <w:rPr>
          <w:rFonts w:ascii="Montserrat" w:hAnsi="Montserrat"/>
          <w:b/>
          <w:bCs/>
          <w:sz w:val="20"/>
          <w:szCs w:val="20"/>
          <w:lang w:val="es-ES"/>
        </w:rPr>
        <w:t>C</w:t>
      </w:r>
      <w:r w:rsidR="00461392" w:rsidRPr="009A0F65">
        <w:rPr>
          <w:rFonts w:ascii="Montserrat" w:hAnsi="Montserrat"/>
          <w:b/>
          <w:bCs/>
          <w:sz w:val="20"/>
          <w:szCs w:val="20"/>
          <w:lang w:val="es-ES"/>
        </w:rPr>
        <w:t xml:space="preserve">airo </w:t>
      </w:r>
    </w:p>
    <w:p w14:paraId="2F4DBA42" w14:textId="3946B4D8" w:rsidR="009A0F65" w:rsidRPr="004067DF" w:rsidRDefault="009A0F65" w:rsidP="004067DF">
      <w:pPr>
        <w:jc w:val="both"/>
        <w:rPr>
          <w:rFonts w:ascii="Montserrat" w:hAnsi="Montserrat"/>
          <w:sz w:val="20"/>
          <w:szCs w:val="20"/>
        </w:rPr>
      </w:pPr>
      <w:r w:rsidRPr="008B7E7B">
        <w:rPr>
          <w:rFonts w:ascii="Montserrat" w:hAnsi="Montserrat"/>
          <w:b/>
          <w:bCs/>
          <w:sz w:val="20"/>
          <w:szCs w:val="20"/>
        </w:rPr>
        <w:t>Desayuno y desembarque</w:t>
      </w:r>
      <w:r w:rsidRPr="004067DF">
        <w:rPr>
          <w:rFonts w:ascii="Montserrat" w:hAnsi="Montserrat"/>
          <w:sz w:val="20"/>
          <w:szCs w:val="20"/>
        </w:rPr>
        <w:t xml:space="preserve">. Por la mañana, visita a la Orilla Occidental en Luxor, a la Necrópolis de Tebas, al Valle de los Reyes, al Templo Funerario de la Reina </w:t>
      </w:r>
      <w:proofErr w:type="spellStart"/>
      <w:r w:rsidRPr="004067DF">
        <w:rPr>
          <w:rFonts w:ascii="Montserrat" w:hAnsi="Montserrat"/>
          <w:sz w:val="20"/>
          <w:szCs w:val="20"/>
        </w:rPr>
        <w:t>Hatshepsut</w:t>
      </w:r>
      <w:proofErr w:type="spellEnd"/>
      <w:r w:rsidRPr="004067DF">
        <w:rPr>
          <w:rFonts w:ascii="Montserrat" w:hAnsi="Montserrat"/>
          <w:sz w:val="20"/>
          <w:szCs w:val="20"/>
        </w:rPr>
        <w:t xml:space="preserve"> conocido como El-</w:t>
      </w:r>
      <w:proofErr w:type="spellStart"/>
      <w:r w:rsidRPr="004067DF">
        <w:rPr>
          <w:rFonts w:ascii="Montserrat" w:hAnsi="Montserrat"/>
          <w:sz w:val="20"/>
          <w:szCs w:val="20"/>
        </w:rPr>
        <w:t>Deir</w:t>
      </w:r>
      <w:proofErr w:type="spellEnd"/>
      <w:r w:rsidRPr="004067DF">
        <w:rPr>
          <w:rFonts w:ascii="Montserrat" w:hAnsi="Montserrat"/>
          <w:sz w:val="20"/>
          <w:szCs w:val="20"/>
        </w:rPr>
        <w:t xml:space="preserve"> El-</w:t>
      </w:r>
      <w:proofErr w:type="spellStart"/>
      <w:r w:rsidRPr="004067DF">
        <w:rPr>
          <w:rFonts w:ascii="Montserrat" w:hAnsi="Montserrat"/>
          <w:sz w:val="20"/>
          <w:szCs w:val="20"/>
        </w:rPr>
        <w:t>Bahari</w:t>
      </w:r>
      <w:proofErr w:type="spellEnd"/>
      <w:r w:rsidRPr="004067DF">
        <w:rPr>
          <w:rFonts w:ascii="Montserrat" w:hAnsi="Montserrat"/>
          <w:sz w:val="20"/>
          <w:szCs w:val="20"/>
        </w:rPr>
        <w:t xml:space="preserve"> y a los Colosos de Memnón. Por la tarde, visita a la Orilla Oriental en Luxor; a los Templos de Luxor y Karnak. </w:t>
      </w:r>
      <w:r w:rsidRPr="00BE462A">
        <w:rPr>
          <w:rFonts w:ascii="Montserrat" w:hAnsi="Montserrat"/>
          <w:b/>
          <w:bCs/>
          <w:sz w:val="20"/>
          <w:szCs w:val="20"/>
        </w:rPr>
        <w:t>Traslado</w:t>
      </w:r>
      <w:r w:rsidRPr="004067DF">
        <w:rPr>
          <w:rFonts w:ascii="Montserrat" w:hAnsi="Montserrat"/>
          <w:sz w:val="20"/>
          <w:szCs w:val="20"/>
        </w:rPr>
        <w:t xml:space="preserve"> al </w:t>
      </w:r>
      <w:r w:rsidR="00BE462A">
        <w:rPr>
          <w:rFonts w:ascii="Montserrat" w:hAnsi="Montserrat"/>
          <w:sz w:val="20"/>
          <w:szCs w:val="20"/>
        </w:rPr>
        <w:t>a</w:t>
      </w:r>
      <w:r w:rsidRPr="004067DF">
        <w:rPr>
          <w:rFonts w:ascii="Montserrat" w:hAnsi="Montserrat"/>
          <w:sz w:val="20"/>
          <w:szCs w:val="20"/>
        </w:rPr>
        <w:t xml:space="preserve">eropuerto de Luxor </w:t>
      </w:r>
      <w:r w:rsidRPr="00F72A87">
        <w:rPr>
          <w:rFonts w:ascii="Montserrat" w:hAnsi="Montserrat"/>
          <w:sz w:val="20"/>
          <w:szCs w:val="20"/>
        </w:rPr>
        <w:t xml:space="preserve">y </w:t>
      </w:r>
      <w:r w:rsidRPr="00F72A87">
        <w:rPr>
          <w:rFonts w:ascii="Montserrat" w:hAnsi="Montserrat"/>
          <w:b/>
          <w:bCs/>
          <w:sz w:val="20"/>
          <w:szCs w:val="20"/>
        </w:rPr>
        <w:t>vuelo doméstico</w:t>
      </w:r>
      <w:r w:rsidR="00F72A87">
        <w:rPr>
          <w:rFonts w:ascii="Montserrat" w:hAnsi="Montserrat"/>
          <w:b/>
          <w:bCs/>
          <w:sz w:val="20"/>
          <w:szCs w:val="20"/>
        </w:rPr>
        <w:t xml:space="preserve"> incluido</w:t>
      </w:r>
      <w:r w:rsidRPr="004067DF">
        <w:rPr>
          <w:rFonts w:ascii="Montserrat" w:hAnsi="Montserrat"/>
          <w:sz w:val="20"/>
          <w:szCs w:val="20"/>
        </w:rPr>
        <w:t xml:space="preserve"> de vuelta a El Cairo. Llegada</w:t>
      </w:r>
      <w:r w:rsidR="001D59A4">
        <w:rPr>
          <w:rFonts w:ascii="Montserrat" w:hAnsi="Montserrat"/>
          <w:sz w:val="20"/>
          <w:szCs w:val="20"/>
        </w:rPr>
        <w:t xml:space="preserve"> al hotel.</w:t>
      </w:r>
      <w:r w:rsidRPr="004067DF">
        <w:rPr>
          <w:rFonts w:ascii="Montserrat" w:hAnsi="Montserrat"/>
          <w:sz w:val="20"/>
          <w:szCs w:val="20"/>
        </w:rPr>
        <w:t xml:space="preserve"> </w:t>
      </w:r>
      <w:r w:rsidR="001D59A4">
        <w:rPr>
          <w:rFonts w:ascii="Montserrat" w:hAnsi="Montserrat"/>
          <w:b/>
          <w:bCs/>
          <w:sz w:val="20"/>
          <w:szCs w:val="20"/>
        </w:rPr>
        <w:t>C</w:t>
      </w:r>
      <w:r w:rsidRPr="00914CF8">
        <w:rPr>
          <w:rFonts w:ascii="Montserrat" w:hAnsi="Montserrat"/>
          <w:b/>
          <w:bCs/>
          <w:sz w:val="20"/>
          <w:szCs w:val="20"/>
        </w:rPr>
        <w:t>ena no incluida.</w:t>
      </w:r>
      <w:r w:rsidR="001D59A4">
        <w:rPr>
          <w:rFonts w:ascii="Montserrat" w:hAnsi="Montserrat"/>
          <w:b/>
          <w:bCs/>
          <w:sz w:val="20"/>
          <w:szCs w:val="20"/>
        </w:rPr>
        <w:t xml:space="preserve"> Alojamiento.</w:t>
      </w:r>
    </w:p>
    <w:p w14:paraId="7C5B25A0" w14:textId="77777777" w:rsidR="00715F4A" w:rsidRDefault="00715F4A" w:rsidP="009A0F65">
      <w:pPr>
        <w:pStyle w:val="Sinespaciado"/>
        <w:rPr>
          <w:rFonts w:ascii="Montserrat" w:hAnsi="Montserrat"/>
          <w:b/>
          <w:bCs/>
          <w:sz w:val="20"/>
          <w:szCs w:val="20"/>
          <w:lang w:val="en-US"/>
        </w:rPr>
      </w:pPr>
    </w:p>
    <w:p w14:paraId="7FC2CFFE" w14:textId="10B32268" w:rsidR="009A0F65" w:rsidRPr="009A0F65" w:rsidRDefault="009A0F65" w:rsidP="009A0F65">
      <w:pPr>
        <w:pStyle w:val="Sinespaciado"/>
        <w:rPr>
          <w:rFonts w:ascii="Montserrat" w:hAnsi="Montserrat"/>
          <w:sz w:val="20"/>
          <w:szCs w:val="20"/>
        </w:rPr>
      </w:pPr>
      <w:r w:rsidRPr="009A0F65">
        <w:rPr>
          <w:rFonts w:ascii="Montserrat" w:hAnsi="Montserrat"/>
          <w:b/>
          <w:bCs/>
          <w:sz w:val="20"/>
          <w:szCs w:val="20"/>
          <w:lang w:val="en-US"/>
        </w:rPr>
        <w:lastRenderedPageBreak/>
        <w:t>D</w:t>
      </w:r>
      <w:r w:rsidR="006A7A43">
        <w:rPr>
          <w:rFonts w:ascii="Montserrat" w:hAnsi="Montserrat"/>
          <w:b/>
          <w:bCs/>
          <w:sz w:val="20"/>
          <w:szCs w:val="20"/>
          <w:lang w:val="en-US"/>
        </w:rPr>
        <w:t>ÍA</w:t>
      </w:r>
      <w:r w:rsidRPr="009A0F65">
        <w:rPr>
          <w:rFonts w:ascii="Montserrat" w:hAnsi="Montserrat"/>
          <w:b/>
          <w:bCs/>
          <w:sz w:val="20"/>
          <w:szCs w:val="20"/>
          <w:lang w:val="pt-BR"/>
        </w:rPr>
        <w:t xml:space="preserve"> 16 </w:t>
      </w:r>
      <w:r w:rsidR="006A7A43" w:rsidRPr="006A7A43">
        <w:rPr>
          <w:rFonts w:ascii="Montserrat" w:hAnsi="Montserrat"/>
          <w:sz w:val="20"/>
          <w:szCs w:val="20"/>
          <w:lang w:val="pt-BR"/>
        </w:rPr>
        <w:t>(d</w:t>
      </w:r>
      <w:proofErr w:type="spellStart"/>
      <w:r w:rsidR="006A7A43" w:rsidRPr="006A7A43">
        <w:rPr>
          <w:rFonts w:ascii="Montserrat" w:hAnsi="Montserrat"/>
          <w:sz w:val="20"/>
          <w:szCs w:val="20"/>
          <w:lang w:val="en-US"/>
        </w:rPr>
        <w:t>omingo</w:t>
      </w:r>
      <w:proofErr w:type="spellEnd"/>
      <w:r w:rsidR="006A7A43" w:rsidRPr="006A7A43">
        <w:rPr>
          <w:rFonts w:ascii="Montserrat" w:hAnsi="Montserrat"/>
          <w:sz w:val="20"/>
          <w:szCs w:val="20"/>
          <w:lang w:val="en-US"/>
        </w:rPr>
        <w:t>)</w:t>
      </w:r>
      <w:r w:rsidR="006A7A43" w:rsidRPr="009A0F65">
        <w:rPr>
          <w:rFonts w:ascii="Montserrat" w:hAnsi="Montserrat"/>
          <w:b/>
          <w:bCs/>
          <w:sz w:val="20"/>
          <w:szCs w:val="20"/>
          <w:lang w:val="en-US"/>
        </w:rPr>
        <w:t xml:space="preserve"> </w:t>
      </w:r>
      <w:r w:rsidR="006A7A43" w:rsidRPr="009A0F65">
        <w:rPr>
          <w:rFonts w:ascii="Montserrat" w:hAnsi="Montserrat"/>
          <w:b/>
          <w:bCs/>
          <w:sz w:val="20"/>
          <w:szCs w:val="20"/>
          <w:lang w:val="pt-BR"/>
        </w:rPr>
        <w:tab/>
      </w:r>
      <w:r w:rsidR="006A7A43">
        <w:rPr>
          <w:rFonts w:ascii="Montserrat" w:hAnsi="Montserrat"/>
          <w:b/>
          <w:bCs/>
          <w:sz w:val="20"/>
          <w:szCs w:val="20"/>
          <w:lang w:val="pt-BR"/>
        </w:rPr>
        <w:t>E</w:t>
      </w:r>
      <w:r w:rsidR="006A7A43" w:rsidRPr="009A0F65">
        <w:rPr>
          <w:rFonts w:ascii="Montserrat" w:hAnsi="Montserrat"/>
          <w:b/>
          <w:bCs/>
          <w:sz w:val="20"/>
          <w:szCs w:val="20"/>
          <w:lang w:val="pt-BR"/>
        </w:rPr>
        <w:t xml:space="preserve">l </w:t>
      </w:r>
      <w:r w:rsidR="006A7A43">
        <w:rPr>
          <w:rFonts w:ascii="Montserrat" w:hAnsi="Montserrat"/>
          <w:b/>
          <w:bCs/>
          <w:sz w:val="20"/>
          <w:szCs w:val="20"/>
          <w:lang w:val="pt-BR"/>
        </w:rPr>
        <w:t>C</w:t>
      </w:r>
      <w:r w:rsidR="006A7A43" w:rsidRPr="009A0F65">
        <w:rPr>
          <w:rFonts w:ascii="Montserrat" w:hAnsi="Montserrat"/>
          <w:b/>
          <w:bCs/>
          <w:sz w:val="20"/>
          <w:szCs w:val="20"/>
          <w:lang w:val="pt-BR"/>
        </w:rPr>
        <w:t>airo</w:t>
      </w:r>
      <w:r w:rsidR="009B3FDE">
        <w:rPr>
          <w:rFonts w:ascii="Montserrat" w:hAnsi="Montserrat"/>
          <w:b/>
          <w:bCs/>
          <w:sz w:val="20"/>
          <w:szCs w:val="20"/>
          <w:lang w:val="pt-BR"/>
        </w:rPr>
        <w:t xml:space="preserve"> </w:t>
      </w:r>
    </w:p>
    <w:p w14:paraId="086E4ED3" w14:textId="649C9EEF" w:rsidR="009A0F65" w:rsidRPr="00CE28D9" w:rsidRDefault="00ED039F" w:rsidP="009A0F65">
      <w:pPr>
        <w:pStyle w:val="Sinespaciado"/>
        <w:rPr>
          <w:rFonts w:ascii="Montserrat" w:hAnsi="Montserrat"/>
          <w:sz w:val="20"/>
          <w:szCs w:val="20"/>
        </w:rPr>
      </w:pPr>
      <w:r w:rsidRPr="00786260">
        <w:rPr>
          <w:rFonts w:ascii="Montserrat" w:eastAsia="Montserrat Medium" w:hAnsi="Montserrat" w:cs="Montserrat Medium"/>
          <w:b/>
          <w:iCs/>
          <w:color w:val="000000"/>
          <w:sz w:val="20"/>
          <w:szCs w:val="20"/>
        </w:rPr>
        <w:t xml:space="preserve">Desayuno </w:t>
      </w:r>
      <w:r w:rsidRPr="006B5838">
        <w:rPr>
          <w:rFonts w:ascii="Montserrat" w:eastAsia="Montserrat Medium" w:hAnsi="Montserrat" w:cs="Montserrat Medium"/>
          <w:iCs/>
          <w:color w:val="000000"/>
          <w:sz w:val="20"/>
          <w:szCs w:val="20"/>
        </w:rPr>
        <w:t xml:space="preserve">en el hotel. </w:t>
      </w:r>
      <w:r w:rsidRPr="00324287">
        <w:rPr>
          <w:rFonts w:ascii="Montserrat" w:eastAsia="Montserrat Medium" w:hAnsi="Montserrat" w:cs="Montserrat Medium"/>
          <w:b/>
          <w:bCs/>
          <w:iCs/>
          <w:color w:val="000000"/>
          <w:sz w:val="20"/>
          <w:szCs w:val="20"/>
        </w:rPr>
        <w:t>(si el horario del vuelo lo permite)</w:t>
      </w:r>
      <w:r w:rsidRPr="006B5838">
        <w:rPr>
          <w:rFonts w:ascii="Montserrat" w:eastAsia="Montserrat Medium" w:hAnsi="Montserrat" w:cs="Montserrat Medium"/>
          <w:iCs/>
          <w:color w:val="000000"/>
          <w:sz w:val="20"/>
          <w:szCs w:val="20"/>
        </w:rPr>
        <w:t xml:space="preserve">. </w:t>
      </w:r>
      <w:r w:rsidRPr="001E11C9">
        <w:rPr>
          <w:rFonts w:ascii="Montserrat" w:eastAsia="Montserrat Medium" w:hAnsi="Montserrat" w:cs="Montserrat Medium"/>
          <w:b/>
          <w:bCs/>
          <w:iCs/>
          <w:color w:val="000000"/>
          <w:sz w:val="20"/>
          <w:szCs w:val="20"/>
        </w:rPr>
        <w:t>Traslado</w:t>
      </w:r>
      <w:r w:rsidRPr="006B5838">
        <w:rPr>
          <w:rFonts w:ascii="Montserrat" w:eastAsia="Montserrat Medium" w:hAnsi="Montserrat" w:cs="Montserrat Medium"/>
          <w:iCs/>
          <w:color w:val="000000"/>
          <w:sz w:val="20"/>
          <w:szCs w:val="20"/>
        </w:rPr>
        <w:t xml:space="preserve"> al aeropuerto </w:t>
      </w:r>
      <w:r>
        <w:rPr>
          <w:rFonts w:ascii="Montserrat" w:eastAsia="Montserrat Medium" w:hAnsi="Montserrat" w:cs="Montserrat Medium"/>
          <w:iCs/>
          <w:color w:val="000000"/>
          <w:sz w:val="20"/>
          <w:szCs w:val="20"/>
        </w:rPr>
        <w:t>de El Cairo</w:t>
      </w:r>
    </w:p>
    <w:p w14:paraId="7BF5B929" w14:textId="77777777" w:rsidR="00715F4A" w:rsidRDefault="00715F4A" w:rsidP="00CE28D9">
      <w:pPr>
        <w:pStyle w:val="Sinespaciado"/>
        <w:rPr>
          <w:rFonts w:ascii="Montserrat" w:hAnsi="Montserrat"/>
          <w:b/>
          <w:bCs/>
          <w:sz w:val="20"/>
          <w:szCs w:val="20"/>
        </w:rPr>
      </w:pPr>
    </w:p>
    <w:p w14:paraId="5A7C91EF" w14:textId="4FBF60E9" w:rsidR="00B04A92" w:rsidRPr="00CE28D9" w:rsidRDefault="00B04A92" w:rsidP="00CE28D9">
      <w:pPr>
        <w:pStyle w:val="Sinespaciado"/>
        <w:rPr>
          <w:rFonts w:ascii="Montserrat" w:hAnsi="Montserrat"/>
          <w:b/>
          <w:bCs/>
          <w:sz w:val="20"/>
          <w:szCs w:val="20"/>
        </w:rPr>
      </w:pPr>
      <w:r w:rsidRPr="00CE28D9">
        <w:rPr>
          <w:rFonts w:ascii="Montserrat" w:hAnsi="Montserrat"/>
          <w:b/>
          <w:bCs/>
          <w:sz w:val="20"/>
          <w:szCs w:val="20"/>
        </w:rPr>
        <w:t>¡FIN DE LOS SERVICIOS!</w:t>
      </w:r>
    </w:p>
    <w:p w14:paraId="6A3240AA" w14:textId="6521F554" w:rsidR="00B04A92" w:rsidRDefault="00B04A92" w:rsidP="00CE28D9">
      <w:pPr>
        <w:pStyle w:val="Sinespaciado"/>
        <w:rPr>
          <w:rFonts w:ascii="Montserrat" w:hAnsi="Montserrat"/>
          <w:sz w:val="20"/>
          <w:szCs w:val="20"/>
        </w:rPr>
      </w:pPr>
    </w:p>
    <w:p w14:paraId="62CD73FA" w14:textId="77777777" w:rsidR="008B1662" w:rsidRPr="00CE28D9" w:rsidRDefault="008B1662" w:rsidP="00CE28D9">
      <w:pPr>
        <w:pStyle w:val="Sinespaciado"/>
        <w:rPr>
          <w:rFonts w:ascii="Montserrat" w:hAnsi="Montserrat"/>
          <w:sz w:val="20"/>
          <w:szCs w:val="20"/>
        </w:rPr>
      </w:pPr>
    </w:p>
    <w:p w14:paraId="24E7AB93" w14:textId="4E3CFA95" w:rsidR="00B04A92" w:rsidRDefault="00B04A92" w:rsidP="00B300C7">
      <w:pPr>
        <w:shd w:val="clear" w:color="auto" w:fill="FFFFFF"/>
        <w:spacing w:after="0" w:line="240" w:lineRule="auto"/>
        <w:jc w:val="both"/>
        <w:rPr>
          <w:rFonts w:ascii="Montserrat" w:eastAsia="Montserrat Medium" w:hAnsi="Montserrat" w:cs="Montserrat Medium"/>
          <w:b/>
          <w:color w:val="000000"/>
          <w:sz w:val="24"/>
          <w:szCs w:val="24"/>
        </w:rPr>
      </w:pPr>
      <w:r w:rsidRPr="005454C7">
        <w:rPr>
          <w:rFonts w:ascii="Montserrat" w:eastAsia="Montserrat Medium" w:hAnsi="Montserrat" w:cs="Montserrat Medium"/>
          <w:b/>
          <w:color w:val="000000"/>
          <w:sz w:val="24"/>
          <w:szCs w:val="24"/>
        </w:rPr>
        <w:t>PRECIOS POR PERSONA EN USD</w:t>
      </w:r>
      <w:r w:rsidR="00A03B20" w:rsidRPr="005454C7">
        <w:rPr>
          <w:rFonts w:ascii="Montserrat" w:eastAsia="Montserrat Medium" w:hAnsi="Montserrat" w:cs="Montserrat Medium"/>
          <w:b/>
          <w:color w:val="000000"/>
          <w:sz w:val="24"/>
          <w:szCs w:val="24"/>
        </w:rPr>
        <w:t xml:space="preserve"> SOLO SERVICIO TERRESTRE</w:t>
      </w:r>
    </w:p>
    <w:p w14:paraId="64A4EE54" w14:textId="75352D9D" w:rsidR="005454C7" w:rsidRPr="005454C7" w:rsidRDefault="005454C7" w:rsidP="00B300C7">
      <w:pPr>
        <w:shd w:val="clear" w:color="auto" w:fill="FFFFFF"/>
        <w:spacing w:after="0" w:line="240" w:lineRule="auto"/>
        <w:jc w:val="both"/>
        <w:rPr>
          <w:rFonts w:ascii="Montserrat" w:eastAsia="Montserrat Medium" w:hAnsi="Montserrat" w:cs="Montserrat Medium"/>
          <w:bCs/>
          <w:sz w:val="20"/>
          <w:szCs w:val="20"/>
        </w:rPr>
      </w:pPr>
    </w:p>
    <w:tbl>
      <w:tblPr>
        <w:tblStyle w:val="Tablaconcuadrcula"/>
        <w:tblW w:w="5000" w:type="pct"/>
        <w:tblBorders>
          <w:top w:val="single" w:sz="12" w:space="0" w:color="7B7B7B" w:themeColor="accent3" w:themeShade="BF"/>
          <w:left w:val="single" w:sz="12" w:space="0" w:color="7B7B7B" w:themeColor="accent3" w:themeShade="BF"/>
          <w:bottom w:val="single" w:sz="12" w:space="0" w:color="7B7B7B" w:themeColor="accent3" w:themeShade="BF"/>
          <w:right w:val="single" w:sz="12" w:space="0" w:color="7B7B7B" w:themeColor="accent3" w:themeShade="BF"/>
          <w:insideH w:val="none" w:sz="0" w:space="0" w:color="auto"/>
          <w:insideV w:val="none" w:sz="0" w:space="0" w:color="auto"/>
        </w:tblBorders>
        <w:tblLook w:val="04A0" w:firstRow="1" w:lastRow="0" w:firstColumn="1" w:lastColumn="0" w:noHBand="0" w:noVBand="1"/>
      </w:tblPr>
      <w:tblGrid>
        <w:gridCol w:w="4196"/>
        <w:gridCol w:w="1914"/>
        <w:gridCol w:w="1914"/>
        <w:gridCol w:w="2026"/>
      </w:tblGrid>
      <w:tr w:rsidR="00630784" w:rsidRPr="00CE28D9" w14:paraId="336958BC" w14:textId="77777777" w:rsidTr="009D3247">
        <w:trPr>
          <w:trHeight w:val="315"/>
        </w:trPr>
        <w:tc>
          <w:tcPr>
            <w:tcW w:w="2088" w:type="pct"/>
            <w:tcBorders>
              <w:top w:val="single" w:sz="12" w:space="0" w:color="7B7B7B" w:themeColor="accent3" w:themeShade="BF"/>
              <w:right w:val="single" w:sz="8" w:space="0" w:color="7B7B7B" w:themeColor="accent3" w:themeShade="BF"/>
            </w:tcBorders>
            <w:noWrap/>
            <w:vAlign w:val="center"/>
          </w:tcPr>
          <w:p w14:paraId="166F2EE0" w14:textId="77777777" w:rsidR="00DE401B" w:rsidRPr="00CE28D9" w:rsidRDefault="00DE401B" w:rsidP="00DE401B">
            <w:pPr>
              <w:tabs>
                <w:tab w:val="left" w:pos="2175"/>
              </w:tabs>
              <w:rPr>
                <w:rFonts w:ascii="Montserrat" w:eastAsia="Montserrat Medium" w:hAnsi="Montserrat" w:cs="Montserrat Medium"/>
                <w:b/>
                <w:bCs/>
                <w:color w:val="767171" w:themeColor="background2" w:themeShade="80"/>
                <w:sz w:val="20"/>
                <w:szCs w:val="20"/>
              </w:rPr>
            </w:pPr>
          </w:p>
        </w:tc>
        <w:tc>
          <w:tcPr>
            <w:tcW w:w="952"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center"/>
          </w:tcPr>
          <w:p w14:paraId="4265F77B" w14:textId="2CA532B0" w:rsidR="00DE401B" w:rsidRPr="00140B80" w:rsidRDefault="00DE401B" w:rsidP="00DE401B">
            <w:pPr>
              <w:tabs>
                <w:tab w:val="left" w:pos="2175"/>
              </w:tabs>
              <w:jc w:val="center"/>
              <w:rPr>
                <w:rFonts w:ascii="Montserrat" w:eastAsia="Montserrat Medium" w:hAnsi="Montserrat" w:cs="Montserrat Medium"/>
                <w:b/>
                <w:bCs/>
                <w:color w:val="000000"/>
                <w:sz w:val="20"/>
                <w:szCs w:val="20"/>
              </w:rPr>
            </w:pPr>
            <w:r w:rsidRPr="00140B80">
              <w:rPr>
                <w:rFonts w:ascii="Montserrat" w:eastAsia="Montserrat Medium" w:hAnsi="Montserrat" w:cs="Montserrat Medium"/>
                <w:b/>
                <w:bCs/>
                <w:color w:val="000000"/>
                <w:sz w:val="20"/>
                <w:szCs w:val="20"/>
              </w:rPr>
              <w:t>TUR.SUP</w:t>
            </w:r>
          </w:p>
        </w:tc>
        <w:tc>
          <w:tcPr>
            <w:tcW w:w="952" w:type="pct"/>
            <w:tcBorders>
              <w:top w:val="single" w:sz="12"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noWrap/>
            <w:vAlign w:val="center"/>
          </w:tcPr>
          <w:p w14:paraId="5CD3F4AF" w14:textId="589655EA" w:rsidR="00DE401B" w:rsidRPr="00140B80" w:rsidRDefault="00DE401B" w:rsidP="00DE401B">
            <w:pPr>
              <w:tabs>
                <w:tab w:val="left" w:pos="2175"/>
              </w:tabs>
              <w:jc w:val="center"/>
              <w:rPr>
                <w:rFonts w:ascii="Montserrat" w:eastAsia="Montserrat Medium" w:hAnsi="Montserrat" w:cs="Montserrat Medium"/>
                <w:b/>
                <w:bCs/>
                <w:color w:val="000000"/>
                <w:sz w:val="20"/>
                <w:szCs w:val="20"/>
              </w:rPr>
            </w:pPr>
            <w:r w:rsidRPr="00140B80">
              <w:rPr>
                <w:rFonts w:ascii="Montserrat" w:eastAsia="Montserrat Medium" w:hAnsi="Montserrat" w:cs="Montserrat Medium"/>
                <w:b/>
                <w:bCs/>
                <w:color w:val="000000"/>
                <w:sz w:val="20"/>
                <w:szCs w:val="20"/>
              </w:rPr>
              <w:t>PRIMERA</w:t>
            </w:r>
          </w:p>
        </w:tc>
        <w:tc>
          <w:tcPr>
            <w:tcW w:w="1008" w:type="pct"/>
            <w:tcBorders>
              <w:top w:val="single" w:sz="12" w:space="0" w:color="7B7B7B" w:themeColor="accent3" w:themeShade="BF"/>
              <w:left w:val="single" w:sz="8" w:space="0" w:color="7B7B7B" w:themeColor="accent3" w:themeShade="BF"/>
              <w:bottom w:val="single" w:sz="8" w:space="0" w:color="7B7B7B" w:themeColor="accent3" w:themeShade="BF"/>
            </w:tcBorders>
            <w:noWrap/>
            <w:vAlign w:val="center"/>
          </w:tcPr>
          <w:p w14:paraId="4A5ED6F5" w14:textId="1A6AD2E5" w:rsidR="00DE401B" w:rsidRPr="00140B80" w:rsidRDefault="00DE401B" w:rsidP="00DE401B">
            <w:pPr>
              <w:tabs>
                <w:tab w:val="left" w:pos="2175"/>
              </w:tabs>
              <w:jc w:val="center"/>
              <w:rPr>
                <w:rFonts w:ascii="Montserrat" w:eastAsia="Montserrat Medium" w:hAnsi="Montserrat" w:cs="Montserrat Medium"/>
                <w:b/>
                <w:bCs/>
                <w:color w:val="000000"/>
                <w:sz w:val="20"/>
                <w:szCs w:val="20"/>
              </w:rPr>
            </w:pPr>
            <w:r w:rsidRPr="00140B80">
              <w:rPr>
                <w:rFonts w:ascii="Montserrat" w:eastAsia="Montserrat Medium" w:hAnsi="Montserrat" w:cs="Montserrat Medium"/>
                <w:b/>
                <w:bCs/>
                <w:color w:val="000000"/>
                <w:sz w:val="20"/>
                <w:szCs w:val="20"/>
              </w:rPr>
              <w:t>SUPERIOR</w:t>
            </w:r>
          </w:p>
        </w:tc>
      </w:tr>
      <w:tr w:rsidR="00630784" w:rsidRPr="00CE28D9" w14:paraId="3BFD57FA" w14:textId="77777777" w:rsidTr="00F1018E">
        <w:trPr>
          <w:trHeight w:val="315"/>
        </w:trPr>
        <w:tc>
          <w:tcPr>
            <w:tcW w:w="2088" w:type="pct"/>
            <w:tcBorders>
              <w:right w:val="single" w:sz="8" w:space="0" w:color="7B7B7B" w:themeColor="accent3" w:themeShade="BF"/>
            </w:tcBorders>
            <w:noWrap/>
            <w:vAlign w:val="center"/>
            <w:hideMark/>
          </w:tcPr>
          <w:p w14:paraId="28CF7EC7" w14:textId="6D019CF1" w:rsidR="00DE401B" w:rsidRPr="00CE28D9" w:rsidRDefault="009D3B26" w:rsidP="00DE401B">
            <w:pPr>
              <w:tabs>
                <w:tab w:val="left" w:pos="2175"/>
              </w:tabs>
              <w:rPr>
                <w:rFonts w:ascii="Montserrat" w:eastAsia="Montserrat Medium" w:hAnsi="Montserrat" w:cs="Montserrat Medium"/>
                <w:b/>
                <w:bCs/>
                <w:color w:val="000000"/>
                <w:sz w:val="20"/>
                <w:szCs w:val="20"/>
              </w:rPr>
            </w:pPr>
            <w:r w:rsidRPr="009D3B26">
              <w:rPr>
                <w:rFonts w:ascii="Montserrat" w:eastAsia="Montserrat Medium" w:hAnsi="Montserrat" w:cs="Montserrat Medium"/>
                <w:b/>
                <w:bCs/>
                <w:color w:val="00B0F0"/>
                <w:sz w:val="20"/>
                <w:szCs w:val="20"/>
              </w:rPr>
              <w:t>ANUAL</w:t>
            </w:r>
          </w:p>
        </w:tc>
        <w:tc>
          <w:tcPr>
            <w:tcW w:w="952" w:type="pct"/>
            <w:tcBorders>
              <w:top w:val="single" w:sz="8" w:space="0" w:color="7B7B7B" w:themeColor="accent3" w:themeShade="BF"/>
              <w:left w:val="single" w:sz="8" w:space="0" w:color="7B7B7B" w:themeColor="accent3" w:themeShade="BF"/>
              <w:bottom w:val="nil"/>
              <w:right w:val="single" w:sz="8" w:space="0" w:color="7B7B7B" w:themeColor="accent3" w:themeShade="BF"/>
            </w:tcBorders>
            <w:noWrap/>
            <w:vAlign w:val="center"/>
          </w:tcPr>
          <w:p w14:paraId="3B3F4F4A" w14:textId="550ADB8E" w:rsidR="00DE401B" w:rsidRPr="00140B80" w:rsidRDefault="00DE401B" w:rsidP="00DE401B">
            <w:pPr>
              <w:tabs>
                <w:tab w:val="left" w:pos="2175"/>
              </w:tabs>
              <w:jc w:val="center"/>
              <w:rPr>
                <w:rFonts w:ascii="Montserrat" w:eastAsia="Montserrat Medium" w:hAnsi="Montserrat" w:cs="Montserrat Medium"/>
                <w:b/>
                <w:bCs/>
                <w:color w:val="000000"/>
                <w:sz w:val="20"/>
                <w:szCs w:val="20"/>
              </w:rPr>
            </w:pPr>
          </w:p>
        </w:tc>
        <w:tc>
          <w:tcPr>
            <w:tcW w:w="952" w:type="pct"/>
            <w:tcBorders>
              <w:top w:val="single" w:sz="8" w:space="0" w:color="7B7B7B" w:themeColor="accent3" w:themeShade="BF"/>
              <w:left w:val="single" w:sz="8" w:space="0" w:color="7B7B7B" w:themeColor="accent3" w:themeShade="BF"/>
              <w:bottom w:val="nil"/>
              <w:right w:val="single" w:sz="8" w:space="0" w:color="7B7B7B" w:themeColor="accent3" w:themeShade="BF"/>
            </w:tcBorders>
            <w:noWrap/>
            <w:vAlign w:val="center"/>
          </w:tcPr>
          <w:p w14:paraId="06D1B02A" w14:textId="741B43F4" w:rsidR="00DE401B" w:rsidRPr="00140B80" w:rsidRDefault="00DE401B" w:rsidP="00DE401B">
            <w:pPr>
              <w:tabs>
                <w:tab w:val="left" w:pos="2175"/>
              </w:tabs>
              <w:jc w:val="center"/>
              <w:rPr>
                <w:rFonts w:ascii="Montserrat" w:eastAsia="Montserrat Medium" w:hAnsi="Montserrat" w:cs="Montserrat Medium"/>
                <w:b/>
                <w:bCs/>
                <w:color w:val="000000"/>
                <w:sz w:val="20"/>
                <w:szCs w:val="20"/>
              </w:rPr>
            </w:pPr>
          </w:p>
        </w:tc>
        <w:tc>
          <w:tcPr>
            <w:tcW w:w="1008" w:type="pct"/>
            <w:tcBorders>
              <w:top w:val="single" w:sz="8" w:space="0" w:color="7B7B7B" w:themeColor="accent3" w:themeShade="BF"/>
              <w:left w:val="single" w:sz="8" w:space="0" w:color="7B7B7B" w:themeColor="accent3" w:themeShade="BF"/>
              <w:bottom w:val="nil"/>
            </w:tcBorders>
            <w:noWrap/>
            <w:vAlign w:val="center"/>
          </w:tcPr>
          <w:p w14:paraId="355FEC69" w14:textId="7998C06E" w:rsidR="00DE401B" w:rsidRPr="00140B80" w:rsidRDefault="00DE401B" w:rsidP="00DE401B">
            <w:pPr>
              <w:tabs>
                <w:tab w:val="left" w:pos="2175"/>
              </w:tabs>
              <w:jc w:val="center"/>
              <w:rPr>
                <w:rFonts w:ascii="Montserrat" w:eastAsia="Montserrat Medium" w:hAnsi="Montserrat" w:cs="Montserrat Medium"/>
                <w:b/>
                <w:bCs/>
                <w:color w:val="000000"/>
                <w:sz w:val="20"/>
                <w:szCs w:val="20"/>
              </w:rPr>
            </w:pPr>
          </w:p>
        </w:tc>
      </w:tr>
      <w:tr w:rsidR="00630784" w:rsidRPr="00CE28D9" w14:paraId="460BF900" w14:textId="77777777" w:rsidTr="00F1018E">
        <w:trPr>
          <w:trHeight w:val="300"/>
        </w:trPr>
        <w:tc>
          <w:tcPr>
            <w:tcW w:w="2088" w:type="pct"/>
            <w:tcBorders>
              <w:right w:val="single" w:sz="8" w:space="0" w:color="7B7B7B" w:themeColor="accent3" w:themeShade="BF"/>
            </w:tcBorders>
            <w:noWrap/>
            <w:vAlign w:val="center"/>
            <w:hideMark/>
          </w:tcPr>
          <w:p w14:paraId="0124F7E0" w14:textId="77777777" w:rsidR="00DE401B" w:rsidRPr="00140B80" w:rsidRDefault="00DE401B" w:rsidP="00DE401B">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DBL / TPL</w:t>
            </w:r>
          </w:p>
        </w:tc>
        <w:tc>
          <w:tcPr>
            <w:tcW w:w="952" w:type="pct"/>
            <w:tcBorders>
              <w:top w:val="nil"/>
              <w:left w:val="single" w:sz="8" w:space="0" w:color="7B7B7B" w:themeColor="accent3" w:themeShade="BF"/>
              <w:right w:val="single" w:sz="8" w:space="0" w:color="7B7B7B" w:themeColor="accent3" w:themeShade="BF"/>
            </w:tcBorders>
            <w:noWrap/>
            <w:vAlign w:val="center"/>
            <w:hideMark/>
          </w:tcPr>
          <w:p w14:paraId="02460EFE" w14:textId="27D83006" w:rsidR="00DE401B" w:rsidRPr="00140B80" w:rsidRDefault="001B2BA5"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2,175</w:t>
            </w:r>
          </w:p>
        </w:tc>
        <w:tc>
          <w:tcPr>
            <w:tcW w:w="952" w:type="pct"/>
            <w:tcBorders>
              <w:top w:val="nil"/>
              <w:left w:val="single" w:sz="8" w:space="0" w:color="7B7B7B" w:themeColor="accent3" w:themeShade="BF"/>
              <w:right w:val="single" w:sz="8" w:space="0" w:color="7B7B7B" w:themeColor="accent3" w:themeShade="BF"/>
            </w:tcBorders>
            <w:noWrap/>
            <w:vAlign w:val="center"/>
            <w:hideMark/>
          </w:tcPr>
          <w:p w14:paraId="54B9C5BE" w14:textId="44216940" w:rsidR="00DE401B" w:rsidRPr="00140B80" w:rsidRDefault="001B2BA5"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2,455</w:t>
            </w:r>
          </w:p>
        </w:tc>
        <w:tc>
          <w:tcPr>
            <w:tcW w:w="1008" w:type="pct"/>
            <w:tcBorders>
              <w:top w:val="nil"/>
              <w:left w:val="single" w:sz="8" w:space="0" w:color="7B7B7B" w:themeColor="accent3" w:themeShade="BF"/>
            </w:tcBorders>
            <w:noWrap/>
            <w:vAlign w:val="center"/>
            <w:hideMark/>
          </w:tcPr>
          <w:p w14:paraId="75E3FA73" w14:textId="54AEA8D3" w:rsidR="00DE401B" w:rsidRPr="00140B80" w:rsidRDefault="001B2BA5"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2,695</w:t>
            </w:r>
          </w:p>
        </w:tc>
      </w:tr>
      <w:tr w:rsidR="00630784" w:rsidRPr="00CE28D9" w14:paraId="232DC3D0" w14:textId="77777777" w:rsidTr="00F1018E">
        <w:trPr>
          <w:trHeight w:val="300"/>
        </w:trPr>
        <w:tc>
          <w:tcPr>
            <w:tcW w:w="2088" w:type="pct"/>
            <w:tcBorders>
              <w:bottom w:val="nil"/>
              <w:right w:val="single" w:sz="8" w:space="0" w:color="7B7B7B" w:themeColor="accent3" w:themeShade="BF"/>
            </w:tcBorders>
            <w:noWrap/>
            <w:vAlign w:val="center"/>
            <w:hideMark/>
          </w:tcPr>
          <w:p w14:paraId="545C4C24" w14:textId="77777777" w:rsidR="00DE401B" w:rsidRPr="00140B80" w:rsidRDefault="00DE401B" w:rsidP="00DE401B">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SUPL.SGL</w:t>
            </w:r>
          </w:p>
        </w:tc>
        <w:tc>
          <w:tcPr>
            <w:tcW w:w="952" w:type="pct"/>
            <w:tcBorders>
              <w:left w:val="single" w:sz="8" w:space="0" w:color="7B7B7B" w:themeColor="accent3" w:themeShade="BF"/>
              <w:bottom w:val="nil"/>
              <w:right w:val="single" w:sz="8" w:space="0" w:color="7B7B7B" w:themeColor="accent3" w:themeShade="BF"/>
            </w:tcBorders>
            <w:noWrap/>
            <w:vAlign w:val="center"/>
            <w:hideMark/>
          </w:tcPr>
          <w:p w14:paraId="73E1E46E" w14:textId="0F2F43CB" w:rsidR="00DE401B" w:rsidRPr="00140B80" w:rsidRDefault="001B2BA5"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1,135</w:t>
            </w:r>
          </w:p>
        </w:tc>
        <w:tc>
          <w:tcPr>
            <w:tcW w:w="952" w:type="pct"/>
            <w:tcBorders>
              <w:left w:val="single" w:sz="8" w:space="0" w:color="7B7B7B" w:themeColor="accent3" w:themeShade="BF"/>
              <w:bottom w:val="nil"/>
              <w:right w:val="single" w:sz="8" w:space="0" w:color="7B7B7B" w:themeColor="accent3" w:themeShade="BF"/>
            </w:tcBorders>
            <w:noWrap/>
            <w:vAlign w:val="center"/>
            <w:hideMark/>
          </w:tcPr>
          <w:p w14:paraId="3C054A9E" w14:textId="0110BD21"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1,</w:t>
            </w:r>
            <w:r w:rsidR="001B2BA5">
              <w:rPr>
                <w:rFonts w:ascii="Montserrat" w:eastAsia="Montserrat Medium" w:hAnsi="Montserrat" w:cs="Montserrat Medium"/>
                <w:color w:val="000000"/>
                <w:sz w:val="20"/>
                <w:szCs w:val="20"/>
              </w:rPr>
              <w:t>309</w:t>
            </w:r>
          </w:p>
        </w:tc>
        <w:tc>
          <w:tcPr>
            <w:tcW w:w="1008" w:type="pct"/>
            <w:tcBorders>
              <w:left w:val="single" w:sz="8" w:space="0" w:color="7B7B7B" w:themeColor="accent3" w:themeShade="BF"/>
              <w:bottom w:val="nil"/>
            </w:tcBorders>
            <w:noWrap/>
            <w:vAlign w:val="center"/>
            <w:hideMark/>
          </w:tcPr>
          <w:p w14:paraId="320C7693" w14:textId="05AE5921" w:rsidR="00DE401B" w:rsidRPr="00140B80" w:rsidRDefault="001B2BA5"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1,440</w:t>
            </w:r>
          </w:p>
        </w:tc>
      </w:tr>
      <w:tr w:rsidR="00630784" w:rsidRPr="00CE28D9" w14:paraId="01A97AB3" w14:textId="77777777" w:rsidTr="00F1018E">
        <w:trPr>
          <w:trHeight w:val="315"/>
        </w:trPr>
        <w:tc>
          <w:tcPr>
            <w:tcW w:w="2088" w:type="pct"/>
            <w:tcBorders>
              <w:top w:val="nil"/>
              <w:bottom w:val="single" w:sz="8" w:space="0" w:color="7B7B7B" w:themeColor="accent3" w:themeShade="BF"/>
              <w:right w:val="single" w:sz="8" w:space="0" w:color="7B7B7B" w:themeColor="accent3" w:themeShade="BF"/>
            </w:tcBorders>
            <w:noWrap/>
            <w:vAlign w:val="center"/>
            <w:hideMark/>
          </w:tcPr>
          <w:p w14:paraId="2DBDD74F" w14:textId="77777777" w:rsidR="00DE401B" w:rsidRPr="00140B80" w:rsidRDefault="00DE401B" w:rsidP="00DE401B">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MNR</w:t>
            </w:r>
          </w:p>
        </w:tc>
        <w:tc>
          <w:tcPr>
            <w:tcW w:w="952" w:type="pct"/>
            <w:tcBorders>
              <w:top w:val="nil"/>
              <w:left w:val="single" w:sz="8" w:space="0" w:color="7B7B7B" w:themeColor="accent3" w:themeShade="BF"/>
              <w:bottom w:val="single" w:sz="8" w:space="0" w:color="7B7B7B" w:themeColor="accent3" w:themeShade="BF"/>
              <w:right w:val="single" w:sz="8" w:space="0" w:color="7B7B7B" w:themeColor="accent3" w:themeShade="BF"/>
            </w:tcBorders>
            <w:noWrap/>
            <w:vAlign w:val="center"/>
            <w:hideMark/>
          </w:tcPr>
          <w:p w14:paraId="66F9B5E2" w14:textId="5313F55D"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1</w:t>
            </w:r>
            <w:r w:rsidR="001B2BA5">
              <w:rPr>
                <w:rFonts w:ascii="Montserrat" w:eastAsia="Montserrat Medium" w:hAnsi="Montserrat" w:cs="Montserrat Medium"/>
                <w:color w:val="000000"/>
                <w:sz w:val="20"/>
                <w:szCs w:val="20"/>
              </w:rPr>
              <w:t>,089</w:t>
            </w:r>
          </w:p>
        </w:tc>
        <w:tc>
          <w:tcPr>
            <w:tcW w:w="952" w:type="pct"/>
            <w:tcBorders>
              <w:top w:val="nil"/>
              <w:left w:val="single" w:sz="8" w:space="0" w:color="7B7B7B" w:themeColor="accent3" w:themeShade="BF"/>
              <w:bottom w:val="single" w:sz="8" w:space="0" w:color="7B7B7B" w:themeColor="accent3" w:themeShade="BF"/>
              <w:right w:val="single" w:sz="8" w:space="0" w:color="7B7B7B" w:themeColor="accent3" w:themeShade="BF"/>
            </w:tcBorders>
            <w:noWrap/>
            <w:vAlign w:val="center"/>
            <w:hideMark/>
          </w:tcPr>
          <w:p w14:paraId="14C3842F" w14:textId="04CD09B0"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1</w:t>
            </w:r>
            <w:r w:rsidR="001B2BA5">
              <w:rPr>
                <w:rFonts w:ascii="Montserrat" w:eastAsia="Montserrat Medium" w:hAnsi="Montserrat" w:cs="Montserrat Medium"/>
                <w:color w:val="000000"/>
                <w:sz w:val="20"/>
                <w:szCs w:val="20"/>
              </w:rPr>
              <w:t>,229</w:t>
            </w:r>
          </w:p>
        </w:tc>
        <w:tc>
          <w:tcPr>
            <w:tcW w:w="1008" w:type="pct"/>
            <w:tcBorders>
              <w:top w:val="nil"/>
              <w:left w:val="single" w:sz="8" w:space="0" w:color="7B7B7B" w:themeColor="accent3" w:themeShade="BF"/>
              <w:bottom w:val="single" w:sz="8" w:space="0" w:color="7B7B7B" w:themeColor="accent3" w:themeShade="BF"/>
            </w:tcBorders>
            <w:noWrap/>
            <w:vAlign w:val="center"/>
            <w:hideMark/>
          </w:tcPr>
          <w:p w14:paraId="2BB2B3D3" w14:textId="0AB30DE7" w:rsidR="00DE401B" w:rsidRPr="00140B80" w:rsidRDefault="001B2BA5"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1,349</w:t>
            </w:r>
          </w:p>
        </w:tc>
      </w:tr>
      <w:tr w:rsidR="00630784" w:rsidRPr="00CE28D9" w14:paraId="4385485C" w14:textId="77777777" w:rsidTr="00F1018E">
        <w:trPr>
          <w:trHeight w:val="315"/>
        </w:trPr>
        <w:tc>
          <w:tcPr>
            <w:tcW w:w="2088" w:type="pct"/>
            <w:tcBorders>
              <w:top w:val="single" w:sz="8" w:space="0" w:color="7B7B7B" w:themeColor="accent3" w:themeShade="BF"/>
              <w:right w:val="single" w:sz="8" w:space="0" w:color="7B7B7B" w:themeColor="accent3" w:themeShade="BF"/>
            </w:tcBorders>
            <w:noWrap/>
            <w:vAlign w:val="center"/>
            <w:hideMark/>
          </w:tcPr>
          <w:p w14:paraId="64D8C0B0" w14:textId="24E05BE9" w:rsidR="00DE401B" w:rsidRPr="009D3B26" w:rsidRDefault="006F7642" w:rsidP="00DE401B">
            <w:pPr>
              <w:tabs>
                <w:tab w:val="left" w:pos="2175"/>
              </w:tabs>
              <w:rPr>
                <w:rFonts w:ascii="Montserrat" w:eastAsia="Montserrat Medium" w:hAnsi="Montserrat" w:cs="Montserrat Medium"/>
                <w:b/>
                <w:bCs/>
                <w:color w:val="2E74B5" w:themeColor="accent5" w:themeShade="BF"/>
                <w:sz w:val="20"/>
                <w:szCs w:val="20"/>
              </w:rPr>
            </w:pPr>
            <w:r w:rsidRPr="009D3B26">
              <w:rPr>
                <w:rFonts w:ascii="Montserrat" w:eastAsia="Montserrat Medium" w:hAnsi="Montserrat" w:cs="Montserrat Medium"/>
                <w:b/>
                <w:bCs/>
                <w:color w:val="2E74B5" w:themeColor="accent5" w:themeShade="BF"/>
                <w:sz w:val="20"/>
                <w:szCs w:val="20"/>
              </w:rPr>
              <w:t>FESTIVOS</w:t>
            </w:r>
          </w:p>
        </w:tc>
        <w:tc>
          <w:tcPr>
            <w:tcW w:w="952" w:type="pct"/>
            <w:tcBorders>
              <w:top w:val="single" w:sz="8" w:space="0" w:color="7B7B7B" w:themeColor="accent3" w:themeShade="BF"/>
              <w:left w:val="single" w:sz="8" w:space="0" w:color="7B7B7B" w:themeColor="accent3" w:themeShade="BF"/>
              <w:right w:val="single" w:sz="8" w:space="0" w:color="7B7B7B" w:themeColor="accent3" w:themeShade="BF"/>
            </w:tcBorders>
            <w:noWrap/>
            <w:vAlign w:val="center"/>
            <w:hideMark/>
          </w:tcPr>
          <w:p w14:paraId="6A65011E"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p>
        </w:tc>
        <w:tc>
          <w:tcPr>
            <w:tcW w:w="952" w:type="pct"/>
            <w:tcBorders>
              <w:top w:val="single" w:sz="8" w:space="0" w:color="7B7B7B" w:themeColor="accent3" w:themeShade="BF"/>
              <w:left w:val="single" w:sz="8" w:space="0" w:color="7B7B7B" w:themeColor="accent3" w:themeShade="BF"/>
              <w:right w:val="single" w:sz="8" w:space="0" w:color="7B7B7B" w:themeColor="accent3" w:themeShade="BF"/>
            </w:tcBorders>
            <w:noWrap/>
            <w:vAlign w:val="center"/>
            <w:hideMark/>
          </w:tcPr>
          <w:p w14:paraId="3FE8CC4B"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p>
        </w:tc>
        <w:tc>
          <w:tcPr>
            <w:tcW w:w="1008" w:type="pct"/>
            <w:tcBorders>
              <w:top w:val="single" w:sz="8" w:space="0" w:color="7B7B7B" w:themeColor="accent3" w:themeShade="BF"/>
              <w:left w:val="single" w:sz="8" w:space="0" w:color="7B7B7B" w:themeColor="accent3" w:themeShade="BF"/>
            </w:tcBorders>
            <w:noWrap/>
            <w:vAlign w:val="center"/>
            <w:hideMark/>
          </w:tcPr>
          <w:p w14:paraId="60F21E67" w14:textId="77777777" w:rsidR="00DE401B" w:rsidRPr="00140B80" w:rsidRDefault="00DE401B" w:rsidP="00DE401B">
            <w:pPr>
              <w:tabs>
                <w:tab w:val="left" w:pos="2175"/>
              </w:tabs>
              <w:jc w:val="center"/>
              <w:rPr>
                <w:rFonts w:ascii="Montserrat" w:eastAsia="Montserrat Medium" w:hAnsi="Montserrat" w:cs="Montserrat Medium"/>
                <w:color w:val="000000"/>
                <w:sz w:val="20"/>
                <w:szCs w:val="20"/>
              </w:rPr>
            </w:pPr>
          </w:p>
        </w:tc>
      </w:tr>
      <w:tr w:rsidR="00630784" w:rsidRPr="00CE28D9" w14:paraId="4D0ABAC3" w14:textId="77777777" w:rsidTr="00F1018E">
        <w:trPr>
          <w:trHeight w:val="300"/>
        </w:trPr>
        <w:tc>
          <w:tcPr>
            <w:tcW w:w="2088" w:type="pct"/>
            <w:tcBorders>
              <w:right w:val="single" w:sz="8" w:space="0" w:color="7B7B7B" w:themeColor="accent3" w:themeShade="BF"/>
            </w:tcBorders>
            <w:noWrap/>
            <w:vAlign w:val="center"/>
            <w:hideMark/>
          </w:tcPr>
          <w:p w14:paraId="6B35BD52" w14:textId="77777777" w:rsidR="00DE401B" w:rsidRPr="00140B80" w:rsidRDefault="00DE401B" w:rsidP="00DE401B">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DBL / TPL</w:t>
            </w:r>
          </w:p>
        </w:tc>
        <w:tc>
          <w:tcPr>
            <w:tcW w:w="952" w:type="pct"/>
            <w:tcBorders>
              <w:left w:val="single" w:sz="8" w:space="0" w:color="7B7B7B" w:themeColor="accent3" w:themeShade="BF"/>
              <w:right w:val="single" w:sz="8" w:space="0" w:color="7B7B7B" w:themeColor="accent3" w:themeShade="BF"/>
            </w:tcBorders>
            <w:noWrap/>
            <w:vAlign w:val="center"/>
            <w:hideMark/>
          </w:tcPr>
          <w:p w14:paraId="07ACF312" w14:textId="615DF413" w:rsidR="00DE401B" w:rsidRPr="00140B80" w:rsidRDefault="006F7642"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2,429</w:t>
            </w:r>
          </w:p>
        </w:tc>
        <w:tc>
          <w:tcPr>
            <w:tcW w:w="952" w:type="pct"/>
            <w:tcBorders>
              <w:left w:val="single" w:sz="8" w:space="0" w:color="7B7B7B" w:themeColor="accent3" w:themeShade="BF"/>
              <w:right w:val="single" w:sz="8" w:space="0" w:color="7B7B7B" w:themeColor="accent3" w:themeShade="BF"/>
            </w:tcBorders>
            <w:noWrap/>
            <w:vAlign w:val="center"/>
            <w:hideMark/>
          </w:tcPr>
          <w:p w14:paraId="10F5ABD2" w14:textId="50DA301E" w:rsidR="00DE401B" w:rsidRPr="00140B80" w:rsidRDefault="006F7642"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2,789</w:t>
            </w:r>
          </w:p>
        </w:tc>
        <w:tc>
          <w:tcPr>
            <w:tcW w:w="1008" w:type="pct"/>
            <w:tcBorders>
              <w:left w:val="single" w:sz="8" w:space="0" w:color="7B7B7B" w:themeColor="accent3" w:themeShade="BF"/>
            </w:tcBorders>
            <w:noWrap/>
            <w:vAlign w:val="center"/>
            <w:hideMark/>
          </w:tcPr>
          <w:p w14:paraId="3BCD4632" w14:textId="3054C1EA" w:rsidR="00DE401B" w:rsidRPr="00140B80" w:rsidRDefault="006F7642"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3,120</w:t>
            </w:r>
          </w:p>
        </w:tc>
      </w:tr>
      <w:tr w:rsidR="00630784" w:rsidRPr="00CE28D9" w14:paraId="0380CBF8" w14:textId="77777777" w:rsidTr="00F1018E">
        <w:trPr>
          <w:trHeight w:val="300"/>
        </w:trPr>
        <w:tc>
          <w:tcPr>
            <w:tcW w:w="2088" w:type="pct"/>
            <w:tcBorders>
              <w:bottom w:val="nil"/>
              <w:right w:val="single" w:sz="8" w:space="0" w:color="7B7B7B" w:themeColor="accent3" w:themeShade="BF"/>
            </w:tcBorders>
            <w:noWrap/>
            <w:vAlign w:val="center"/>
            <w:hideMark/>
          </w:tcPr>
          <w:p w14:paraId="2FABB96F" w14:textId="77777777" w:rsidR="00DE401B" w:rsidRPr="00140B80" w:rsidRDefault="00DE401B" w:rsidP="00DE401B">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SUPL.SGL</w:t>
            </w:r>
          </w:p>
        </w:tc>
        <w:tc>
          <w:tcPr>
            <w:tcW w:w="952" w:type="pct"/>
            <w:tcBorders>
              <w:left w:val="single" w:sz="8" w:space="0" w:color="7B7B7B" w:themeColor="accent3" w:themeShade="BF"/>
              <w:bottom w:val="nil"/>
              <w:right w:val="single" w:sz="8" w:space="0" w:color="7B7B7B" w:themeColor="accent3" w:themeShade="BF"/>
            </w:tcBorders>
            <w:noWrap/>
            <w:vAlign w:val="center"/>
            <w:hideMark/>
          </w:tcPr>
          <w:p w14:paraId="69F5B50F" w14:textId="4B8F3056" w:rsidR="00DE401B" w:rsidRPr="00140B80" w:rsidRDefault="006F7642"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1,269</w:t>
            </w:r>
          </w:p>
        </w:tc>
        <w:tc>
          <w:tcPr>
            <w:tcW w:w="952" w:type="pct"/>
            <w:tcBorders>
              <w:left w:val="single" w:sz="8" w:space="0" w:color="7B7B7B" w:themeColor="accent3" w:themeShade="BF"/>
              <w:bottom w:val="nil"/>
              <w:right w:val="single" w:sz="8" w:space="0" w:color="7B7B7B" w:themeColor="accent3" w:themeShade="BF"/>
            </w:tcBorders>
            <w:noWrap/>
            <w:vAlign w:val="center"/>
            <w:hideMark/>
          </w:tcPr>
          <w:p w14:paraId="122FE335" w14:textId="165DBC6D" w:rsidR="00DE401B" w:rsidRPr="00140B80" w:rsidRDefault="00DE401B" w:rsidP="00DE401B">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1</w:t>
            </w:r>
            <w:r w:rsidR="006F7642">
              <w:rPr>
                <w:rFonts w:ascii="Montserrat" w:eastAsia="Montserrat Medium" w:hAnsi="Montserrat" w:cs="Montserrat Medium"/>
                <w:color w:val="000000"/>
                <w:sz w:val="20"/>
                <w:szCs w:val="20"/>
              </w:rPr>
              <w:t>,440</w:t>
            </w:r>
          </w:p>
        </w:tc>
        <w:tc>
          <w:tcPr>
            <w:tcW w:w="1008" w:type="pct"/>
            <w:tcBorders>
              <w:left w:val="single" w:sz="8" w:space="0" w:color="7B7B7B" w:themeColor="accent3" w:themeShade="BF"/>
              <w:bottom w:val="nil"/>
            </w:tcBorders>
            <w:noWrap/>
            <w:vAlign w:val="center"/>
            <w:hideMark/>
          </w:tcPr>
          <w:p w14:paraId="522C2B2A" w14:textId="55B7A05A" w:rsidR="00DE401B" w:rsidRPr="00140B80" w:rsidRDefault="006F7642"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1,575</w:t>
            </w:r>
          </w:p>
        </w:tc>
      </w:tr>
      <w:tr w:rsidR="00630784" w:rsidRPr="00CE28D9" w14:paraId="5C10211B" w14:textId="77777777" w:rsidTr="009D3247">
        <w:trPr>
          <w:trHeight w:val="315"/>
        </w:trPr>
        <w:tc>
          <w:tcPr>
            <w:tcW w:w="2088" w:type="pct"/>
            <w:tcBorders>
              <w:top w:val="nil"/>
              <w:bottom w:val="single" w:sz="12" w:space="0" w:color="7B7B7B" w:themeColor="accent3" w:themeShade="BF"/>
              <w:right w:val="single" w:sz="8" w:space="0" w:color="7B7B7B" w:themeColor="accent3" w:themeShade="BF"/>
            </w:tcBorders>
            <w:noWrap/>
            <w:vAlign w:val="center"/>
            <w:hideMark/>
          </w:tcPr>
          <w:p w14:paraId="7F1D972C" w14:textId="77777777" w:rsidR="00DE401B" w:rsidRPr="00140B80" w:rsidRDefault="00DE401B" w:rsidP="00DE401B">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MNR</w:t>
            </w:r>
          </w:p>
        </w:tc>
        <w:tc>
          <w:tcPr>
            <w:tcW w:w="952" w:type="pct"/>
            <w:tcBorders>
              <w:top w:val="nil"/>
              <w:left w:val="single" w:sz="8" w:space="0" w:color="7B7B7B" w:themeColor="accent3" w:themeShade="BF"/>
              <w:bottom w:val="single" w:sz="12" w:space="0" w:color="7B7B7B" w:themeColor="accent3" w:themeShade="BF"/>
              <w:right w:val="single" w:sz="8" w:space="0" w:color="7B7B7B" w:themeColor="accent3" w:themeShade="BF"/>
            </w:tcBorders>
            <w:noWrap/>
            <w:vAlign w:val="center"/>
            <w:hideMark/>
          </w:tcPr>
          <w:p w14:paraId="2D3D6806" w14:textId="70EAD887" w:rsidR="00DE401B" w:rsidRPr="00140B80" w:rsidRDefault="006F7642"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1,215</w:t>
            </w:r>
          </w:p>
        </w:tc>
        <w:tc>
          <w:tcPr>
            <w:tcW w:w="952" w:type="pct"/>
            <w:tcBorders>
              <w:top w:val="nil"/>
              <w:left w:val="single" w:sz="8" w:space="0" w:color="7B7B7B" w:themeColor="accent3" w:themeShade="BF"/>
              <w:bottom w:val="single" w:sz="12" w:space="0" w:color="7B7B7B" w:themeColor="accent3" w:themeShade="BF"/>
              <w:right w:val="single" w:sz="8" w:space="0" w:color="7B7B7B" w:themeColor="accent3" w:themeShade="BF"/>
            </w:tcBorders>
            <w:noWrap/>
            <w:vAlign w:val="center"/>
            <w:hideMark/>
          </w:tcPr>
          <w:p w14:paraId="27CC7D88" w14:textId="6227B558" w:rsidR="00DE401B" w:rsidRPr="00140B80" w:rsidRDefault="006F7642"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1,395</w:t>
            </w:r>
          </w:p>
        </w:tc>
        <w:tc>
          <w:tcPr>
            <w:tcW w:w="1008" w:type="pct"/>
            <w:tcBorders>
              <w:top w:val="nil"/>
              <w:left w:val="single" w:sz="8" w:space="0" w:color="7B7B7B" w:themeColor="accent3" w:themeShade="BF"/>
              <w:bottom w:val="single" w:sz="12" w:space="0" w:color="7B7B7B" w:themeColor="accent3" w:themeShade="BF"/>
            </w:tcBorders>
            <w:noWrap/>
            <w:vAlign w:val="center"/>
            <w:hideMark/>
          </w:tcPr>
          <w:p w14:paraId="6AF88B97" w14:textId="0FF317CA" w:rsidR="00DE401B" w:rsidRPr="00140B80" w:rsidRDefault="006F7642" w:rsidP="00DE401B">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1,560</w:t>
            </w:r>
          </w:p>
        </w:tc>
      </w:tr>
      <w:tr w:rsidR="00630784" w:rsidRPr="00CE28D9" w14:paraId="4318D0D3" w14:textId="77777777" w:rsidTr="009D3247">
        <w:trPr>
          <w:trHeight w:val="393"/>
        </w:trPr>
        <w:tc>
          <w:tcPr>
            <w:tcW w:w="2088" w:type="pct"/>
            <w:tcBorders>
              <w:top w:val="single" w:sz="12" w:space="0" w:color="7B7B7B" w:themeColor="accent3" w:themeShade="BF"/>
              <w:bottom w:val="single" w:sz="4" w:space="0" w:color="auto"/>
              <w:right w:val="single" w:sz="8" w:space="0" w:color="7B7B7B" w:themeColor="accent3" w:themeShade="BF"/>
            </w:tcBorders>
            <w:noWrap/>
            <w:vAlign w:val="bottom"/>
          </w:tcPr>
          <w:p w14:paraId="5CB9F86C" w14:textId="38234B98" w:rsidR="00DE401B" w:rsidRPr="00140B80" w:rsidRDefault="00B721D1" w:rsidP="00F16F16">
            <w:pPr>
              <w:tabs>
                <w:tab w:val="left" w:pos="2175"/>
              </w:tabs>
              <w:rPr>
                <w:rFonts w:ascii="Montserrat" w:eastAsia="Montserrat Medium" w:hAnsi="Montserrat" w:cs="Montserrat Medium"/>
                <w:color w:val="000000"/>
                <w:sz w:val="20"/>
                <w:szCs w:val="20"/>
              </w:rPr>
            </w:pPr>
            <w:r w:rsidRPr="00B721D1">
              <w:rPr>
                <w:rFonts w:ascii="Montserrat" w:eastAsia="Montserrat Medium" w:hAnsi="Montserrat" w:cs="Montserrat Medium"/>
                <w:color w:val="000000"/>
                <w:sz w:val="18"/>
                <w:szCs w:val="18"/>
              </w:rPr>
              <w:t>TA. ALTA EGIPTO 21DIC’25 – 07ENE’26</w:t>
            </w:r>
          </w:p>
        </w:tc>
        <w:tc>
          <w:tcPr>
            <w:tcW w:w="952" w:type="pct"/>
            <w:tcBorders>
              <w:top w:val="single" w:sz="12" w:space="0" w:color="7B7B7B" w:themeColor="accent3" w:themeShade="BF"/>
              <w:left w:val="single" w:sz="8" w:space="0" w:color="7B7B7B" w:themeColor="accent3" w:themeShade="BF"/>
              <w:bottom w:val="single" w:sz="4" w:space="0" w:color="auto"/>
              <w:right w:val="single" w:sz="8" w:space="0" w:color="7B7B7B" w:themeColor="accent3" w:themeShade="BF"/>
            </w:tcBorders>
            <w:noWrap/>
            <w:vAlign w:val="bottom"/>
          </w:tcPr>
          <w:p w14:paraId="657C208C" w14:textId="05406DF0" w:rsidR="00DE401B" w:rsidRPr="00140B80" w:rsidRDefault="009D3247" w:rsidP="00F16F16">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255</w:t>
            </w:r>
          </w:p>
        </w:tc>
        <w:tc>
          <w:tcPr>
            <w:tcW w:w="952" w:type="pct"/>
            <w:tcBorders>
              <w:top w:val="single" w:sz="12" w:space="0" w:color="7B7B7B" w:themeColor="accent3" w:themeShade="BF"/>
              <w:left w:val="single" w:sz="8" w:space="0" w:color="7B7B7B" w:themeColor="accent3" w:themeShade="BF"/>
              <w:bottom w:val="single" w:sz="4" w:space="0" w:color="auto"/>
              <w:right w:val="single" w:sz="8" w:space="0" w:color="7B7B7B" w:themeColor="accent3" w:themeShade="BF"/>
            </w:tcBorders>
            <w:noWrap/>
            <w:vAlign w:val="bottom"/>
          </w:tcPr>
          <w:p w14:paraId="65F993F1" w14:textId="5967A994" w:rsidR="00DE401B" w:rsidRPr="00140B80" w:rsidRDefault="009D3247" w:rsidP="00F16F16">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335</w:t>
            </w:r>
          </w:p>
        </w:tc>
        <w:tc>
          <w:tcPr>
            <w:tcW w:w="1008" w:type="pct"/>
            <w:tcBorders>
              <w:top w:val="single" w:sz="12" w:space="0" w:color="7B7B7B" w:themeColor="accent3" w:themeShade="BF"/>
              <w:left w:val="single" w:sz="8" w:space="0" w:color="7B7B7B" w:themeColor="accent3" w:themeShade="BF"/>
              <w:bottom w:val="single" w:sz="4" w:space="0" w:color="auto"/>
            </w:tcBorders>
            <w:noWrap/>
            <w:vAlign w:val="bottom"/>
          </w:tcPr>
          <w:p w14:paraId="32AD72C5" w14:textId="1B3F17D9" w:rsidR="00DE401B" w:rsidRPr="00140B80" w:rsidRDefault="009D3247" w:rsidP="00F16F16">
            <w:pPr>
              <w:tabs>
                <w:tab w:val="left" w:pos="2175"/>
              </w:tabs>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430</w:t>
            </w:r>
          </w:p>
        </w:tc>
      </w:tr>
      <w:tr w:rsidR="00B721D1" w:rsidRPr="00CE28D9" w14:paraId="4D439B57" w14:textId="77777777" w:rsidTr="009D3247">
        <w:trPr>
          <w:trHeight w:val="277"/>
        </w:trPr>
        <w:tc>
          <w:tcPr>
            <w:tcW w:w="2088" w:type="pct"/>
            <w:tcBorders>
              <w:top w:val="single" w:sz="4" w:space="0" w:color="auto"/>
              <w:bottom w:val="single" w:sz="12" w:space="0" w:color="7B7B7B" w:themeColor="accent3" w:themeShade="BF"/>
              <w:right w:val="single" w:sz="8" w:space="0" w:color="7B7B7B" w:themeColor="accent3" w:themeShade="BF"/>
            </w:tcBorders>
            <w:noWrap/>
            <w:vAlign w:val="bottom"/>
          </w:tcPr>
          <w:p w14:paraId="03161B17" w14:textId="1AA47BA4" w:rsidR="00B721D1" w:rsidRPr="00140B80" w:rsidRDefault="00B721D1" w:rsidP="00B721D1">
            <w:pPr>
              <w:tabs>
                <w:tab w:val="left" w:pos="2175"/>
              </w:tabs>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Supl.</w:t>
            </w:r>
            <w:r>
              <w:rPr>
                <w:rFonts w:ascii="Montserrat" w:eastAsia="Montserrat Medium" w:hAnsi="Montserrat" w:cs="Montserrat Medium"/>
                <w:color w:val="000000"/>
                <w:sz w:val="20"/>
                <w:szCs w:val="20"/>
              </w:rPr>
              <w:t>0</w:t>
            </w:r>
            <w:r w:rsidRPr="00140B80">
              <w:rPr>
                <w:rFonts w:ascii="Montserrat" w:eastAsia="Montserrat Medium" w:hAnsi="Montserrat" w:cs="Montserrat Medium"/>
                <w:color w:val="000000"/>
                <w:sz w:val="20"/>
                <w:szCs w:val="20"/>
              </w:rPr>
              <w:t>8</w:t>
            </w:r>
            <w:r>
              <w:rPr>
                <w:rFonts w:ascii="Montserrat" w:eastAsia="Montserrat Medium" w:hAnsi="Montserrat" w:cs="Montserrat Medium"/>
                <w:color w:val="000000"/>
                <w:sz w:val="20"/>
                <w:szCs w:val="20"/>
              </w:rPr>
              <w:t xml:space="preserve"> </w:t>
            </w:r>
            <w:r w:rsidRPr="00140B80">
              <w:rPr>
                <w:rFonts w:ascii="Montserrat" w:eastAsia="Montserrat Medium" w:hAnsi="Montserrat" w:cs="Montserrat Medium"/>
                <w:color w:val="000000"/>
                <w:sz w:val="20"/>
                <w:szCs w:val="20"/>
              </w:rPr>
              <w:t>cenas</w:t>
            </w:r>
          </w:p>
        </w:tc>
        <w:tc>
          <w:tcPr>
            <w:tcW w:w="952" w:type="pct"/>
            <w:tcBorders>
              <w:top w:val="single" w:sz="4" w:space="0" w:color="auto"/>
              <w:left w:val="single" w:sz="8" w:space="0" w:color="7B7B7B" w:themeColor="accent3" w:themeShade="BF"/>
              <w:bottom w:val="single" w:sz="12" w:space="0" w:color="7B7B7B" w:themeColor="accent3" w:themeShade="BF"/>
              <w:right w:val="single" w:sz="8" w:space="0" w:color="7B7B7B" w:themeColor="accent3" w:themeShade="BF"/>
            </w:tcBorders>
            <w:noWrap/>
            <w:vAlign w:val="bottom"/>
          </w:tcPr>
          <w:p w14:paraId="0219FCB4" w14:textId="3327FBE6" w:rsidR="00B721D1" w:rsidRPr="00140B80" w:rsidRDefault="00B721D1" w:rsidP="00B721D1">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535</w:t>
            </w:r>
          </w:p>
        </w:tc>
        <w:tc>
          <w:tcPr>
            <w:tcW w:w="952" w:type="pct"/>
            <w:tcBorders>
              <w:top w:val="single" w:sz="4" w:space="0" w:color="auto"/>
              <w:left w:val="single" w:sz="8" w:space="0" w:color="7B7B7B" w:themeColor="accent3" w:themeShade="BF"/>
              <w:bottom w:val="single" w:sz="12" w:space="0" w:color="7B7B7B" w:themeColor="accent3" w:themeShade="BF"/>
              <w:right w:val="single" w:sz="8" w:space="0" w:color="7B7B7B" w:themeColor="accent3" w:themeShade="BF"/>
            </w:tcBorders>
            <w:noWrap/>
            <w:vAlign w:val="bottom"/>
          </w:tcPr>
          <w:p w14:paraId="3A003379" w14:textId="1FF77EAC" w:rsidR="00B721D1" w:rsidRPr="00140B80" w:rsidRDefault="00B721D1" w:rsidP="00B721D1">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640</w:t>
            </w:r>
          </w:p>
        </w:tc>
        <w:tc>
          <w:tcPr>
            <w:tcW w:w="1008" w:type="pct"/>
            <w:tcBorders>
              <w:top w:val="single" w:sz="4" w:space="0" w:color="auto"/>
              <w:left w:val="single" w:sz="8" w:space="0" w:color="7B7B7B" w:themeColor="accent3" w:themeShade="BF"/>
              <w:bottom w:val="single" w:sz="12" w:space="0" w:color="7B7B7B" w:themeColor="accent3" w:themeShade="BF"/>
            </w:tcBorders>
            <w:noWrap/>
            <w:vAlign w:val="bottom"/>
          </w:tcPr>
          <w:p w14:paraId="34C38EA2" w14:textId="74C35756" w:rsidR="00B721D1" w:rsidRPr="00140B80" w:rsidRDefault="00B721D1" w:rsidP="00B721D1">
            <w:pPr>
              <w:tabs>
                <w:tab w:val="left" w:pos="2175"/>
              </w:tabs>
              <w:jc w:val="center"/>
              <w:rPr>
                <w:rFonts w:ascii="Montserrat" w:eastAsia="Montserrat Medium" w:hAnsi="Montserrat" w:cs="Montserrat Medium"/>
                <w:color w:val="000000"/>
                <w:sz w:val="20"/>
                <w:szCs w:val="20"/>
              </w:rPr>
            </w:pPr>
            <w:r w:rsidRPr="00140B80">
              <w:rPr>
                <w:rFonts w:ascii="Montserrat" w:eastAsia="Montserrat Medium" w:hAnsi="Montserrat" w:cs="Montserrat Medium"/>
                <w:color w:val="000000"/>
                <w:sz w:val="20"/>
                <w:szCs w:val="20"/>
              </w:rPr>
              <w:t>749</w:t>
            </w:r>
          </w:p>
        </w:tc>
      </w:tr>
      <w:tr w:rsidR="00B721D1" w:rsidRPr="00CE28D9" w14:paraId="68F1855E" w14:textId="77777777" w:rsidTr="009D3247">
        <w:trPr>
          <w:trHeight w:val="388"/>
        </w:trPr>
        <w:tc>
          <w:tcPr>
            <w:tcW w:w="5000" w:type="pct"/>
            <w:gridSpan w:val="4"/>
            <w:tcBorders>
              <w:top w:val="single" w:sz="12" w:space="0" w:color="7B7B7B" w:themeColor="accent3" w:themeShade="BF"/>
              <w:bottom w:val="single" w:sz="4" w:space="0" w:color="auto"/>
            </w:tcBorders>
            <w:noWrap/>
            <w:vAlign w:val="bottom"/>
          </w:tcPr>
          <w:p w14:paraId="202C9234" w14:textId="2E57DBA4" w:rsidR="00B721D1" w:rsidRPr="00140B80" w:rsidRDefault="00B721D1" w:rsidP="009D3247">
            <w:pPr>
              <w:tabs>
                <w:tab w:val="left" w:pos="2175"/>
              </w:tabs>
              <w:rPr>
                <w:rFonts w:ascii="Montserrat" w:eastAsia="Montserrat Medium" w:hAnsi="Montserrat" w:cs="Montserrat Medium"/>
                <w:color w:val="000000"/>
                <w:sz w:val="20"/>
                <w:szCs w:val="20"/>
              </w:rPr>
            </w:pPr>
            <w:r>
              <w:rPr>
                <w:rFonts w:ascii="Montserrat" w:eastAsia="Montserrat Medium" w:hAnsi="Montserrat" w:cs="Montserrat Medium"/>
                <w:b/>
                <w:color w:val="000000"/>
                <w:sz w:val="18"/>
                <w:szCs w:val="18"/>
              </w:rPr>
              <w:t>TARIFAS AÉREAS SOLICITAR</w:t>
            </w:r>
          </w:p>
        </w:tc>
      </w:tr>
      <w:tr w:rsidR="00B721D1" w:rsidRPr="00CE28D9" w14:paraId="7827D35B" w14:textId="77777777" w:rsidTr="009D3247">
        <w:trPr>
          <w:trHeight w:val="285"/>
        </w:trPr>
        <w:tc>
          <w:tcPr>
            <w:tcW w:w="5000" w:type="pct"/>
            <w:gridSpan w:val="4"/>
            <w:tcBorders>
              <w:top w:val="single" w:sz="4" w:space="0" w:color="auto"/>
              <w:bottom w:val="single" w:sz="12" w:space="0" w:color="7B7B7B" w:themeColor="accent3" w:themeShade="BF"/>
            </w:tcBorders>
            <w:noWrap/>
            <w:vAlign w:val="center"/>
          </w:tcPr>
          <w:p w14:paraId="7B91FDD6" w14:textId="77777777" w:rsidR="00B721D1" w:rsidRPr="00154757" w:rsidRDefault="00B721D1" w:rsidP="00B721D1">
            <w:pPr>
              <w:shd w:val="clear" w:color="auto" w:fill="FFFFFF"/>
              <w:rPr>
                <w:rFonts w:ascii="Montserrat" w:eastAsia="Montserrat Medium" w:hAnsi="Montserrat" w:cs="Montserrat Medium"/>
                <w:color w:val="000000"/>
                <w:sz w:val="18"/>
                <w:szCs w:val="18"/>
              </w:rPr>
            </w:pPr>
            <w:r w:rsidRPr="00154757">
              <w:rPr>
                <w:rFonts w:ascii="Montserrat" w:eastAsia="Montserrat Medium" w:hAnsi="Montserrat" w:cs="Montserrat Medium"/>
                <w:color w:val="000000"/>
                <w:sz w:val="18"/>
                <w:szCs w:val="18"/>
              </w:rPr>
              <w:t>Consulte Suplementos de Cenas de Gala de Nochebuena y Fin de Año.</w:t>
            </w:r>
          </w:p>
          <w:p w14:paraId="6EC434BB" w14:textId="2AC40416" w:rsidR="00B721D1" w:rsidRPr="00140B80" w:rsidRDefault="00B721D1" w:rsidP="00B721D1">
            <w:pPr>
              <w:tabs>
                <w:tab w:val="left" w:pos="2175"/>
              </w:tabs>
              <w:rPr>
                <w:rFonts w:ascii="Montserrat" w:eastAsia="Montserrat Medium" w:hAnsi="Montserrat" w:cs="Montserrat Medium"/>
                <w:color w:val="000000"/>
                <w:sz w:val="20"/>
                <w:szCs w:val="20"/>
              </w:rPr>
            </w:pPr>
            <w:r w:rsidRPr="00154757">
              <w:rPr>
                <w:rFonts w:ascii="Montserrat" w:eastAsia="Montserrat Medium" w:hAnsi="Montserrat" w:cs="Montserrat Medium"/>
                <w:color w:val="000000"/>
                <w:sz w:val="18"/>
                <w:szCs w:val="18"/>
              </w:rPr>
              <w:t>Consulte Suplementos por otros conceptos.</w:t>
            </w:r>
          </w:p>
        </w:tc>
      </w:tr>
    </w:tbl>
    <w:p w14:paraId="03569C81" w14:textId="103554B7" w:rsidR="00563F59" w:rsidRDefault="00563F59" w:rsidP="00B300C7">
      <w:pPr>
        <w:shd w:val="clear" w:color="auto" w:fill="FFFFFF"/>
        <w:spacing w:after="0" w:line="240" w:lineRule="auto"/>
        <w:jc w:val="both"/>
        <w:rPr>
          <w:rFonts w:ascii="Montserrat" w:eastAsia="Montserrat Medium" w:hAnsi="Montserrat" w:cs="Montserrat Medium"/>
          <w:color w:val="000000"/>
          <w:sz w:val="20"/>
          <w:szCs w:val="20"/>
        </w:rPr>
      </w:pPr>
    </w:p>
    <w:p w14:paraId="68FFA899" w14:textId="77777777" w:rsidR="009D3247" w:rsidRPr="009D3247" w:rsidRDefault="009D3247" w:rsidP="00B300C7">
      <w:pPr>
        <w:shd w:val="clear" w:color="auto" w:fill="FFFFFF"/>
        <w:spacing w:after="0" w:line="240" w:lineRule="auto"/>
        <w:jc w:val="both"/>
        <w:rPr>
          <w:rFonts w:ascii="Montserrat" w:eastAsia="Montserrat Medium" w:hAnsi="Montserrat" w:cs="Montserrat Medium"/>
          <w:color w:val="000000"/>
          <w:sz w:val="20"/>
          <w:szCs w:val="20"/>
        </w:rPr>
      </w:pPr>
    </w:p>
    <w:p w14:paraId="6CA6084D" w14:textId="034A322E" w:rsidR="000A04CD" w:rsidRPr="00563A66"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563A66">
        <w:rPr>
          <w:rFonts w:ascii="Montserrat" w:eastAsia="Montserrat Medium" w:hAnsi="Montserrat" w:cs="Montserrat Medium"/>
          <w:b/>
          <w:bCs/>
          <w:color w:val="000000"/>
          <w:sz w:val="20"/>
          <w:szCs w:val="20"/>
        </w:rPr>
        <w:t>Información de menores y acomodo en habitaciones:</w:t>
      </w:r>
    </w:p>
    <w:p w14:paraId="36173CD9" w14:textId="77777777" w:rsidR="00B04A92" w:rsidRPr="00783ACA" w:rsidRDefault="00B04A92" w:rsidP="00783ACA">
      <w:pPr>
        <w:pStyle w:val="Prrafodelista"/>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El número máximo de pasajeros en una habitación es de 3, considerando adultos y menores.</w:t>
      </w:r>
    </w:p>
    <w:p w14:paraId="34862414" w14:textId="77777777" w:rsidR="00B04A92" w:rsidRPr="00783ACA" w:rsidRDefault="00B04A92" w:rsidP="00783ACA">
      <w:pPr>
        <w:pStyle w:val="Prrafodelista"/>
        <w:numPr>
          <w:ilvl w:val="0"/>
          <w:numId w:val="16"/>
        </w:numPr>
        <w:spacing w:line="240" w:lineRule="auto"/>
        <w:jc w:val="both"/>
        <w:rPr>
          <w:rFonts w:ascii="Montserrat" w:eastAsia="Montserrat Medium" w:hAnsi="Montserrat" w:cs="Montserrat Medium"/>
          <w:strike/>
          <w:color w:val="000000"/>
          <w:sz w:val="20"/>
          <w:szCs w:val="20"/>
        </w:rPr>
      </w:pPr>
      <w:r w:rsidRPr="00783ACA">
        <w:rPr>
          <w:rFonts w:ascii="Montserrat" w:eastAsia="Montserrat Medium" w:hAnsi="Montserrat" w:cs="Montserrat Medium"/>
          <w:color w:val="000000"/>
          <w:sz w:val="20"/>
          <w:szCs w:val="20"/>
        </w:rPr>
        <w:t>Las habitaciones triples tienen cupo limitado, por lo que están sujetas a confirmación.</w:t>
      </w:r>
    </w:p>
    <w:p w14:paraId="38F4195A" w14:textId="4CB2C89E" w:rsidR="007A339E" w:rsidRPr="007A339E" w:rsidRDefault="007A339E" w:rsidP="00783ACA">
      <w:pPr>
        <w:pStyle w:val="Sinespaciado"/>
        <w:numPr>
          <w:ilvl w:val="0"/>
          <w:numId w:val="16"/>
        </w:numPr>
        <w:rPr>
          <w:rFonts w:ascii="Montserrat" w:hAnsi="Montserrat"/>
          <w:sz w:val="20"/>
          <w:szCs w:val="20"/>
        </w:rPr>
      </w:pPr>
      <w:r w:rsidRPr="007A339E">
        <w:rPr>
          <w:rFonts w:ascii="Montserrat" w:hAnsi="Montserrat"/>
          <w:sz w:val="20"/>
          <w:szCs w:val="20"/>
        </w:rPr>
        <w:t>0</w:t>
      </w:r>
      <w:r>
        <w:rPr>
          <w:rFonts w:ascii="Montserrat" w:hAnsi="Montserrat"/>
          <w:sz w:val="20"/>
          <w:szCs w:val="20"/>
        </w:rPr>
        <w:t xml:space="preserve"> </w:t>
      </w:r>
      <w:r w:rsidRPr="007A339E">
        <w:rPr>
          <w:rFonts w:ascii="Montserrat" w:hAnsi="Montserrat"/>
          <w:sz w:val="20"/>
          <w:szCs w:val="20"/>
        </w:rPr>
        <w:t>-</w:t>
      </w:r>
      <w:r>
        <w:rPr>
          <w:rFonts w:ascii="Montserrat" w:hAnsi="Montserrat"/>
          <w:sz w:val="20"/>
          <w:szCs w:val="20"/>
        </w:rPr>
        <w:t xml:space="preserve"> </w:t>
      </w:r>
      <w:r w:rsidRPr="007A339E">
        <w:rPr>
          <w:rFonts w:ascii="Montserrat" w:hAnsi="Montserrat"/>
          <w:sz w:val="20"/>
          <w:szCs w:val="20"/>
        </w:rPr>
        <w:t>01</w:t>
      </w:r>
      <w:r>
        <w:rPr>
          <w:rFonts w:ascii="Montserrat" w:hAnsi="Montserrat"/>
          <w:sz w:val="20"/>
          <w:szCs w:val="20"/>
        </w:rPr>
        <w:t>años</w:t>
      </w:r>
      <w:r w:rsidRPr="007A339E">
        <w:rPr>
          <w:rFonts w:ascii="Montserrat" w:hAnsi="Montserrat"/>
          <w:sz w:val="20"/>
          <w:szCs w:val="20"/>
        </w:rPr>
        <w:t>/11</w:t>
      </w:r>
      <w:r>
        <w:rPr>
          <w:rFonts w:ascii="Montserrat" w:hAnsi="Montserrat"/>
          <w:sz w:val="20"/>
          <w:szCs w:val="20"/>
        </w:rPr>
        <w:t>meses</w:t>
      </w:r>
      <w:r w:rsidRPr="007A339E">
        <w:rPr>
          <w:rFonts w:ascii="Montserrat" w:hAnsi="Montserrat"/>
          <w:sz w:val="20"/>
          <w:szCs w:val="20"/>
        </w:rPr>
        <w:t xml:space="preserve"> con padres Free (50% billetes vuelos domésticos /</w:t>
      </w:r>
      <w:r>
        <w:rPr>
          <w:rFonts w:ascii="Montserrat" w:hAnsi="Montserrat"/>
          <w:sz w:val="20"/>
          <w:szCs w:val="20"/>
        </w:rPr>
        <w:t xml:space="preserve"> </w:t>
      </w:r>
      <w:r w:rsidRPr="007A339E">
        <w:rPr>
          <w:rFonts w:ascii="Montserrat" w:hAnsi="Montserrat"/>
          <w:sz w:val="20"/>
          <w:szCs w:val="20"/>
        </w:rPr>
        <w:t xml:space="preserve">niño) </w:t>
      </w:r>
      <w:r w:rsidR="002E5BA7">
        <w:rPr>
          <w:rFonts w:ascii="Montserrat" w:hAnsi="Montserrat"/>
          <w:sz w:val="20"/>
          <w:szCs w:val="20"/>
        </w:rPr>
        <w:t>(sin cama extra)</w:t>
      </w:r>
      <w:r w:rsidRPr="007A339E">
        <w:rPr>
          <w:rFonts w:ascii="Montserrat" w:hAnsi="Montserrat"/>
          <w:b/>
          <w:bCs/>
          <w:sz w:val="24"/>
          <w:szCs w:val="24"/>
        </w:rPr>
        <w:t>*</w:t>
      </w:r>
    </w:p>
    <w:p w14:paraId="077D5EE0" w14:textId="223A8953" w:rsidR="007A339E" w:rsidRPr="007A339E" w:rsidRDefault="007A339E" w:rsidP="00783ACA">
      <w:pPr>
        <w:pStyle w:val="Sinespaciado"/>
        <w:numPr>
          <w:ilvl w:val="0"/>
          <w:numId w:val="16"/>
        </w:numPr>
        <w:rPr>
          <w:rFonts w:ascii="Montserrat" w:hAnsi="Montserrat"/>
          <w:sz w:val="20"/>
          <w:szCs w:val="20"/>
        </w:rPr>
      </w:pPr>
      <w:r w:rsidRPr="007A339E">
        <w:rPr>
          <w:rFonts w:ascii="Montserrat" w:hAnsi="Montserrat"/>
          <w:sz w:val="20"/>
          <w:szCs w:val="20"/>
        </w:rPr>
        <w:t>02</w:t>
      </w:r>
      <w:r>
        <w:rPr>
          <w:rFonts w:ascii="Montserrat" w:hAnsi="Montserrat"/>
          <w:sz w:val="20"/>
          <w:szCs w:val="20"/>
        </w:rPr>
        <w:t xml:space="preserve"> - </w:t>
      </w:r>
      <w:r w:rsidRPr="007A339E">
        <w:rPr>
          <w:rFonts w:ascii="Montserrat" w:hAnsi="Montserrat"/>
          <w:sz w:val="20"/>
          <w:szCs w:val="20"/>
        </w:rPr>
        <w:t>11</w:t>
      </w:r>
      <w:r>
        <w:rPr>
          <w:rFonts w:ascii="Montserrat" w:hAnsi="Montserrat"/>
          <w:sz w:val="20"/>
          <w:szCs w:val="20"/>
        </w:rPr>
        <w:t>años</w:t>
      </w:r>
      <w:r w:rsidRPr="007A339E">
        <w:rPr>
          <w:rFonts w:ascii="Montserrat" w:hAnsi="Montserrat"/>
          <w:sz w:val="20"/>
          <w:szCs w:val="20"/>
        </w:rPr>
        <w:t>/11</w:t>
      </w:r>
      <w:r>
        <w:rPr>
          <w:rFonts w:ascii="Montserrat" w:hAnsi="Montserrat"/>
          <w:sz w:val="20"/>
          <w:szCs w:val="20"/>
        </w:rPr>
        <w:t>meses</w:t>
      </w:r>
      <w:r w:rsidRPr="007A339E">
        <w:rPr>
          <w:rFonts w:ascii="Montserrat" w:hAnsi="Montserrat"/>
          <w:sz w:val="20"/>
          <w:szCs w:val="20"/>
        </w:rPr>
        <w:t xml:space="preserve"> con padres pagan 50% paquete básico (sin cama extra) </w:t>
      </w:r>
      <w:r w:rsidRPr="007A339E">
        <w:rPr>
          <w:rFonts w:ascii="Montserrat" w:hAnsi="Montserrat"/>
          <w:b/>
          <w:bCs/>
          <w:sz w:val="24"/>
          <w:szCs w:val="24"/>
        </w:rPr>
        <w:t>*</w:t>
      </w:r>
    </w:p>
    <w:p w14:paraId="6FAD6E4B" w14:textId="116FFB84" w:rsidR="007A339E" w:rsidRDefault="007A339E" w:rsidP="00783ACA">
      <w:pPr>
        <w:pStyle w:val="Sinespaciado"/>
        <w:numPr>
          <w:ilvl w:val="0"/>
          <w:numId w:val="16"/>
        </w:numPr>
        <w:rPr>
          <w:rFonts w:ascii="Montserrat" w:hAnsi="Montserrat"/>
          <w:sz w:val="20"/>
          <w:szCs w:val="20"/>
        </w:rPr>
      </w:pPr>
      <w:r w:rsidRPr="007A339E">
        <w:rPr>
          <w:rFonts w:ascii="Montserrat" w:hAnsi="Montserrat"/>
          <w:sz w:val="20"/>
          <w:szCs w:val="20"/>
        </w:rPr>
        <w:t>12 años se considera como adulto.</w:t>
      </w:r>
    </w:p>
    <w:p w14:paraId="3BD2E574" w14:textId="685FCB37" w:rsidR="00B04A92" w:rsidRPr="00DF69E2" w:rsidRDefault="00DF69E2" w:rsidP="00F1355D">
      <w:pPr>
        <w:pStyle w:val="Sinespaciado"/>
        <w:ind w:left="360"/>
        <w:jc w:val="both"/>
        <w:rPr>
          <w:rFonts w:ascii="Montserrat" w:eastAsia="Montserrat Medium" w:hAnsi="Montserrat" w:cs="Montserrat Medium"/>
          <w:bCs/>
          <w:color w:val="000000"/>
          <w:sz w:val="20"/>
          <w:szCs w:val="20"/>
        </w:rPr>
      </w:pPr>
      <w:r w:rsidRPr="00DF69E2">
        <w:rPr>
          <w:rFonts w:ascii="Montserrat" w:hAnsi="Montserrat"/>
          <w:b/>
          <w:bCs/>
          <w:sz w:val="20"/>
          <w:szCs w:val="20"/>
        </w:rPr>
        <w:t>*</w:t>
      </w:r>
      <w:r w:rsidR="007A339E" w:rsidRPr="00DF69E2">
        <w:rPr>
          <w:rFonts w:ascii="Montserrat" w:hAnsi="Montserrat"/>
          <w:sz w:val="20"/>
          <w:szCs w:val="20"/>
        </w:rPr>
        <w:t xml:space="preserve">En caso pedir extra cama </w:t>
      </w:r>
      <w:r w:rsidR="006225E3" w:rsidRPr="00DF69E2">
        <w:rPr>
          <w:rFonts w:ascii="Montserrat" w:hAnsi="Montserrat"/>
          <w:sz w:val="20"/>
          <w:szCs w:val="20"/>
        </w:rPr>
        <w:t>paga</w:t>
      </w:r>
      <w:r w:rsidR="007A339E" w:rsidRPr="00DF69E2">
        <w:rPr>
          <w:rFonts w:ascii="Montserrat" w:hAnsi="Montserrat"/>
          <w:sz w:val="20"/>
          <w:szCs w:val="20"/>
        </w:rPr>
        <w:t xml:space="preserve"> como adulto</w:t>
      </w:r>
      <w:r w:rsidR="006225E3" w:rsidRPr="00DF69E2">
        <w:rPr>
          <w:rFonts w:ascii="Montserrat" w:hAnsi="Montserrat"/>
          <w:sz w:val="20"/>
          <w:szCs w:val="20"/>
        </w:rPr>
        <w:t>.</w:t>
      </w:r>
      <w:r w:rsidR="003B576E" w:rsidRPr="00DF69E2">
        <w:rPr>
          <w:rFonts w:ascii="Montserrat" w:hAnsi="Montserrat"/>
          <w:b/>
          <w:bCs/>
          <w:sz w:val="24"/>
          <w:szCs w:val="24"/>
        </w:rPr>
        <w:t xml:space="preserve"> </w:t>
      </w:r>
    </w:p>
    <w:p w14:paraId="2C1913C5" w14:textId="77777777" w:rsidR="00563F59" w:rsidRPr="00563F59" w:rsidRDefault="00563F59" w:rsidP="00B300C7">
      <w:pPr>
        <w:spacing w:after="0"/>
        <w:jc w:val="both"/>
        <w:rPr>
          <w:rFonts w:ascii="Montserrat" w:eastAsia="Montserrat Medium" w:hAnsi="Montserrat" w:cs="Montserrat Medium"/>
          <w:bCs/>
          <w:color w:val="000000"/>
          <w:sz w:val="20"/>
          <w:szCs w:val="20"/>
        </w:rPr>
      </w:pPr>
    </w:p>
    <w:p w14:paraId="24B95BC0" w14:textId="77777777" w:rsidR="00B04A92" w:rsidRPr="007A339E" w:rsidRDefault="00B04A92" w:rsidP="00B300C7">
      <w:pPr>
        <w:spacing w:after="0" w:line="240" w:lineRule="auto"/>
        <w:jc w:val="both"/>
        <w:rPr>
          <w:rFonts w:ascii="Montserrat" w:eastAsia="Montserrat Medium" w:hAnsi="Montserrat" w:cs="Montserrat Medium"/>
          <w:sz w:val="18"/>
          <w:szCs w:val="18"/>
        </w:rPr>
      </w:pPr>
      <w:r w:rsidRPr="007A339E">
        <w:rPr>
          <w:rFonts w:ascii="Montserrat" w:eastAsia="Montserrat Medium" w:hAnsi="Montserrat" w:cs="Montserrat Medium"/>
          <w:b/>
          <w:color w:val="000000"/>
          <w:sz w:val="18"/>
          <w:szCs w:val="18"/>
        </w:rPr>
        <w:t>**SI LOS MENORES NO VIAJAN CON SUS PADRES, ES IMPORTANTE PROTEGER SU SALIDA Y REGRESO A AMÉRICA**:</w:t>
      </w:r>
    </w:p>
    <w:p w14:paraId="76018899" w14:textId="0C003488" w:rsidR="00B04A92" w:rsidRPr="007A339E" w:rsidRDefault="00B04A92" w:rsidP="00B300C7">
      <w:pPr>
        <w:shd w:val="clear" w:color="auto" w:fill="FFFFFF"/>
        <w:spacing w:after="0" w:line="240" w:lineRule="auto"/>
        <w:jc w:val="both"/>
        <w:rPr>
          <w:rFonts w:ascii="Montserrat" w:eastAsia="Montserrat Medium" w:hAnsi="Montserrat" w:cs="Montserrat Medium"/>
          <w:color w:val="000000"/>
          <w:sz w:val="18"/>
          <w:szCs w:val="18"/>
        </w:rPr>
      </w:pPr>
      <w:r w:rsidRPr="007A339E">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r w:rsidRPr="007A339E">
          <w:rPr>
            <w:rFonts w:ascii="Montserrat" w:eastAsia="Montserrat Medium" w:hAnsi="Montserrat" w:cs="Montserrat Medium"/>
            <w:color w:val="0000FF"/>
            <w:sz w:val="18"/>
            <w:szCs w:val="18"/>
            <w:u w:val="single"/>
          </w:rPr>
          <w:t>SALIDA DE MENORES</w:t>
        </w:r>
      </w:hyperlink>
    </w:p>
    <w:p w14:paraId="31F8663C" w14:textId="2216A560" w:rsidR="00491443" w:rsidRDefault="00491443" w:rsidP="00491443">
      <w:pPr>
        <w:pStyle w:val="Sinespaciado"/>
        <w:rPr>
          <w:rFonts w:ascii="Montserrat" w:hAnsi="Montserrat"/>
          <w:sz w:val="20"/>
          <w:szCs w:val="20"/>
        </w:rPr>
      </w:pPr>
    </w:p>
    <w:p w14:paraId="66F0A59E" w14:textId="59183073" w:rsidR="00B04A92" w:rsidRPr="00563A66" w:rsidRDefault="00B04A92" w:rsidP="00B300C7">
      <w:pPr>
        <w:spacing w:after="0" w:line="240" w:lineRule="auto"/>
        <w:jc w:val="both"/>
        <w:rPr>
          <w:rFonts w:ascii="Montserrat" w:eastAsia="Montserrat Medium" w:hAnsi="Montserrat" w:cs="Montserrat Medium"/>
          <w:sz w:val="20"/>
          <w:szCs w:val="20"/>
        </w:rPr>
      </w:pPr>
      <w:r w:rsidRPr="00563A66">
        <w:rPr>
          <w:rFonts w:ascii="Montserrat" w:eastAsia="Montserrat Medium" w:hAnsi="Montserrat" w:cs="Montserrat Medium"/>
          <w:b/>
          <w:color w:val="000000"/>
          <w:sz w:val="20"/>
          <w:szCs w:val="20"/>
        </w:rPr>
        <w:t>Servicios incluidos:</w:t>
      </w:r>
    </w:p>
    <w:p w14:paraId="02926512" w14:textId="77777777" w:rsidR="002B0C70" w:rsidRPr="00563A66" w:rsidRDefault="002B0C70" w:rsidP="002B0C70">
      <w:pPr>
        <w:pStyle w:val="Sinespaciado"/>
        <w:numPr>
          <w:ilvl w:val="0"/>
          <w:numId w:val="17"/>
        </w:numPr>
        <w:rPr>
          <w:rFonts w:ascii="Montserrat" w:eastAsia="Montserrat Medium" w:hAnsi="Montserrat" w:cs="Montserrat Medium"/>
          <w:color w:val="000000"/>
          <w:sz w:val="20"/>
          <w:szCs w:val="20"/>
          <w:lang w:val="es-419" w:eastAsia="es-MX"/>
        </w:rPr>
      </w:pPr>
      <w:r w:rsidRPr="00563A66">
        <w:rPr>
          <w:rFonts w:ascii="Montserrat" w:eastAsia="Montserrat Medium" w:hAnsi="Montserrat" w:cs="Montserrat Medium"/>
          <w:color w:val="000000"/>
          <w:sz w:val="20"/>
          <w:szCs w:val="20"/>
          <w:lang w:val="es-419" w:eastAsia="es-MX"/>
        </w:rPr>
        <w:t>Los vuelos domésticos IZM – IST / CAI – ASW / LXR – CAI.</w:t>
      </w:r>
    </w:p>
    <w:p w14:paraId="3AD3C5D3" w14:textId="77777777" w:rsidR="00563A66" w:rsidRPr="00563A66" w:rsidRDefault="00563A66" w:rsidP="00563A66">
      <w:pPr>
        <w:pStyle w:val="Sinespaciado"/>
        <w:numPr>
          <w:ilvl w:val="0"/>
          <w:numId w:val="17"/>
        </w:numPr>
        <w:rPr>
          <w:rFonts w:ascii="Montserrat" w:eastAsia="Montserrat Medium" w:hAnsi="Montserrat" w:cs="Montserrat Medium"/>
          <w:color w:val="000000"/>
          <w:sz w:val="20"/>
          <w:szCs w:val="20"/>
          <w:lang w:val="es-419" w:eastAsia="es-MX"/>
        </w:rPr>
      </w:pPr>
      <w:r w:rsidRPr="00563A66">
        <w:rPr>
          <w:rFonts w:ascii="Montserrat" w:eastAsia="Montserrat Medium" w:hAnsi="Montserrat" w:cs="Montserrat Medium"/>
          <w:color w:val="000000"/>
          <w:sz w:val="20"/>
          <w:szCs w:val="20"/>
          <w:lang w:val="es-419" w:eastAsia="es-MX"/>
        </w:rPr>
        <w:t>Hospedaje en Hoteles de acuerdo a la categoría seleccionada.</w:t>
      </w:r>
    </w:p>
    <w:p w14:paraId="69590FEF" w14:textId="39780B71" w:rsidR="00563A66" w:rsidRPr="00563A66" w:rsidRDefault="00BB5DD7" w:rsidP="00563A66">
      <w:pPr>
        <w:pStyle w:val="Sinespaciado"/>
        <w:numPr>
          <w:ilvl w:val="0"/>
          <w:numId w:val="17"/>
        </w:numPr>
        <w:rPr>
          <w:rFonts w:ascii="Montserrat" w:eastAsia="Montserrat Medium" w:hAnsi="Montserrat" w:cs="Montserrat Medium"/>
          <w:color w:val="000000"/>
          <w:sz w:val="20"/>
          <w:szCs w:val="20"/>
          <w:lang w:val="es-419" w:eastAsia="es-MX"/>
        </w:rPr>
      </w:pPr>
      <w:r>
        <w:rPr>
          <w:rFonts w:ascii="Montserrat" w:eastAsia="Montserrat Medium" w:hAnsi="Montserrat" w:cs="Montserrat Medium"/>
          <w:color w:val="000000"/>
          <w:sz w:val="20"/>
          <w:szCs w:val="20"/>
          <w:lang w:val="es-419" w:eastAsia="es-MX"/>
        </w:rPr>
        <w:t>0</w:t>
      </w:r>
      <w:r w:rsidR="00563A66" w:rsidRPr="00563A66">
        <w:rPr>
          <w:rFonts w:ascii="Montserrat" w:eastAsia="Montserrat Medium" w:hAnsi="Montserrat" w:cs="Montserrat Medium"/>
          <w:color w:val="000000"/>
          <w:sz w:val="20"/>
          <w:szCs w:val="20"/>
          <w:lang w:val="es-419" w:eastAsia="es-MX"/>
        </w:rPr>
        <w:t>4 noches de hospedaje con desayuno en Estambul.</w:t>
      </w:r>
    </w:p>
    <w:p w14:paraId="18C52D53" w14:textId="4D5BCABD" w:rsidR="00563A66" w:rsidRPr="00563A66" w:rsidRDefault="00BB5DD7" w:rsidP="00563A66">
      <w:pPr>
        <w:pStyle w:val="Sinespaciado"/>
        <w:numPr>
          <w:ilvl w:val="0"/>
          <w:numId w:val="17"/>
        </w:numPr>
        <w:rPr>
          <w:rFonts w:ascii="Montserrat" w:eastAsia="Montserrat Medium" w:hAnsi="Montserrat" w:cs="Montserrat Medium"/>
          <w:color w:val="000000"/>
          <w:sz w:val="20"/>
          <w:szCs w:val="20"/>
          <w:lang w:val="es-419" w:eastAsia="es-MX"/>
        </w:rPr>
      </w:pPr>
      <w:r>
        <w:rPr>
          <w:rFonts w:ascii="Montserrat" w:eastAsia="Montserrat Medium" w:hAnsi="Montserrat" w:cs="Montserrat Medium"/>
          <w:color w:val="000000"/>
          <w:sz w:val="20"/>
          <w:szCs w:val="20"/>
          <w:lang w:val="es-419" w:eastAsia="es-MX"/>
        </w:rPr>
        <w:lastRenderedPageBreak/>
        <w:t>0</w:t>
      </w:r>
      <w:r w:rsidR="00563A66" w:rsidRPr="00563A66">
        <w:rPr>
          <w:rFonts w:ascii="Montserrat" w:eastAsia="Montserrat Medium" w:hAnsi="Montserrat" w:cs="Montserrat Medium"/>
          <w:color w:val="000000"/>
          <w:sz w:val="20"/>
          <w:szCs w:val="20"/>
          <w:lang w:val="es-419" w:eastAsia="es-MX"/>
        </w:rPr>
        <w:t>1 noche de hospedaje con desayuno y cena en Ankara.</w:t>
      </w:r>
    </w:p>
    <w:p w14:paraId="5F689966" w14:textId="557D8296" w:rsidR="00563A66" w:rsidRPr="00563A66" w:rsidRDefault="00BB5DD7" w:rsidP="00563A66">
      <w:pPr>
        <w:pStyle w:val="Sinespaciado"/>
        <w:numPr>
          <w:ilvl w:val="0"/>
          <w:numId w:val="17"/>
        </w:numPr>
        <w:rPr>
          <w:rFonts w:ascii="Montserrat" w:eastAsia="Montserrat Medium" w:hAnsi="Montserrat" w:cs="Montserrat Medium"/>
          <w:color w:val="000000"/>
          <w:sz w:val="20"/>
          <w:szCs w:val="20"/>
          <w:lang w:val="es-419" w:eastAsia="es-MX"/>
        </w:rPr>
      </w:pPr>
      <w:r>
        <w:rPr>
          <w:rFonts w:ascii="Montserrat" w:eastAsia="Montserrat Medium" w:hAnsi="Montserrat" w:cs="Montserrat Medium"/>
          <w:color w:val="000000"/>
          <w:sz w:val="20"/>
          <w:szCs w:val="20"/>
          <w:lang w:val="es-419" w:eastAsia="es-MX"/>
        </w:rPr>
        <w:t>0</w:t>
      </w:r>
      <w:r w:rsidR="00563A66" w:rsidRPr="00563A66">
        <w:rPr>
          <w:rFonts w:ascii="Montserrat" w:eastAsia="Montserrat Medium" w:hAnsi="Montserrat" w:cs="Montserrat Medium"/>
          <w:color w:val="000000"/>
          <w:sz w:val="20"/>
          <w:szCs w:val="20"/>
          <w:lang w:val="es-419" w:eastAsia="es-MX"/>
        </w:rPr>
        <w:t>2 noches de hospedaje con desayuno y cena en Capadocia.</w:t>
      </w:r>
    </w:p>
    <w:p w14:paraId="4AD1CC80" w14:textId="4B078ABC" w:rsidR="00563A66" w:rsidRPr="00563A66" w:rsidRDefault="00BB5DD7" w:rsidP="00563A66">
      <w:pPr>
        <w:pStyle w:val="Sinespaciado"/>
        <w:numPr>
          <w:ilvl w:val="0"/>
          <w:numId w:val="17"/>
        </w:numPr>
        <w:rPr>
          <w:rFonts w:ascii="Montserrat" w:eastAsia="Montserrat Medium" w:hAnsi="Montserrat" w:cs="Montserrat Medium"/>
          <w:color w:val="000000"/>
          <w:sz w:val="20"/>
          <w:szCs w:val="20"/>
          <w:lang w:val="es-419" w:eastAsia="es-MX"/>
        </w:rPr>
      </w:pPr>
      <w:r>
        <w:rPr>
          <w:rFonts w:ascii="Montserrat" w:eastAsia="Montserrat Medium" w:hAnsi="Montserrat" w:cs="Montserrat Medium"/>
          <w:color w:val="000000"/>
          <w:sz w:val="20"/>
          <w:szCs w:val="20"/>
          <w:lang w:val="es-419" w:eastAsia="es-MX"/>
        </w:rPr>
        <w:t>0</w:t>
      </w:r>
      <w:r w:rsidR="00563A66" w:rsidRPr="00563A66">
        <w:rPr>
          <w:rFonts w:ascii="Montserrat" w:eastAsia="Montserrat Medium" w:hAnsi="Montserrat" w:cs="Montserrat Medium"/>
          <w:color w:val="000000"/>
          <w:sz w:val="20"/>
          <w:szCs w:val="20"/>
          <w:lang w:val="es-419" w:eastAsia="es-MX"/>
        </w:rPr>
        <w:t xml:space="preserve">1 noche de hospedaje con desayuno y cena en </w:t>
      </w:r>
      <w:proofErr w:type="spellStart"/>
      <w:r w:rsidR="00563A66" w:rsidRPr="00563A66">
        <w:rPr>
          <w:rFonts w:ascii="Montserrat" w:eastAsia="Montserrat Medium" w:hAnsi="Montserrat" w:cs="Montserrat Medium"/>
          <w:color w:val="000000"/>
          <w:sz w:val="20"/>
          <w:szCs w:val="20"/>
          <w:lang w:val="es-419" w:eastAsia="es-MX"/>
        </w:rPr>
        <w:t>Pamukkale</w:t>
      </w:r>
      <w:proofErr w:type="spellEnd"/>
      <w:r w:rsidR="00563A66" w:rsidRPr="00563A66">
        <w:rPr>
          <w:rFonts w:ascii="Montserrat" w:eastAsia="Montserrat Medium" w:hAnsi="Montserrat" w:cs="Montserrat Medium"/>
          <w:color w:val="000000"/>
          <w:sz w:val="20"/>
          <w:szCs w:val="20"/>
          <w:lang w:val="es-419" w:eastAsia="es-MX"/>
        </w:rPr>
        <w:t>.</w:t>
      </w:r>
    </w:p>
    <w:p w14:paraId="6D9F1A4C" w14:textId="7B622AC1" w:rsidR="00563A66" w:rsidRPr="00563A66" w:rsidRDefault="00BB5DD7" w:rsidP="00563A66">
      <w:pPr>
        <w:pStyle w:val="Sinespaciado"/>
        <w:numPr>
          <w:ilvl w:val="0"/>
          <w:numId w:val="17"/>
        </w:numPr>
        <w:rPr>
          <w:rFonts w:ascii="Montserrat" w:eastAsia="Montserrat Medium" w:hAnsi="Montserrat" w:cs="Montserrat Medium"/>
          <w:color w:val="000000"/>
          <w:sz w:val="20"/>
          <w:szCs w:val="20"/>
          <w:lang w:val="es-419" w:eastAsia="es-MX"/>
        </w:rPr>
      </w:pPr>
      <w:r>
        <w:rPr>
          <w:rFonts w:ascii="Montserrat" w:eastAsia="Montserrat Medium" w:hAnsi="Montserrat" w:cs="Montserrat Medium"/>
          <w:color w:val="000000"/>
          <w:sz w:val="20"/>
          <w:szCs w:val="20"/>
          <w:lang w:val="es-419" w:eastAsia="es-MX"/>
        </w:rPr>
        <w:t>0</w:t>
      </w:r>
      <w:r w:rsidR="00563A66" w:rsidRPr="00563A66">
        <w:rPr>
          <w:rFonts w:ascii="Montserrat" w:eastAsia="Montserrat Medium" w:hAnsi="Montserrat" w:cs="Montserrat Medium"/>
          <w:color w:val="000000"/>
          <w:sz w:val="20"/>
          <w:szCs w:val="20"/>
          <w:lang w:val="es-419" w:eastAsia="es-MX"/>
        </w:rPr>
        <w:t>4 noches de hospedaje con desayuno en El Cairo.</w:t>
      </w:r>
    </w:p>
    <w:p w14:paraId="0BC0C09C" w14:textId="000F33DD" w:rsidR="00563A66" w:rsidRPr="00563A66" w:rsidRDefault="00BB5DD7" w:rsidP="00563A66">
      <w:pPr>
        <w:pStyle w:val="Sinespaciado"/>
        <w:numPr>
          <w:ilvl w:val="0"/>
          <w:numId w:val="17"/>
        </w:numPr>
        <w:rPr>
          <w:rFonts w:ascii="Montserrat" w:eastAsia="Montserrat Medium" w:hAnsi="Montserrat" w:cs="Montserrat Medium"/>
          <w:color w:val="000000"/>
          <w:sz w:val="20"/>
          <w:szCs w:val="20"/>
          <w:lang w:val="es-419" w:eastAsia="es-MX"/>
        </w:rPr>
      </w:pPr>
      <w:r>
        <w:rPr>
          <w:rFonts w:ascii="Montserrat" w:eastAsia="Montserrat Medium" w:hAnsi="Montserrat" w:cs="Montserrat Medium"/>
          <w:color w:val="000000"/>
          <w:sz w:val="20"/>
          <w:szCs w:val="20"/>
          <w:lang w:val="es-419" w:eastAsia="es-MX"/>
        </w:rPr>
        <w:t>0</w:t>
      </w:r>
      <w:r w:rsidR="00563A66" w:rsidRPr="00563A66">
        <w:rPr>
          <w:rFonts w:ascii="Montserrat" w:eastAsia="Montserrat Medium" w:hAnsi="Montserrat" w:cs="Montserrat Medium"/>
          <w:color w:val="000000"/>
          <w:sz w:val="20"/>
          <w:szCs w:val="20"/>
          <w:lang w:val="es-419" w:eastAsia="es-MX"/>
        </w:rPr>
        <w:t>3 noches de hospedaje con desayuno y cena en barco en Rio Nilo.</w:t>
      </w:r>
    </w:p>
    <w:p w14:paraId="7CA9E2D5" w14:textId="5A2C1E3F" w:rsidR="00563A66" w:rsidRPr="00563A66" w:rsidRDefault="00563A66" w:rsidP="00563A66">
      <w:pPr>
        <w:pStyle w:val="Sinespaciado"/>
        <w:numPr>
          <w:ilvl w:val="0"/>
          <w:numId w:val="17"/>
        </w:numPr>
        <w:rPr>
          <w:rFonts w:ascii="Montserrat" w:eastAsia="Montserrat Medium" w:hAnsi="Montserrat" w:cs="Montserrat Medium"/>
          <w:color w:val="000000"/>
          <w:sz w:val="20"/>
          <w:szCs w:val="20"/>
          <w:lang w:val="es-419" w:eastAsia="es-MX"/>
        </w:rPr>
      </w:pPr>
      <w:r w:rsidRPr="00563A66">
        <w:rPr>
          <w:rFonts w:ascii="Montserrat" w:eastAsia="Montserrat Medium" w:hAnsi="Montserrat" w:cs="Montserrat Medium"/>
          <w:color w:val="000000"/>
          <w:sz w:val="20"/>
          <w:szCs w:val="20"/>
          <w:lang w:val="es-419" w:eastAsia="es-MX"/>
        </w:rPr>
        <w:t>Asistencia en el Aeropuerto.</w:t>
      </w:r>
    </w:p>
    <w:p w14:paraId="1C6FEE22" w14:textId="6245619A" w:rsidR="00563A66" w:rsidRPr="00563A66" w:rsidRDefault="00BB5DD7" w:rsidP="00563A66">
      <w:pPr>
        <w:pStyle w:val="Sinespaciado"/>
        <w:numPr>
          <w:ilvl w:val="0"/>
          <w:numId w:val="17"/>
        </w:numPr>
        <w:rPr>
          <w:rFonts w:ascii="Montserrat" w:eastAsia="Montserrat Medium" w:hAnsi="Montserrat" w:cs="Montserrat Medium"/>
          <w:color w:val="000000"/>
          <w:sz w:val="20"/>
          <w:szCs w:val="20"/>
          <w:lang w:val="es-419" w:eastAsia="es-MX"/>
        </w:rPr>
      </w:pPr>
      <w:r>
        <w:rPr>
          <w:rFonts w:ascii="Montserrat" w:eastAsia="Montserrat Medium" w:hAnsi="Montserrat" w:cs="Montserrat Medium"/>
          <w:color w:val="000000"/>
          <w:sz w:val="20"/>
          <w:szCs w:val="20"/>
          <w:lang w:val="es-419" w:eastAsia="es-MX"/>
        </w:rPr>
        <w:t>0</w:t>
      </w:r>
      <w:r w:rsidR="00563A66" w:rsidRPr="00563A66">
        <w:rPr>
          <w:rFonts w:ascii="Montserrat" w:eastAsia="Montserrat Medium" w:hAnsi="Montserrat" w:cs="Montserrat Medium"/>
          <w:color w:val="000000"/>
          <w:sz w:val="20"/>
          <w:szCs w:val="20"/>
          <w:lang w:val="es-419" w:eastAsia="es-MX"/>
        </w:rPr>
        <w:t>9 días de excursión en bus o minibús de lujo con guía de habla hispana.</w:t>
      </w:r>
    </w:p>
    <w:p w14:paraId="1D0137D4" w14:textId="4A7BBC71" w:rsidR="00563A66" w:rsidRPr="002B0C70" w:rsidRDefault="00563A66" w:rsidP="00A658D4">
      <w:pPr>
        <w:pStyle w:val="Sinespaciado"/>
        <w:numPr>
          <w:ilvl w:val="0"/>
          <w:numId w:val="17"/>
        </w:numPr>
        <w:rPr>
          <w:rFonts w:ascii="Montserrat" w:eastAsia="Montserrat Medium" w:hAnsi="Montserrat" w:cs="Montserrat Medium"/>
          <w:color w:val="000000"/>
          <w:sz w:val="20"/>
          <w:szCs w:val="20"/>
          <w:lang w:val="es-419" w:eastAsia="es-MX"/>
        </w:rPr>
      </w:pPr>
      <w:r w:rsidRPr="002B0C70">
        <w:rPr>
          <w:rFonts w:ascii="Montserrat" w:eastAsia="Montserrat Medium" w:hAnsi="Montserrat" w:cs="Montserrat Medium"/>
          <w:color w:val="000000"/>
          <w:sz w:val="20"/>
          <w:szCs w:val="20"/>
          <w:lang w:val="es-419" w:eastAsia="es-MX"/>
        </w:rPr>
        <w:t xml:space="preserve">Traslados desde y al Aeropuerto, hoteles y fronteras con chofer de habla inglesa </w:t>
      </w:r>
      <w:r w:rsidR="002B0C70" w:rsidRPr="002B0C70">
        <w:rPr>
          <w:rFonts w:ascii="Montserrat" w:eastAsia="Montserrat Medium" w:hAnsi="Montserrat" w:cs="Montserrat Medium"/>
          <w:color w:val="000000"/>
          <w:sz w:val="20"/>
          <w:szCs w:val="20"/>
          <w:lang w:val="es-419" w:eastAsia="es-MX"/>
        </w:rPr>
        <w:t xml:space="preserve">o </w:t>
      </w:r>
      <w:r w:rsidRPr="002B0C70">
        <w:rPr>
          <w:rFonts w:ascii="Montserrat" w:eastAsia="Montserrat Medium" w:hAnsi="Montserrat" w:cs="Montserrat Medium"/>
          <w:color w:val="000000"/>
          <w:sz w:val="20"/>
          <w:szCs w:val="20"/>
          <w:lang w:val="es-419" w:eastAsia="es-MX"/>
        </w:rPr>
        <w:t>hispana.</w:t>
      </w:r>
    </w:p>
    <w:p w14:paraId="2C081039" w14:textId="7A684738" w:rsidR="00563F59" w:rsidRDefault="00563A66" w:rsidP="00563A66">
      <w:pPr>
        <w:pStyle w:val="Sinespaciado"/>
        <w:numPr>
          <w:ilvl w:val="0"/>
          <w:numId w:val="17"/>
        </w:numPr>
        <w:rPr>
          <w:rFonts w:ascii="Montserrat" w:hAnsi="Montserrat"/>
          <w:sz w:val="20"/>
          <w:szCs w:val="20"/>
        </w:rPr>
      </w:pPr>
      <w:r w:rsidRPr="00563A66">
        <w:rPr>
          <w:rFonts w:ascii="Montserrat" w:eastAsia="Montserrat Medium" w:hAnsi="Montserrat" w:cs="Montserrat Medium"/>
          <w:color w:val="000000"/>
          <w:sz w:val="20"/>
          <w:szCs w:val="20"/>
          <w:lang w:val="es-419" w:eastAsia="es-MX"/>
        </w:rPr>
        <w:t>Entradas a los lugares de visita según el programa.</w:t>
      </w:r>
    </w:p>
    <w:p w14:paraId="1D280C8B" w14:textId="77777777" w:rsidR="00563A66" w:rsidRPr="009D3247" w:rsidRDefault="00563A66" w:rsidP="00B300C7">
      <w:pPr>
        <w:shd w:val="clear" w:color="auto" w:fill="FFFFFF"/>
        <w:spacing w:after="0" w:line="240" w:lineRule="auto"/>
        <w:jc w:val="both"/>
        <w:rPr>
          <w:rFonts w:ascii="Montserrat" w:eastAsia="Montserrat Medium" w:hAnsi="Montserrat" w:cs="Montserrat Medium"/>
          <w:color w:val="000000"/>
          <w:sz w:val="20"/>
          <w:szCs w:val="20"/>
        </w:rPr>
      </w:pPr>
    </w:p>
    <w:p w14:paraId="4D3B0AA6" w14:textId="2ECD8304" w:rsidR="00B04A92" w:rsidRPr="00563A66"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563A66">
        <w:rPr>
          <w:rFonts w:ascii="Montserrat" w:eastAsia="Montserrat Medium" w:hAnsi="Montserrat" w:cs="Montserrat Medium"/>
          <w:b/>
          <w:bCs/>
          <w:color w:val="000000"/>
          <w:sz w:val="20"/>
          <w:szCs w:val="20"/>
        </w:rPr>
        <w:t>Servicios no incluidos:</w:t>
      </w:r>
    </w:p>
    <w:p w14:paraId="0EF003FE" w14:textId="35EEF54B" w:rsidR="00DA6265" w:rsidRDefault="00DA6265" w:rsidP="00563A66">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Boletos de avión América – Estambul / Cairo – América</w:t>
      </w:r>
    </w:p>
    <w:p w14:paraId="2B450F78" w14:textId="54B2BED8" w:rsidR="00DA6265" w:rsidRDefault="00705993" w:rsidP="00563A66">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Boleto de avión IST – CAI.</w:t>
      </w:r>
    </w:p>
    <w:p w14:paraId="0F9183AC" w14:textId="0B4FC973" w:rsidR="00563A66" w:rsidRPr="00563A66" w:rsidRDefault="00563A66" w:rsidP="00563A66">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563A66">
        <w:rPr>
          <w:rFonts w:ascii="Montserrat" w:eastAsia="Montserrat Medium" w:hAnsi="Montserrat" w:cs="Montserrat Medium"/>
          <w:color w:val="000000"/>
          <w:sz w:val="20"/>
          <w:szCs w:val="20"/>
        </w:rPr>
        <w:t>Gastos extras personales.</w:t>
      </w:r>
    </w:p>
    <w:p w14:paraId="5C751933" w14:textId="347B01F5" w:rsidR="00563A66" w:rsidRPr="00563A66" w:rsidRDefault="00563A66" w:rsidP="00563A66">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563A66">
        <w:rPr>
          <w:rFonts w:ascii="Montserrat" w:eastAsia="Montserrat Medium" w:hAnsi="Montserrat" w:cs="Montserrat Medium"/>
          <w:color w:val="000000"/>
          <w:sz w:val="20"/>
          <w:szCs w:val="20"/>
        </w:rPr>
        <w:t>Seguro</w:t>
      </w:r>
      <w:r w:rsidR="00BB0596">
        <w:rPr>
          <w:rFonts w:ascii="Montserrat" w:eastAsia="Montserrat Medium" w:hAnsi="Montserrat" w:cs="Montserrat Medium"/>
          <w:color w:val="000000"/>
          <w:sz w:val="20"/>
          <w:szCs w:val="20"/>
        </w:rPr>
        <w:t xml:space="preserve"> turístico. Ver Notas.</w:t>
      </w:r>
    </w:p>
    <w:p w14:paraId="1354B0D1" w14:textId="4144FCC1" w:rsidR="00563A66" w:rsidRPr="00563A66" w:rsidRDefault="00563A66" w:rsidP="00563A66">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563A66">
        <w:rPr>
          <w:rFonts w:ascii="Montserrat" w:eastAsia="Montserrat Medium" w:hAnsi="Montserrat" w:cs="Montserrat Medium"/>
          <w:color w:val="000000"/>
          <w:sz w:val="20"/>
          <w:szCs w:val="20"/>
        </w:rPr>
        <w:t>Propinas para guía y chofer.</w:t>
      </w:r>
    </w:p>
    <w:p w14:paraId="330FFBFF" w14:textId="29E0EF69" w:rsidR="00563A66" w:rsidRPr="00563A66" w:rsidRDefault="00563A66" w:rsidP="00563A66">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563A66">
        <w:rPr>
          <w:rFonts w:ascii="Montserrat" w:eastAsia="Montserrat Medium" w:hAnsi="Montserrat" w:cs="Montserrat Medium"/>
          <w:color w:val="000000"/>
          <w:sz w:val="20"/>
          <w:szCs w:val="20"/>
        </w:rPr>
        <w:t>Propinas (Crucero USD 45).</w:t>
      </w:r>
    </w:p>
    <w:p w14:paraId="074336B7" w14:textId="07B87F9C" w:rsidR="00563A66" w:rsidRPr="00563A66" w:rsidRDefault="00563A66" w:rsidP="00563A66">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563A66">
        <w:rPr>
          <w:rFonts w:ascii="Montserrat" w:eastAsia="Montserrat Medium" w:hAnsi="Montserrat" w:cs="Montserrat Medium"/>
          <w:color w:val="000000"/>
          <w:sz w:val="20"/>
          <w:szCs w:val="20"/>
        </w:rPr>
        <w:t>Propinas Turquía conductores-maleteros-camareros USD 45 por persona.</w:t>
      </w:r>
    </w:p>
    <w:p w14:paraId="3896AC20" w14:textId="4B4DC5ED" w:rsidR="00563A66" w:rsidRPr="00563A66" w:rsidRDefault="00563A66" w:rsidP="00563A66">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563A66">
        <w:rPr>
          <w:rFonts w:ascii="Montserrat" w:eastAsia="Montserrat Medium" w:hAnsi="Montserrat" w:cs="Montserrat Medium"/>
          <w:color w:val="000000"/>
          <w:sz w:val="20"/>
          <w:szCs w:val="20"/>
        </w:rPr>
        <w:t>Tasas hoteleras en Turquía USD 10 por persona.</w:t>
      </w:r>
    </w:p>
    <w:p w14:paraId="6FE7D072" w14:textId="77777777" w:rsidR="00705993" w:rsidRPr="00705993" w:rsidRDefault="00705993" w:rsidP="00705993">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705993">
        <w:rPr>
          <w:rFonts w:ascii="Montserrat" w:eastAsia="Montserrat Medium" w:hAnsi="Montserrat" w:cs="Montserrat Medium"/>
          <w:color w:val="000000"/>
          <w:sz w:val="20"/>
          <w:szCs w:val="20"/>
          <w:lang w:val="es-ES"/>
        </w:rPr>
        <w:t xml:space="preserve">Pago recomendado a tener en cuenta en destino: </w:t>
      </w:r>
      <w:r>
        <w:rPr>
          <w:rFonts w:ascii="Montserrat" w:eastAsia="Montserrat Medium" w:hAnsi="Montserrat" w:cs="Montserrat Medium"/>
          <w:color w:val="000000"/>
          <w:sz w:val="20"/>
          <w:szCs w:val="20"/>
          <w:lang w:val="es-ES"/>
        </w:rPr>
        <w:t>p</w:t>
      </w:r>
      <w:r w:rsidRPr="00705993">
        <w:rPr>
          <w:rFonts w:ascii="Montserrat" w:eastAsia="Montserrat Medium" w:hAnsi="Montserrat" w:cs="Montserrat Medium"/>
          <w:color w:val="000000"/>
          <w:sz w:val="20"/>
          <w:szCs w:val="20"/>
          <w:lang w:val="es-ES"/>
        </w:rPr>
        <w:t>ropinas sugeridas: Guía USD 5-6 y Conductor USD 4 por día por persona a pagar en destino.</w:t>
      </w:r>
    </w:p>
    <w:p w14:paraId="07561076" w14:textId="7444A053" w:rsidR="00563A66" w:rsidRPr="00563A66" w:rsidRDefault="00BB0596" w:rsidP="00563A66">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Alimentos no indicados en itinerario.</w:t>
      </w:r>
    </w:p>
    <w:p w14:paraId="3182C921" w14:textId="76AC3256" w:rsidR="00563A66" w:rsidRPr="00563A66" w:rsidRDefault="00563A66" w:rsidP="00180BB2">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563A66">
        <w:rPr>
          <w:rFonts w:ascii="Montserrat" w:eastAsia="Montserrat Medium" w:hAnsi="Montserrat" w:cs="Montserrat Medium"/>
          <w:color w:val="000000"/>
          <w:sz w:val="20"/>
          <w:szCs w:val="20"/>
        </w:rPr>
        <w:t>Visados.</w:t>
      </w:r>
      <w:r w:rsidR="00BB0596">
        <w:rPr>
          <w:rFonts w:ascii="Montserrat" w:eastAsia="Montserrat Medium" w:hAnsi="Montserrat" w:cs="Montserrat Medium"/>
          <w:color w:val="000000"/>
          <w:sz w:val="20"/>
          <w:szCs w:val="20"/>
        </w:rPr>
        <w:t xml:space="preserve"> (Por cuenta del pasajero)</w:t>
      </w:r>
      <w:r w:rsidR="00DD48F4">
        <w:rPr>
          <w:rFonts w:ascii="Montserrat" w:eastAsia="Montserrat Medium" w:hAnsi="Montserrat" w:cs="Montserrat Medium"/>
          <w:color w:val="000000"/>
          <w:sz w:val="20"/>
          <w:szCs w:val="20"/>
        </w:rPr>
        <w:t xml:space="preserve"> (al menos 2 semanas antes de la llegada).</w:t>
      </w:r>
    </w:p>
    <w:p w14:paraId="016ABCE7" w14:textId="2228E549" w:rsidR="00563A66" w:rsidRPr="00563A66" w:rsidRDefault="00563A66" w:rsidP="00563A66">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563A66">
        <w:rPr>
          <w:rFonts w:ascii="Montserrat" w:eastAsia="Montserrat Medium" w:hAnsi="Montserrat" w:cs="Montserrat Medium"/>
          <w:color w:val="000000"/>
          <w:sz w:val="20"/>
          <w:szCs w:val="20"/>
        </w:rPr>
        <w:t>Impuestos de fronteras y/o aeropuerto.</w:t>
      </w:r>
    </w:p>
    <w:p w14:paraId="76DD8916" w14:textId="3B332E2C" w:rsidR="00563A66" w:rsidRPr="00563A66" w:rsidRDefault="00563A66" w:rsidP="00563A66">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563A66">
        <w:rPr>
          <w:rFonts w:ascii="Montserrat" w:eastAsia="Montserrat Medium" w:hAnsi="Montserrat" w:cs="Montserrat Medium"/>
          <w:color w:val="000000"/>
          <w:sz w:val="20"/>
          <w:szCs w:val="20"/>
        </w:rPr>
        <w:t xml:space="preserve">Entradas o </w:t>
      </w:r>
      <w:r w:rsidR="00180BB2">
        <w:rPr>
          <w:rFonts w:ascii="Montserrat" w:eastAsia="Montserrat Medium" w:hAnsi="Montserrat" w:cs="Montserrat Medium"/>
          <w:color w:val="000000"/>
          <w:sz w:val="20"/>
          <w:szCs w:val="20"/>
        </w:rPr>
        <w:t>visitas</w:t>
      </w:r>
      <w:r w:rsidRPr="00563A66">
        <w:rPr>
          <w:rFonts w:ascii="Montserrat" w:eastAsia="Montserrat Medium" w:hAnsi="Montserrat" w:cs="Montserrat Medium"/>
          <w:color w:val="000000"/>
          <w:sz w:val="20"/>
          <w:szCs w:val="20"/>
        </w:rPr>
        <w:t xml:space="preserve"> no </w:t>
      </w:r>
      <w:r w:rsidR="00180BB2">
        <w:rPr>
          <w:rFonts w:ascii="Montserrat" w:eastAsia="Montserrat Medium" w:hAnsi="Montserrat" w:cs="Montserrat Medium"/>
          <w:color w:val="000000"/>
          <w:sz w:val="20"/>
          <w:szCs w:val="20"/>
        </w:rPr>
        <w:t>indicadas</w:t>
      </w:r>
      <w:r w:rsidRPr="00563A66">
        <w:rPr>
          <w:rFonts w:ascii="Montserrat" w:eastAsia="Montserrat Medium" w:hAnsi="Montserrat" w:cs="Montserrat Medium"/>
          <w:color w:val="000000"/>
          <w:sz w:val="20"/>
          <w:szCs w:val="20"/>
        </w:rPr>
        <w:t xml:space="preserve"> en el </w:t>
      </w:r>
      <w:r w:rsidR="00180BB2">
        <w:rPr>
          <w:rFonts w:ascii="Montserrat" w:eastAsia="Montserrat Medium" w:hAnsi="Montserrat" w:cs="Montserrat Medium"/>
          <w:color w:val="000000"/>
          <w:sz w:val="20"/>
          <w:szCs w:val="20"/>
        </w:rPr>
        <w:t>itinerario.</w:t>
      </w:r>
    </w:p>
    <w:p w14:paraId="2BE1006A" w14:textId="49A43286" w:rsidR="00563A66" w:rsidRPr="00563A66" w:rsidRDefault="00180BB2" w:rsidP="00563A66">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Excursiones</w:t>
      </w:r>
      <w:r w:rsidR="00563A66" w:rsidRPr="00563A66">
        <w:rPr>
          <w:rFonts w:ascii="Montserrat" w:eastAsia="Montserrat Medium" w:hAnsi="Montserrat" w:cs="Montserrat Medium"/>
          <w:color w:val="000000"/>
          <w:sz w:val="20"/>
          <w:szCs w:val="20"/>
        </w:rPr>
        <w:t xml:space="preserve"> opcionales.</w:t>
      </w:r>
    </w:p>
    <w:p w14:paraId="1BD50940" w14:textId="77777777" w:rsidR="00705993" w:rsidRDefault="00563A66" w:rsidP="00F309F6">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705993">
        <w:rPr>
          <w:rFonts w:ascii="Montserrat" w:eastAsia="Montserrat Medium" w:hAnsi="Montserrat" w:cs="Montserrat Medium"/>
          <w:color w:val="000000"/>
          <w:sz w:val="20"/>
          <w:szCs w:val="20"/>
        </w:rPr>
        <w:t>Cualquier otro servicio no mencionado en "Los precios incluyen".</w:t>
      </w:r>
    </w:p>
    <w:p w14:paraId="0B5E6D9D" w14:textId="77777777" w:rsidR="00563A66" w:rsidRPr="009D3247" w:rsidRDefault="00563A66" w:rsidP="00B300C7">
      <w:pPr>
        <w:shd w:val="clear" w:color="auto" w:fill="FFFFFF"/>
        <w:spacing w:after="0" w:line="240" w:lineRule="auto"/>
        <w:jc w:val="both"/>
        <w:rPr>
          <w:rFonts w:ascii="Montserrat" w:eastAsia="Montserrat Medium" w:hAnsi="Montserrat" w:cs="Montserrat Medium"/>
          <w:color w:val="000000"/>
          <w:sz w:val="20"/>
          <w:szCs w:val="20"/>
        </w:rPr>
      </w:pPr>
    </w:p>
    <w:p w14:paraId="0BAD01DF" w14:textId="77777777" w:rsidR="00AB3657" w:rsidRPr="009D3247" w:rsidRDefault="00AB3657" w:rsidP="00B300C7">
      <w:pPr>
        <w:shd w:val="clear" w:color="auto" w:fill="FFFFFF"/>
        <w:spacing w:after="0" w:line="240" w:lineRule="auto"/>
        <w:jc w:val="both"/>
        <w:rPr>
          <w:rFonts w:ascii="Montserrat" w:eastAsia="Montserrat Medium" w:hAnsi="Montserrat" w:cs="Montserrat Medium"/>
          <w:color w:val="000000"/>
          <w:sz w:val="20"/>
          <w:szCs w:val="20"/>
        </w:rPr>
      </w:pPr>
    </w:p>
    <w:p w14:paraId="19246125" w14:textId="74F23A21" w:rsidR="00B04A92" w:rsidRPr="00563A66" w:rsidRDefault="00B04A92" w:rsidP="00B300C7">
      <w:pPr>
        <w:shd w:val="clear" w:color="auto" w:fill="FFFFFF"/>
        <w:spacing w:after="0" w:line="240" w:lineRule="auto"/>
        <w:jc w:val="both"/>
        <w:rPr>
          <w:rFonts w:ascii="Montserrat" w:eastAsia="Montserrat Medium" w:hAnsi="Montserrat" w:cs="Montserrat Medium"/>
          <w:b/>
          <w:bCs/>
          <w:color w:val="000000"/>
          <w:sz w:val="20"/>
          <w:szCs w:val="20"/>
        </w:rPr>
      </w:pPr>
      <w:r w:rsidRPr="00563A66">
        <w:rPr>
          <w:rFonts w:ascii="Montserrat" w:eastAsia="Montserrat Medium" w:hAnsi="Montserrat" w:cs="Montserrat Medium"/>
          <w:b/>
          <w:bCs/>
          <w:color w:val="000000"/>
          <w:sz w:val="20"/>
          <w:szCs w:val="20"/>
        </w:rPr>
        <w:t>Excursiones opcionales:</w:t>
      </w:r>
    </w:p>
    <w:p w14:paraId="23AF90D3" w14:textId="77777777" w:rsidR="00B04A92" w:rsidRPr="00401561" w:rsidRDefault="00B04A92" w:rsidP="00401561">
      <w:pPr>
        <w:pStyle w:val="Prrafodelista"/>
        <w:numPr>
          <w:ilvl w:val="0"/>
          <w:numId w:val="10"/>
        </w:numPr>
        <w:shd w:val="clear" w:color="auto" w:fill="FFFFFF"/>
        <w:spacing w:line="240" w:lineRule="auto"/>
        <w:jc w:val="both"/>
        <w:rPr>
          <w:rFonts w:ascii="Montserrat" w:eastAsia="Montserrat Medium" w:hAnsi="Montserrat" w:cs="Montserrat Medium"/>
          <w:color w:val="000000"/>
          <w:sz w:val="20"/>
          <w:szCs w:val="20"/>
        </w:rPr>
      </w:pPr>
      <w:r w:rsidRPr="0040156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32BBEE2" w14:textId="1A361E88" w:rsidR="00B04A92" w:rsidRPr="00401561" w:rsidRDefault="00B04A92" w:rsidP="00401561">
      <w:pPr>
        <w:pStyle w:val="Prrafodelista"/>
        <w:numPr>
          <w:ilvl w:val="0"/>
          <w:numId w:val="10"/>
        </w:numPr>
        <w:shd w:val="clear" w:color="auto" w:fill="FFFFFF"/>
        <w:spacing w:line="240" w:lineRule="auto"/>
        <w:jc w:val="both"/>
        <w:rPr>
          <w:rFonts w:ascii="Montserrat" w:eastAsia="Montserrat Medium" w:hAnsi="Montserrat" w:cs="Montserrat Medium"/>
          <w:color w:val="000000"/>
          <w:sz w:val="20"/>
          <w:szCs w:val="20"/>
        </w:rPr>
      </w:pPr>
      <w:r w:rsidRPr="0040156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4CBA5C69" w14:textId="78644F90" w:rsidR="00905D22" w:rsidRPr="003B04D5" w:rsidRDefault="00401561" w:rsidP="00401561">
      <w:pPr>
        <w:pStyle w:val="Prrafodelista"/>
        <w:numPr>
          <w:ilvl w:val="0"/>
          <w:numId w:val="9"/>
        </w:numPr>
        <w:shd w:val="clear" w:color="auto" w:fill="FFFFFF"/>
        <w:spacing w:line="240" w:lineRule="auto"/>
        <w:jc w:val="both"/>
        <w:rPr>
          <w:rFonts w:ascii="Montserrat" w:eastAsia="Montserrat Medium" w:hAnsi="Montserrat" w:cs="Montserrat Medium"/>
          <w:b/>
          <w:bCs/>
          <w:color w:val="000000"/>
          <w:sz w:val="20"/>
          <w:szCs w:val="20"/>
        </w:rPr>
      </w:pPr>
      <w:r w:rsidRPr="003B04D5">
        <w:rPr>
          <w:rFonts w:ascii="Montserrat" w:eastAsia="Montserrat Medium" w:hAnsi="Montserrat" w:cs="Montserrat Medium"/>
          <w:b/>
          <w:bCs/>
          <w:color w:val="000000"/>
          <w:sz w:val="20"/>
          <w:szCs w:val="20"/>
        </w:rPr>
        <w:t>Le recomendamos que reserve con anticipación los opcionales, ya que no podemos garantizar su confirmación en el destino. Consultar</w:t>
      </w:r>
      <w:r w:rsidR="000B6576" w:rsidRPr="003B04D5">
        <w:rPr>
          <w:rFonts w:ascii="Montserrat" w:eastAsia="Montserrat Medium" w:hAnsi="Montserrat" w:cs="Montserrat Medium"/>
          <w:b/>
          <w:bCs/>
          <w:color w:val="000000"/>
          <w:sz w:val="20"/>
          <w:szCs w:val="20"/>
        </w:rPr>
        <w:t>.</w:t>
      </w:r>
    </w:p>
    <w:p w14:paraId="7C06985F" w14:textId="77777777" w:rsidR="00401561" w:rsidRDefault="00401561" w:rsidP="00401561">
      <w:pPr>
        <w:pStyle w:val="Prrafodelista"/>
        <w:numPr>
          <w:ilvl w:val="0"/>
          <w:numId w:val="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241064C2" w14:textId="77777777" w:rsidR="00401561" w:rsidRDefault="00401561" w:rsidP="00401561">
      <w:pPr>
        <w:pStyle w:val="Prrafodelista"/>
        <w:numPr>
          <w:ilvl w:val="0"/>
          <w:numId w:val="8"/>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06E76CD1" w14:textId="333F5221" w:rsidR="00563F59" w:rsidRPr="00FB5452" w:rsidRDefault="00401561" w:rsidP="00195030">
      <w:pPr>
        <w:pStyle w:val="Prrafodelista"/>
        <w:numPr>
          <w:ilvl w:val="0"/>
          <w:numId w:val="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B5452">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122EEFB4" w14:textId="77777777" w:rsidR="00B04A92" w:rsidRPr="00C4556C" w:rsidRDefault="00B04A92" w:rsidP="00C4556C">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2C520B7F" w14:textId="77777777" w:rsidR="008D203F" w:rsidRPr="009D3247" w:rsidRDefault="008D203F" w:rsidP="00B300C7">
      <w:pPr>
        <w:shd w:val="clear" w:color="auto" w:fill="FFFFFF"/>
        <w:spacing w:after="0" w:line="240" w:lineRule="auto"/>
        <w:jc w:val="both"/>
        <w:rPr>
          <w:rFonts w:ascii="Montserrat" w:eastAsia="Montserrat Medium" w:hAnsi="Montserrat" w:cs="Montserrat Medium"/>
          <w:color w:val="000000"/>
          <w:sz w:val="20"/>
          <w:szCs w:val="20"/>
        </w:rPr>
      </w:pPr>
    </w:p>
    <w:p w14:paraId="7746370F" w14:textId="3B224230" w:rsidR="00B04A92" w:rsidRPr="00563A66" w:rsidRDefault="00B04A92" w:rsidP="00B300C7">
      <w:pPr>
        <w:shd w:val="clear" w:color="auto" w:fill="FFFFFF"/>
        <w:spacing w:after="0" w:line="240" w:lineRule="auto"/>
        <w:jc w:val="both"/>
        <w:rPr>
          <w:rFonts w:ascii="Montserrat" w:eastAsia="Montserrat Medium" w:hAnsi="Montserrat" w:cs="Montserrat Medium"/>
          <w:color w:val="000000"/>
          <w:sz w:val="20"/>
          <w:szCs w:val="20"/>
        </w:rPr>
      </w:pPr>
      <w:r w:rsidRPr="00563A66">
        <w:rPr>
          <w:rFonts w:ascii="Montserrat" w:eastAsia="Montserrat Medium" w:hAnsi="Montserrat" w:cs="Montserrat Medium"/>
          <w:b/>
          <w:bCs/>
          <w:color w:val="000000"/>
          <w:sz w:val="20"/>
          <w:szCs w:val="20"/>
        </w:rPr>
        <w:t>Notas importantes</w:t>
      </w:r>
      <w:r w:rsidRPr="00563A66">
        <w:rPr>
          <w:rFonts w:ascii="Montserrat" w:eastAsia="Montserrat Medium" w:hAnsi="Montserrat" w:cs="Montserrat Medium"/>
          <w:color w:val="000000"/>
          <w:sz w:val="20"/>
          <w:szCs w:val="20"/>
        </w:rPr>
        <w:t>:</w:t>
      </w:r>
    </w:p>
    <w:p w14:paraId="5BBB2FEF"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u w:val="single"/>
        </w:rPr>
      </w:pPr>
      <w:r w:rsidRPr="00783ACA">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783AC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372ADCD6"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El cliente deberá enviar copia de pasaporte con una vigencia de 6 meses a la fecha de regreso de su viaje.</w:t>
      </w:r>
    </w:p>
    <w:p w14:paraId="0266BEA2"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Los horarios de vuelo se le enviaran en la confirmación.</w:t>
      </w:r>
    </w:p>
    <w:p w14:paraId="3AAC0BDE" w14:textId="77777777" w:rsidR="00B04A92" w:rsidRPr="00783ACA" w:rsidRDefault="00B04A92" w:rsidP="00783ACA">
      <w:pPr>
        <w:pStyle w:val="Prrafodelista"/>
        <w:numPr>
          <w:ilvl w:val="0"/>
          <w:numId w:val="11"/>
        </w:numPr>
        <w:spacing w:line="240" w:lineRule="auto"/>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2F19F854" w14:textId="77777777" w:rsidR="00783ACA" w:rsidRPr="00783ACA" w:rsidRDefault="00783ACA" w:rsidP="00783ACA">
      <w:pPr>
        <w:pStyle w:val="Prrafodelista"/>
        <w:numPr>
          <w:ilvl w:val="0"/>
          <w:numId w:val="11"/>
        </w:numPr>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106194EB" w14:textId="0973809F" w:rsidR="00B04A92" w:rsidRPr="00783ACA" w:rsidRDefault="00B04A92" w:rsidP="00783ACA">
      <w:pPr>
        <w:pStyle w:val="Prrafodelista"/>
        <w:numPr>
          <w:ilvl w:val="0"/>
          <w:numId w:val="11"/>
        </w:numPr>
        <w:jc w:val="both"/>
        <w:rPr>
          <w:rFonts w:ascii="Montserrat" w:eastAsia="Montserrat Medium" w:hAnsi="Montserrat" w:cs="Montserrat Medium"/>
          <w:color w:val="000000"/>
          <w:sz w:val="20"/>
          <w:szCs w:val="20"/>
        </w:rPr>
      </w:pPr>
      <w:r w:rsidRPr="00783ACA">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6A833464" w14:textId="638253FE" w:rsidR="00B04A92" w:rsidRDefault="00B04A92" w:rsidP="00B300C7">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21DFB4C5" w14:textId="77777777" w:rsidR="00215653" w:rsidRDefault="00215653" w:rsidP="00B300C7">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tbl>
      <w:tblPr>
        <w:tblW w:w="10308" w:type="dxa"/>
        <w:jc w:val="center"/>
        <w:tblLayout w:type="fixed"/>
        <w:tblLook w:val="0400" w:firstRow="0" w:lastRow="0" w:firstColumn="0" w:lastColumn="0" w:noHBand="0" w:noVBand="1"/>
      </w:tblPr>
      <w:tblGrid>
        <w:gridCol w:w="2020"/>
        <w:gridCol w:w="2793"/>
        <w:gridCol w:w="2970"/>
        <w:gridCol w:w="6"/>
        <w:gridCol w:w="2512"/>
        <w:gridCol w:w="7"/>
      </w:tblGrid>
      <w:tr w:rsidR="00B04A92" w:rsidRPr="0081480C" w14:paraId="63781178" w14:textId="77777777" w:rsidTr="00215653">
        <w:trPr>
          <w:trHeight w:val="280"/>
          <w:jc w:val="center"/>
        </w:trPr>
        <w:tc>
          <w:tcPr>
            <w:tcW w:w="10308" w:type="dxa"/>
            <w:gridSpan w:val="6"/>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67DCEEC" w14:textId="77777777" w:rsidR="00B04A92" w:rsidRPr="0081480C" w:rsidRDefault="00B04A92" w:rsidP="00215653">
            <w:pPr>
              <w:spacing w:after="0" w:line="240" w:lineRule="auto"/>
              <w:jc w:val="center"/>
              <w:rPr>
                <w:rFonts w:ascii="Montserrat" w:eastAsia="Montserrat Medium" w:hAnsi="Montserrat" w:cs="Montserrat Medium"/>
                <w:sz w:val="20"/>
                <w:szCs w:val="20"/>
              </w:rPr>
            </w:pPr>
            <w:r w:rsidRPr="00215653">
              <w:rPr>
                <w:rFonts w:ascii="Montserrat" w:eastAsia="Montserrat Medium" w:hAnsi="Montserrat" w:cs="Montserrat Medium"/>
                <w:b/>
                <w:color w:val="FFFFFF"/>
                <w:sz w:val="28"/>
                <w:szCs w:val="28"/>
              </w:rPr>
              <w:t>HOTELES PREVISTOS O SIMILARES</w:t>
            </w:r>
          </w:p>
        </w:tc>
      </w:tr>
      <w:tr w:rsidR="00FB341D" w:rsidRPr="0081480C" w14:paraId="3F5947E6" w14:textId="77777777" w:rsidTr="00464B40">
        <w:trPr>
          <w:gridAfter w:val="1"/>
          <w:wAfter w:w="7" w:type="dxa"/>
          <w:trHeight w:val="323"/>
          <w:jc w:val="center"/>
        </w:trPr>
        <w:tc>
          <w:tcPr>
            <w:tcW w:w="2020"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430B5A" w14:textId="30F6AE77" w:rsidR="00FB341D" w:rsidRPr="00215653" w:rsidRDefault="00FB341D" w:rsidP="00FB341D">
            <w:pPr>
              <w:spacing w:after="0" w:line="240" w:lineRule="auto"/>
              <w:jc w:val="center"/>
              <w:rPr>
                <w:rFonts w:ascii="Montserrat" w:eastAsia="Montserrat Medium" w:hAnsi="Montserrat" w:cs="Montserrat Medium"/>
                <w:sz w:val="24"/>
                <w:szCs w:val="24"/>
              </w:rPr>
            </w:pPr>
            <w:r w:rsidRPr="00215653">
              <w:rPr>
                <w:rFonts w:ascii="Montserrat" w:eastAsia="Montserrat Medium" w:hAnsi="Montserrat" w:cs="Montserrat Medium"/>
                <w:b/>
                <w:color w:val="FFFFFF"/>
                <w:sz w:val="24"/>
                <w:szCs w:val="24"/>
              </w:rPr>
              <w:t>CIUDAD</w:t>
            </w:r>
          </w:p>
        </w:tc>
        <w:tc>
          <w:tcPr>
            <w:tcW w:w="2793" w:type="dxa"/>
            <w:tcBorders>
              <w:top w:val="single" w:sz="4" w:space="0" w:color="7030A0"/>
              <w:left w:val="single" w:sz="4" w:space="0" w:color="7030A0"/>
              <w:bottom w:val="single" w:sz="4" w:space="0" w:color="7030A0"/>
              <w:right w:val="single" w:sz="4" w:space="0" w:color="auto"/>
            </w:tcBorders>
            <w:shd w:val="clear" w:color="auto" w:fill="C2DC98"/>
            <w:tcMar>
              <w:top w:w="0" w:type="dxa"/>
              <w:left w:w="115" w:type="dxa"/>
              <w:bottom w:w="0" w:type="dxa"/>
              <w:right w:w="115" w:type="dxa"/>
            </w:tcMar>
          </w:tcPr>
          <w:p w14:paraId="5F72A391" w14:textId="280B0668" w:rsidR="00FB341D" w:rsidRPr="00FB341D" w:rsidRDefault="00FB341D" w:rsidP="00FB341D">
            <w:pPr>
              <w:spacing w:after="0" w:line="240" w:lineRule="auto"/>
              <w:jc w:val="center"/>
              <w:rPr>
                <w:rFonts w:ascii="Montserrat" w:eastAsia="Montserrat Medium" w:hAnsi="Montserrat" w:cs="Montserrat Medium"/>
                <w:b/>
                <w:color w:val="FFFFFF"/>
                <w:sz w:val="24"/>
                <w:szCs w:val="24"/>
              </w:rPr>
            </w:pPr>
            <w:r w:rsidRPr="00FB341D">
              <w:rPr>
                <w:rFonts w:ascii="Montserrat" w:eastAsia="Montserrat Medium" w:hAnsi="Montserrat" w:cs="Montserrat Medium"/>
                <w:b/>
                <w:color w:val="FFFFFF"/>
                <w:sz w:val="24"/>
                <w:szCs w:val="24"/>
              </w:rPr>
              <w:t>TUR.SUP</w:t>
            </w:r>
          </w:p>
        </w:tc>
        <w:tc>
          <w:tcPr>
            <w:tcW w:w="2976" w:type="dxa"/>
            <w:gridSpan w:val="2"/>
            <w:tcBorders>
              <w:top w:val="single" w:sz="4" w:space="0" w:color="7030A0"/>
              <w:left w:val="single" w:sz="4" w:space="0" w:color="auto"/>
              <w:bottom w:val="single" w:sz="4" w:space="0" w:color="7030A0"/>
              <w:right w:val="single" w:sz="4" w:space="0" w:color="auto"/>
            </w:tcBorders>
            <w:shd w:val="clear" w:color="auto" w:fill="C2DC98"/>
          </w:tcPr>
          <w:p w14:paraId="77173E9A" w14:textId="4A019EBE" w:rsidR="00FB341D" w:rsidRPr="00FB341D" w:rsidRDefault="00FB341D" w:rsidP="00FB341D">
            <w:pPr>
              <w:spacing w:after="0" w:line="240" w:lineRule="auto"/>
              <w:jc w:val="center"/>
              <w:rPr>
                <w:rFonts w:ascii="Montserrat" w:eastAsia="Montserrat Medium" w:hAnsi="Montserrat" w:cs="Montserrat Medium"/>
                <w:b/>
                <w:color w:val="FFFFFF"/>
                <w:sz w:val="24"/>
                <w:szCs w:val="24"/>
              </w:rPr>
            </w:pPr>
            <w:r w:rsidRPr="00FB341D">
              <w:rPr>
                <w:rFonts w:ascii="Montserrat" w:eastAsia="Montserrat Medium" w:hAnsi="Montserrat" w:cs="Montserrat Medium"/>
                <w:b/>
                <w:color w:val="FFFFFF"/>
                <w:sz w:val="24"/>
                <w:szCs w:val="24"/>
              </w:rPr>
              <w:t>PRIMERA</w:t>
            </w:r>
          </w:p>
        </w:tc>
        <w:tc>
          <w:tcPr>
            <w:tcW w:w="2512" w:type="dxa"/>
            <w:tcBorders>
              <w:top w:val="single" w:sz="4" w:space="0" w:color="7030A0"/>
              <w:left w:val="single" w:sz="4" w:space="0" w:color="auto"/>
              <w:bottom w:val="single" w:sz="4" w:space="0" w:color="8614B4"/>
              <w:right w:val="single" w:sz="4" w:space="0" w:color="8614B4"/>
            </w:tcBorders>
            <w:shd w:val="clear" w:color="auto" w:fill="C2DC98"/>
            <w:tcMar>
              <w:top w:w="0" w:type="dxa"/>
              <w:left w:w="115" w:type="dxa"/>
              <w:bottom w:w="0" w:type="dxa"/>
              <w:right w:w="115" w:type="dxa"/>
            </w:tcMar>
          </w:tcPr>
          <w:p w14:paraId="51C9A204" w14:textId="3B33CC7F" w:rsidR="00FB341D" w:rsidRPr="00215653" w:rsidRDefault="00FB341D" w:rsidP="00FB341D">
            <w:pPr>
              <w:spacing w:after="0" w:line="240" w:lineRule="auto"/>
              <w:jc w:val="center"/>
              <w:rPr>
                <w:rFonts w:ascii="Montserrat" w:eastAsia="Montserrat Medium" w:hAnsi="Montserrat" w:cs="Montserrat Medium"/>
                <w:b/>
                <w:color w:val="FFFFFF"/>
                <w:sz w:val="24"/>
                <w:szCs w:val="24"/>
              </w:rPr>
            </w:pPr>
            <w:r w:rsidRPr="00FB341D">
              <w:rPr>
                <w:rFonts w:ascii="Montserrat" w:eastAsia="Montserrat Medium" w:hAnsi="Montserrat" w:cs="Montserrat Medium"/>
                <w:b/>
                <w:color w:val="FFFFFF"/>
                <w:sz w:val="24"/>
                <w:szCs w:val="24"/>
              </w:rPr>
              <w:t>SUPERIOR</w:t>
            </w:r>
          </w:p>
        </w:tc>
      </w:tr>
      <w:tr w:rsidR="00464B40" w:rsidRPr="0081480C" w14:paraId="26E530F5" w14:textId="02020902" w:rsidTr="00464B40">
        <w:trPr>
          <w:gridAfter w:val="1"/>
          <w:wAfter w:w="7" w:type="dxa"/>
          <w:trHeight w:val="273"/>
          <w:jc w:val="center"/>
        </w:trPr>
        <w:tc>
          <w:tcPr>
            <w:tcW w:w="2020" w:type="dxa"/>
            <w:tcBorders>
              <w:top w:val="single" w:sz="4" w:space="0" w:color="8614B4"/>
              <w:left w:val="single" w:sz="4" w:space="0" w:color="8614B4"/>
              <w:bottom w:val="single" w:sz="4" w:space="0" w:color="8614B4"/>
              <w:right w:val="single" w:sz="4" w:space="0" w:color="7030A0"/>
            </w:tcBorders>
            <w:shd w:val="clear" w:color="auto" w:fill="auto"/>
            <w:tcMar>
              <w:top w:w="0" w:type="dxa"/>
              <w:left w:w="115" w:type="dxa"/>
              <w:bottom w:w="0" w:type="dxa"/>
              <w:right w:w="115" w:type="dxa"/>
            </w:tcMar>
            <w:vAlign w:val="center"/>
          </w:tcPr>
          <w:p w14:paraId="3B52019A" w14:textId="0E5FA666" w:rsidR="00464B40" w:rsidRPr="00486445" w:rsidRDefault="00464B40" w:rsidP="00464B40">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ESTAMBUL</w:t>
            </w:r>
          </w:p>
        </w:tc>
        <w:tc>
          <w:tcPr>
            <w:tcW w:w="2793" w:type="dxa"/>
            <w:tcBorders>
              <w:top w:val="single" w:sz="4" w:space="0" w:color="7030A0"/>
              <w:left w:val="single" w:sz="4" w:space="0" w:color="7030A0"/>
              <w:bottom w:val="single" w:sz="4" w:space="0" w:color="7030A0"/>
              <w:right w:val="single" w:sz="4" w:space="0" w:color="auto"/>
            </w:tcBorders>
            <w:shd w:val="clear" w:color="auto" w:fill="auto"/>
            <w:tcMar>
              <w:top w:w="0" w:type="dxa"/>
              <w:left w:w="115" w:type="dxa"/>
              <w:bottom w:w="0" w:type="dxa"/>
              <w:right w:w="115" w:type="dxa"/>
            </w:tcMar>
            <w:vAlign w:val="center"/>
          </w:tcPr>
          <w:p w14:paraId="54143940" w14:textId="7530D414" w:rsidR="00464B40" w:rsidRPr="00486445" w:rsidRDefault="00464B40" w:rsidP="00E50291">
            <w:pPr>
              <w:spacing w:after="0" w:line="240" w:lineRule="auto"/>
              <w:jc w:val="center"/>
              <w:rPr>
                <w:rFonts w:ascii="Montserrat" w:eastAsia="Montserrat Medium" w:hAnsi="Montserrat" w:cs="Montserrat Medium"/>
                <w:sz w:val="18"/>
                <w:szCs w:val="18"/>
              </w:rPr>
            </w:pPr>
            <w:r w:rsidRPr="00464B40">
              <w:rPr>
                <w:rFonts w:ascii="Montserrat" w:eastAsia="Montserrat Medium" w:hAnsi="Montserrat" w:cs="Montserrat Medium"/>
                <w:sz w:val="18"/>
                <w:szCs w:val="18"/>
                <w:lang w:val="es-AR"/>
              </w:rPr>
              <w:t xml:space="preserve">La Quinta </w:t>
            </w:r>
            <w:proofErr w:type="spellStart"/>
            <w:r w:rsidRPr="00464B40">
              <w:rPr>
                <w:rFonts w:ascii="Montserrat" w:eastAsia="Montserrat Medium" w:hAnsi="Montserrat" w:cs="Montserrat Medium"/>
                <w:sz w:val="18"/>
                <w:szCs w:val="18"/>
                <w:lang w:val="es-AR"/>
              </w:rPr>
              <w:t>by</w:t>
            </w:r>
            <w:proofErr w:type="spellEnd"/>
            <w:r w:rsidRPr="00464B40">
              <w:rPr>
                <w:rFonts w:ascii="Montserrat" w:eastAsia="Montserrat Medium" w:hAnsi="Montserrat" w:cs="Montserrat Medium"/>
                <w:sz w:val="18"/>
                <w:szCs w:val="18"/>
                <w:lang w:val="es-AR"/>
              </w:rPr>
              <w:t xml:space="preserve"> Wyndham </w:t>
            </w:r>
            <w:r w:rsidR="00297E08">
              <w:rPr>
                <w:rFonts w:ascii="Montserrat" w:eastAsia="Montserrat Medium" w:hAnsi="Montserrat" w:cs="Montserrat Medium"/>
                <w:sz w:val="18"/>
                <w:szCs w:val="18"/>
                <w:lang w:val="es-AR"/>
              </w:rPr>
              <w:t>/</w:t>
            </w:r>
            <w:r w:rsidRPr="00464B40">
              <w:rPr>
                <w:rFonts w:ascii="Montserrat" w:eastAsia="Montserrat Medium" w:hAnsi="Montserrat" w:cs="Montserrat Medium"/>
                <w:sz w:val="18"/>
                <w:szCs w:val="18"/>
                <w:lang w:val="en-US"/>
              </w:rPr>
              <w:t xml:space="preserve"> Ramada </w:t>
            </w:r>
            <w:proofErr w:type="spellStart"/>
            <w:r w:rsidRPr="00464B40">
              <w:rPr>
                <w:rFonts w:ascii="Montserrat" w:eastAsia="Montserrat Medium" w:hAnsi="Montserrat" w:cs="Montserrat Medium"/>
                <w:sz w:val="18"/>
                <w:szCs w:val="18"/>
                <w:lang w:val="en-US"/>
              </w:rPr>
              <w:t>Tekstilkent</w:t>
            </w:r>
            <w:proofErr w:type="spellEnd"/>
            <w:r w:rsidRPr="00464B40">
              <w:rPr>
                <w:rFonts w:ascii="Montserrat" w:eastAsia="Montserrat Medium" w:hAnsi="Montserrat" w:cs="Montserrat Medium"/>
                <w:sz w:val="18"/>
                <w:szCs w:val="18"/>
                <w:lang w:val="en-US"/>
              </w:rPr>
              <w:t xml:space="preserve"> o similar</w:t>
            </w:r>
          </w:p>
        </w:tc>
        <w:tc>
          <w:tcPr>
            <w:tcW w:w="2970" w:type="dxa"/>
            <w:tcBorders>
              <w:top w:val="single" w:sz="4" w:space="0" w:color="7030A0"/>
              <w:left w:val="single" w:sz="4" w:space="0" w:color="auto"/>
              <w:bottom w:val="single" w:sz="4" w:space="0" w:color="7030A0"/>
              <w:right w:val="single" w:sz="4" w:space="0" w:color="8614B4"/>
            </w:tcBorders>
            <w:shd w:val="clear" w:color="auto" w:fill="auto"/>
            <w:vAlign w:val="center"/>
          </w:tcPr>
          <w:p w14:paraId="1FCEE249" w14:textId="08EE2396" w:rsidR="00464B40" w:rsidRPr="00486445" w:rsidRDefault="00464B40" w:rsidP="00E50291">
            <w:pPr>
              <w:spacing w:after="0" w:line="240" w:lineRule="auto"/>
              <w:jc w:val="center"/>
              <w:rPr>
                <w:rFonts w:ascii="Montserrat" w:eastAsia="Montserrat Medium" w:hAnsi="Montserrat" w:cs="Montserrat Medium"/>
                <w:sz w:val="18"/>
                <w:szCs w:val="18"/>
              </w:rPr>
            </w:pPr>
            <w:proofErr w:type="spellStart"/>
            <w:r w:rsidRPr="00464B40">
              <w:rPr>
                <w:rFonts w:ascii="Montserrat" w:eastAsia="Montserrat Medium" w:hAnsi="Montserrat" w:cs="Montserrat Medium"/>
                <w:sz w:val="18"/>
                <w:szCs w:val="18"/>
                <w:lang w:val="en-US"/>
              </w:rPr>
              <w:t>Avangrade</w:t>
            </w:r>
            <w:proofErr w:type="spellEnd"/>
            <w:r w:rsidRPr="00464B40">
              <w:rPr>
                <w:rFonts w:ascii="Montserrat" w:eastAsia="Montserrat Medium" w:hAnsi="Montserrat" w:cs="Montserrat Medium"/>
                <w:sz w:val="18"/>
                <w:szCs w:val="18"/>
                <w:lang w:val="en-US"/>
              </w:rPr>
              <w:t xml:space="preserve"> </w:t>
            </w:r>
            <w:proofErr w:type="spellStart"/>
            <w:r w:rsidRPr="00464B40">
              <w:rPr>
                <w:rFonts w:ascii="Montserrat" w:eastAsia="Montserrat Medium" w:hAnsi="Montserrat" w:cs="Montserrat Medium"/>
                <w:sz w:val="18"/>
                <w:szCs w:val="18"/>
                <w:lang w:val="en-US"/>
              </w:rPr>
              <w:t>Taksim</w:t>
            </w:r>
            <w:proofErr w:type="spellEnd"/>
            <w:r w:rsidRPr="00464B40">
              <w:rPr>
                <w:rFonts w:ascii="Montserrat" w:eastAsia="Montserrat Medium" w:hAnsi="Montserrat" w:cs="Montserrat Medium"/>
                <w:sz w:val="18"/>
                <w:szCs w:val="18"/>
                <w:lang w:val="en-US"/>
              </w:rPr>
              <w:t xml:space="preserve"> </w:t>
            </w:r>
            <w:r w:rsidR="00297E08">
              <w:rPr>
                <w:rFonts w:ascii="Montserrat" w:eastAsia="Montserrat Medium" w:hAnsi="Montserrat" w:cs="Montserrat Medium"/>
                <w:sz w:val="18"/>
                <w:szCs w:val="18"/>
                <w:lang w:val="en-US"/>
              </w:rPr>
              <w:t>/</w:t>
            </w:r>
            <w:r w:rsidRPr="00464B40">
              <w:rPr>
                <w:rFonts w:ascii="Montserrat" w:eastAsia="Montserrat Medium" w:hAnsi="Montserrat" w:cs="Montserrat Medium"/>
                <w:sz w:val="18"/>
                <w:szCs w:val="18"/>
                <w:lang w:val="en-US"/>
              </w:rPr>
              <w:t xml:space="preserve"> </w:t>
            </w:r>
            <w:proofErr w:type="spellStart"/>
            <w:r w:rsidRPr="00464B40">
              <w:rPr>
                <w:rFonts w:ascii="Montserrat" w:eastAsia="Montserrat Medium" w:hAnsi="Montserrat" w:cs="Montserrat Medium"/>
                <w:sz w:val="18"/>
                <w:szCs w:val="18"/>
                <w:lang w:val="en-US"/>
              </w:rPr>
              <w:t>Eresin</w:t>
            </w:r>
            <w:proofErr w:type="spellEnd"/>
            <w:r w:rsidRPr="00464B40">
              <w:rPr>
                <w:rFonts w:ascii="Montserrat" w:eastAsia="Montserrat Medium" w:hAnsi="Montserrat" w:cs="Montserrat Medium"/>
                <w:sz w:val="18"/>
                <w:szCs w:val="18"/>
                <w:lang w:val="en-US"/>
              </w:rPr>
              <w:t xml:space="preserve"> </w:t>
            </w:r>
            <w:proofErr w:type="spellStart"/>
            <w:r w:rsidRPr="00464B40">
              <w:rPr>
                <w:rFonts w:ascii="Montserrat" w:eastAsia="Montserrat Medium" w:hAnsi="Montserrat" w:cs="Montserrat Medium"/>
                <w:sz w:val="18"/>
                <w:szCs w:val="18"/>
                <w:lang w:val="en-US"/>
              </w:rPr>
              <w:t>Taksim</w:t>
            </w:r>
            <w:proofErr w:type="spellEnd"/>
            <w:r w:rsidRPr="00464B40">
              <w:rPr>
                <w:rFonts w:ascii="Montserrat" w:eastAsia="Montserrat Medium" w:hAnsi="Montserrat" w:cs="Montserrat Medium"/>
                <w:sz w:val="18"/>
                <w:szCs w:val="18"/>
                <w:lang w:val="en-US"/>
              </w:rPr>
              <w:t xml:space="preserve"> o similar</w:t>
            </w:r>
          </w:p>
        </w:tc>
        <w:tc>
          <w:tcPr>
            <w:tcW w:w="2518" w:type="dxa"/>
            <w:gridSpan w:val="2"/>
            <w:tcBorders>
              <w:top w:val="single" w:sz="4" w:space="0" w:color="7030A0"/>
              <w:left w:val="single" w:sz="4" w:space="0" w:color="auto"/>
              <w:bottom w:val="single" w:sz="4" w:space="0" w:color="7030A0"/>
              <w:right w:val="single" w:sz="4" w:space="0" w:color="8614B4"/>
            </w:tcBorders>
            <w:shd w:val="clear" w:color="auto" w:fill="auto"/>
            <w:vAlign w:val="center"/>
          </w:tcPr>
          <w:p w14:paraId="232053F7" w14:textId="5F233F0C" w:rsidR="00464B40" w:rsidRPr="00486445" w:rsidRDefault="00464B40" w:rsidP="00E50291">
            <w:pPr>
              <w:spacing w:after="0" w:line="240" w:lineRule="auto"/>
              <w:jc w:val="center"/>
              <w:rPr>
                <w:rFonts w:ascii="Montserrat" w:eastAsia="Montserrat Medium" w:hAnsi="Montserrat" w:cs="Montserrat Medium"/>
                <w:sz w:val="18"/>
                <w:szCs w:val="18"/>
              </w:rPr>
            </w:pPr>
            <w:r w:rsidRPr="00464B40">
              <w:rPr>
                <w:rFonts w:ascii="Montserrat" w:eastAsia="Montserrat Medium" w:hAnsi="Montserrat" w:cs="Montserrat Medium"/>
                <w:sz w:val="18"/>
                <w:szCs w:val="18"/>
                <w:lang w:val="en-US"/>
              </w:rPr>
              <w:t xml:space="preserve">Barceló İstanbul </w:t>
            </w:r>
            <w:proofErr w:type="spellStart"/>
            <w:r w:rsidRPr="00464B40">
              <w:rPr>
                <w:rFonts w:ascii="Montserrat" w:eastAsia="Montserrat Medium" w:hAnsi="Montserrat" w:cs="Montserrat Medium"/>
                <w:sz w:val="18"/>
                <w:szCs w:val="18"/>
                <w:lang w:val="en-US"/>
              </w:rPr>
              <w:t>Taksim</w:t>
            </w:r>
            <w:proofErr w:type="spellEnd"/>
            <w:r w:rsidRPr="00464B40">
              <w:rPr>
                <w:rFonts w:ascii="Montserrat" w:eastAsia="Montserrat Medium" w:hAnsi="Montserrat" w:cs="Montserrat Medium"/>
                <w:sz w:val="18"/>
                <w:szCs w:val="18"/>
                <w:lang w:val="en-US"/>
              </w:rPr>
              <w:t xml:space="preserve"> o The Marmara </w:t>
            </w:r>
            <w:proofErr w:type="spellStart"/>
            <w:r w:rsidRPr="00464B40">
              <w:rPr>
                <w:rFonts w:ascii="Montserrat" w:eastAsia="Montserrat Medium" w:hAnsi="Montserrat" w:cs="Montserrat Medium"/>
                <w:sz w:val="18"/>
                <w:szCs w:val="18"/>
                <w:lang w:val="en-US"/>
              </w:rPr>
              <w:t>Taksim</w:t>
            </w:r>
            <w:proofErr w:type="spellEnd"/>
            <w:r w:rsidRPr="00464B40">
              <w:rPr>
                <w:rFonts w:ascii="Montserrat" w:eastAsia="Montserrat Medium" w:hAnsi="Montserrat" w:cs="Montserrat Medium"/>
                <w:sz w:val="18"/>
                <w:szCs w:val="18"/>
                <w:lang w:val="en-US"/>
              </w:rPr>
              <w:t xml:space="preserve"> İstanbul o similar</w:t>
            </w:r>
          </w:p>
        </w:tc>
      </w:tr>
      <w:tr w:rsidR="00E80678" w:rsidRPr="0081480C" w14:paraId="385E0726" w14:textId="77777777" w:rsidTr="00464B40">
        <w:trPr>
          <w:gridAfter w:val="1"/>
          <w:wAfter w:w="7" w:type="dxa"/>
          <w:trHeight w:val="273"/>
          <w:jc w:val="center"/>
        </w:trPr>
        <w:tc>
          <w:tcPr>
            <w:tcW w:w="2020"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4F02C62D" w14:textId="618E74D2" w:rsidR="00E80678" w:rsidRPr="00486445" w:rsidRDefault="00464B40" w:rsidP="00464B40">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ANKARA</w:t>
            </w:r>
          </w:p>
        </w:tc>
        <w:tc>
          <w:tcPr>
            <w:tcW w:w="8281" w:type="dxa"/>
            <w:gridSpan w:val="4"/>
            <w:tcBorders>
              <w:top w:val="single" w:sz="4" w:space="0" w:color="7030A0"/>
              <w:left w:val="single" w:sz="4" w:space="0" w:color="7030A0"/>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27350719" w14:textId="15A1BC98" w:rsidR="00E80678" w:rsidRPr="00486445" w:rsidRDefault="00464B40" w:rsidP="00464B40">
            <w:pPr>
              <w:spacing w:after="0" w:line="240" w:lineRule="auto"/>
              <w:jc w:val="center"/>
              <w:rPr>
                <w:rFonts w:ascii="Montserrat" w:eastAsia="Montserrat Medium" w:hAnsi="Montserrat" w:cs="Montserrat Medium"/>
                <w:sz w:val="18"/>
                <w:szCs w:val="18"/>
              </w:rPr>
            </w:pPr>
            <w:r w:rsidRPr="00464B40">
              <w:rPr>
                <w:rFonts w:ascii="Montserrat" w:eastAsia="Montserrat Medium" w:hAnsi="Montserrat" w:cs="Montserrat Medium"/>
                <w:sz w:val="18"/>
                <w:szCs w:val="18"/>
                <w:lang w:val="en-US"/>
              </w:rPr>
              <w:t>Crowne Plaza o Radisson Blu o similar</w:t>
            </w:r>
          </w:p>
        </w:tc>
      </w:tr>
      <w:tr w:rsidR="00E80678" w:rsidRPr="0081480C" w14:paraId="27E088AD" w14:textId="77777777" w:rsidTr="00464B40">
        <w:trPr>
          <w:gridAfter w:val="1"/>
          <w:wAfter w:w="7" w:type="dxa"/>
          <w:trHeight w:val="264"/>
          <w:jc w:val="center"/>
        </w:trPr>
        <w:tc>
          <w:tcPr>
            <w:tcW w:w="2020" w:type="dxa"/>
            <w:tcBorders>
              <w:top w:val="single" w:sz="4" w:space="0" w:color="8614B4"/>
              <w:left w:val="single" w:sz="4" w:space="0" w:color="8614B4"/>
              <w:right w:val="single" w:sz="4" w:space="0" w:color="7030A0"/>
            </w:tcBorders>
            <w:shd w:val="clear" w:color="auto" w:fill="auto"/>
            <w:tcMar>
              <w:top w:w="0" w:type="dxa"/>
              <w:left w:w="115" w:type="dxa"/>
              <w:bottom w:w="0" w:type="dxa"/>
              <w:right w:w="115" w:type="dxa"/>
            </w:tcMar>
            <w:vAlign w:val="center"/>
          </w:tcPr>
          <w:p w14:paraId="0A451812" w14:textId="6FBC6677" w:rsidR="00E80678" w:rsidRPr="00486445" w:rsidRDefault="00464B40" w:rsidP="00464B40">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CAPADOCIA</w:t>
            </w:r>
          </w:p>
        </w:tc>
        <w:tc>
          <w:tcPr>
            <w:tcW w:w="8281" w:type="dxa"/>
            <w:gridSpan w:val="4"/>
            <w:tcBorders>
              <w:top w:val="single" w:sz="4" w:space="0" w:color="7030A0"/>
              <w:left w:val="single" w:sz="4" w:space="0" w:color="7030A0"/>
              <w:bottom w:val="single" w:sz="4" w:space="0" w:color="7030A0"/>
              <w:right w:val="single" w:sz="4" w:space="0" w:color="8614B4"/>
            </w:tcBorders>
            <w:shd w:val="clear" w:color="auto" w:fill="auto"/>
            <w:tcMar>
              <w:top w:w="0" w:type="dxa"/>
              <w:left w:w="115" w:type="dxa"/>
              <w:bottom w:w="0" w:type="dxa"/>
              <w:right w:w="115" w:type="dxa"/>
            </w:tcMar>
            <w:vAlign w:val="center"/>
          </w:tcPr>
          <w:p w14:paraId="35200159" w14:textId="03F8C4B8" w:rsidR="00E80678" w:rsidRPr="00486445" w:rsidRDefault="00E80678" w:rsidP="00464B40">
            <w:pPr>
              <w:spacing w:after="0" w:line="240" w:lineRule="auto"/>
              <w:jc w:val="center"/>
              <w:rPr>
                <w:rFonts w:ascii="Montserrat" w:eastAsia="Montserrat Medium" w:hAnsi="Montserrat" w:cs="Montserrat Medium"/>
                <w:sz w:val="18"/>
                <w:szCs w:val="18"/>
              </w:rPr>
            </w:pPr>
            <w:r w:rsidRPr="00486445">
              <w:rPr>
                <w:rFonts w:ascii="Montserrat" w:eastAsia="Montserrat Medium" w:hAnsi="Montserrat" w:cs="Montserrat Medium"/>
                <w:sz w:val="18"/>
                <w:szCs w:val="18"/>
              </w:rPr>
              <w:t xml:space="preserve">Catherine Plaza </w:t>
            </w:r>
            <w:r w:rsidR="00486445">
              <w:rPr>
                <w:rFonts w:ascii="Montserrat" w:eastAsia="Montserrat Medium" w:hAnsi="Montserrat" w:cs="Montserrat Medium"/>
                <w:sz w:val="18"/>
                <w:szCs w:val="18"/>
              </w:rPr>
              <w:t>/</w:t>
            </w:r>
            <w:r w:rsidRPr="00486445">
              <w:rPr>
                <w:rFonts w:ascii="Montserrat" w:eastAsia="Montserrat Medium" w:hAnsi="Montserrat" w:cs="Montserrat Medium"/>
                <w:sz w:val="18"/>
                <w:szCs w:val="18"/>
              </w:rPr>
              <w:t xml:space="preserve"> </w:t>
            </w:r>
            <w:proofErr w:type="spellStart"/>
            <w:r w:rsidRPr="00486445">
              <w:rPr>
                <w:rFonts w:ascii="Montserrat" w:eastAsia="Montserrat Medium" w:hAnsi="Montserrat" w:cs="Montserrat Medium"/>
                <w:sz w:val="18"/>
                <w:szCs w:val="18"/>
              </w:rPr>
              <w:t>Morgenland</w:t>
            </w:r>
            <w:proofErr w:type="spellEnd"/>
            <w:r w:rsidRPr="00486445">
              <w:rPr>
                <w:rFonts w:ascii="Montserrat" w:eastAsia="Montserrat Medium" w:hAnsi="Montserrat" w:cs="Montserrat Medium"/>
                <w:sz w:val="18"/>
                <w:szCs w:val="18"/>
              </w:rPr>
              <w:t xml:space="preserve"> </w:t>
            </w:r>
            <w:proofErr w:type="spellStart"/>
            <w:r w:rsidRPr="00486445">
              <w:rPr>
                <w:rFonts w:ascii="Montserrat" w:eastAsia="Montserrat Medium" w:hAnsi="Montserrat" w:cs="Montserrat Medium"/>
                <w:sz w:val="18"/>
                <w:szCs w:val="18"/>
              </w:rPr>
              <w:t>Village</w:t>
            </w:r>
            <w:proofErr w:type="spellEnd"/>
            <w:r w:rsidRPr="00486445">
              <w:rPr>
                <w:rFonts w:ascii="Montserrat" w:eastAsia="Montserrat Medium" w:hAnsi="Montserrat" w:cs="Montserrat Medium"/>
                <w:sz w:val="18"/>
                <w:szCs w:val="18"/>
              </w:rPr>
              <w:t xml:space="preserve"> o similar</w:t>
            </w:r>
          </w:p>
        </w:tc>
      </w:tr>
      <w:tr w:rsidR="00976F81" w:rsidRPr="0081480C" w14:paraId="5544A95A" w14:textId="77777777" w:rsidTr="00464B40">
        <w:trPr>
          <w:gridAfter w:val="1"/>
          <w:wAfter w:w="7" w:type="dxa"/>
          <w:trHeight w:val="285"/>
          <w:jc w:val="center"/>
        </w:trPr>
        <w:tc>
          <w:tcPr>
            <w:tcW w:w="2020"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6BE82A6A" w14:textId="562F1C2F" w:rsidR="00976F81" w:rsidRPr="00486445" w:rsidRDefault="00464B40" w:rsidP="00464B40">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PAMUKKALE</w:t>
            </w:r>
          </w:p>
        </w:tc>
        <w:tc>
          <w:tcPr>
            <w:tcW w:w="8281" w:type="dxa"/>
            <w:gridSpan w:val="4"/>
            <w:tcBorders>
              <w:top w:val="single" w:sz="4" w:space="0" w:color="7030A0"/>
              <w:left w:val="single" w:sz="4" w:space="0" w:color="7030A0"/>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313B915F" w14:textId="04D32344" w:rsidR="00976F81" w:rsidRPr="00486445" w:rsidRDefault="00464B40" w:rsidP="00464B40">
            <w:pPr>
              <w:spacing w:after="0" w:line="240" w:lineRule="auto"/>
              <w:jc w:val="center"/>
              <w:rPr>
                <w:rFonts w:ascii="Montserrat" w:eastAsia="Montserrat Medium" w:hAnsi="Montserrat" w:cs="Montserrat Medium"/>
                <w:sz w:val="18"/>
                <w:szCs w:val="18"/>
              </w:rPr>
            </w:pPr>
            <w:r w:rsidRPr="00464B40">
              <w:rPr>
                <w:rFonts w:ascii="Montserrat" w:eastAsia="Montserrat Medium" w:hAnsi="Montserrat" w:cs="Montserrat Medium"/>
                <w:sz w:val="18"/>
                <w:szCs w:val="18"/>
                <w:lang w:val="en-US"/>
              </w:rPr>
              <w:t xml:space="preserve">Colossae </w:t>
            </w:r>
            <w:r w:rsidR="00297E08">
              <w:rPr>
                <w:rFonts w:ascii="Montserrat" w:eastAsia="Montserrat Medium" w:hAnsi="Montserrat" w:cs="Montserrat Medium"/>
                <w:sz w:val="18"/>
                <w:szCs w:val="18"/>
                <w:lang w:val="en-US"/>
              </w:rPr>
              <w:t>/</w:t>
            </w:r>
            <w:r w:rsidRPr="00464B40">
              <w:rPr>
                <w:rFonts w:ascii="Montserrat" w:eastAsia="Montserrat Medium" w:hAnsi="Montserrat" w:cs="Montserrat Medium"/>
                <w:sz w:val="18"/>
                <w:szCs w:val="18"/>
                <w:lang w:val="en-US"/>
              </w:rPr>
              <w:t xml:space="preserve"> Lycus River </w:t>
            </w:r>
            <w:r w:rsidR="00A342A2">
              <w:rPr>
                <w:rFonts w:ascii="Montserrat" w:eastAsia="Montserrat Medium" w:hAnsi="Montserrat" w:cs="Montserrat Medium"/>
                <w:sz w:val="18"/>
                <w:szCs w:val="18"/>
                <w:lang w:val="en-US"/>
              </w:rPr>
              <w:t>o</w:t>
            </w:r>
            <w:r w:rsidRPr="00464B40">
              <w:rPr>
                <w:rFonts w:ascii="Montserrat" w:eastAsia="Montserrat Medium" w:hAnsi="Montserrat" w:cs="Montserrat Medium"/>
                <w:sz w:val="18"/>
                <w:szCs w:val="18"/>
                <w:lang w:val="en-US"/>
              </w:rPr>
              <w:t xml:space="preserve"> Richmond o similar</w:t>
            </w:r>
          </w:p>
        </w:tc>
      </w:tr>
      <w:tr w:rsidR="00BD2347" w:rsidRPr="0081480C" w14:paraId="744D1421" w14:textId="77777777" w:rsidTr="00464B40">
        <w:trPr>
          <w:gridAfter w:val="1"/>
          <w:wAfter w:w="7" w:type="dxa"/>
          <w:trHeight w:val="271"/>
          <w:jc w:val="center"/>
        </w:trPr>
        <w:tc>
          <w:tcPr>
            <w:tcW w:w="2020" w:type="dxa"/>
            <w:tcBorders>
              <w:top w:val="single" w:sz="4" w:space="0" w:color="8614B4"/>
              <w:left w:val="single" w:sz="4" w:space="0" w:color="8614B4"/>
              <w:bottom w:val="single" w:sz="4" w:space="0" w:color="8614B4"/>
              <w:right w:val="single" w:sz="4" w:space="0" w:color="7030A0"/>
            </w:tcBorders>
            <w:shd w:val="clear" w:color="auto" w:fill="auto"/>
            <w:tcMar>
              <w:top w:w="0" w:type="dxa"/>
              <w:left w:w="115" w:type="dxa"/>
              <w:bottom w:w="0" w:type="dxa"/>
              <w:right w:w="115" w:type="dxa"/>
            </w:tcMar>
            <w:vAlign w:val="center"/>
          </w:tcPr>
          <w:p w14:paraId="4621B23E" w14:textId="4A616DC0" w:rsidR="00BD2347" w:rsidRPr="00486445" w:rsidRDefault="00464B40" w:rsidP="00464B40">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CAIRO</w:t>
            </w:r>
          </w:p>
        </w:tc>
        <w:tc>
          <w:tcPr>
            <w:tcW w:w="2793" w:type="dxa"/>
            <w:tcBorders>
              <w:top w:val="single" w:sz="4" w:space="0" w:color="7030A0"/>
              <w:left w:val="single" w:sz="4" w:space="0" w:color="7030A0"/>
              <w:bottom w:val="single" w:sz="4" w:space="0" w:color="7030A0"/>
              <w:right w:val="single" w:sz="4" w:space="0" w:color="8614B4"/>
            </w:tcBorders>
            <w:shd w:val="clear" w:color="auto" w:fill="auto"/>
            <w:tcMar>
              <w:top w:w="0" w:type="dxa"/>
              <w:left w:w="115" w:type="dxa"/>
              <w:bottom w:w="0" w:type="dxa"/>
              <w:right w:w="115" w:type="dxa"/>
            </w:tcMar>
            <w:vAlign w:val="center"/>
          </w:tcPr>
          <w:p w14:paraId="641E246A" w14:textId="70A54D96" w:rsidR="00464B40" w:rsidRDefault="00464B40" w:rsidP="00464B40">
            <w:pPr>
              <w:spacing w:after="0" w:line="240" w:lineRule="auto"/>
              <w:jc w:val="center"/>
              <w:rPr>
                <w:rFonts w:ascii="Montserrat" w:eastAsia="Montserrat Medium" w:hAnsi="Montserrat" w:cs="Montserrat Medium"/>
                <w:sz w:val="18"/>
                <w:szCs w:val="18"/>
                <w:lang w:val="pt-BR"/>
              </w:rPr>
            </w:pPr>
            <w:proofErr w:type="spellStart"/>
            <w:r w:rsidRPr="00464B40">
              <w:rPr>
                <w:rFonts w:ascii="Montserrat" w:eastAsia="Montserrat Medium" w:hAnsi="Montserrat" w:cs="Montserrat Medium"/>
                <w:sz w:val="18"/>
                <w:szCs w:val="18"/>
                <w:lang w:val="pt-BR"/>
              </w:rPr>
              <w:t>Barceló</w:t>
            </w:r>
            <w:proofErr w:type="spellEnd"/>
            <w:r w:rsidRPr="00464B40">
              <w:rPr>
                <w:rFonts w:ascii="Montserrat" w:eastAsia="Montserrat Medium" w:hAnsi="Montserrat" w:cs="Montserrat Medium"/>
                <w:sz w:val="18"/>
                <w:szCs w:val="18"/>
                <w:lang w:val="pt-BR"/>
              </w:rPr>
              <w:t xml:space="preserve"> </w:t>
            </w:r>
            <w:proofErr w:type="spellStart"/>
            <w:r w:rsidRPr="00464B40">
              <w:rPr>
                <w:rFonts w:ascii="Montserrat" w:eastAsia="Montserrat Medium" w:hAnsi="Montserrat" w:cs="Montserrat Medium"/>
                <w:sz w:val="18"/>
                <w:szCs w:val="18"/>
                <w:lang w:val="pt-BR"/>
              </w:rPr>
              <w:t>Pyramids</w:t>
            </w:r>
            <w:proofErr w:type="spellEnd"/>
            <w:r w:rsidRPr="00464B40">
              <w:rPr>
                <w:rFonts w:ascii="Montserrat" w:eastAsia="Montserrat Medium" w:hAnsi="Montserrat" w:cs="Montserrat Medium"/>
                <w:sz w:val="18"/>
                <w:szCs w:val="18"/>
                <w:lang w:val="pt-BR"/>
              </w:rPr>
              <w:t xml:space="preserve"> </w:t>
            </w:r>
            <w:r w:rsidR="00297E08">
              <w:rPr>
                <w:rFonts w:ascii="Montserrat" w:eastAsia="Montserrat Medium" w:hAnsi="Montserrat" w:cs="Montserrat Medium"/>
                <w:sz w:val="18"/>
                <w:szCs w:val="18"/>
                <w:lang w:val="pt-BR"/>
              </w:rPr>
              <w:t>/</w:t>
            </w:r>
          </w:p>
          <w:p w14:paraId="2214EBA9" w14:textId="24E47291" w:rsidR="00464B40" w:rsidRPr="00464B40" w:rsidRDefault="00464B40" w:rsidP="00464B40">
            <w:pPr>
              <w:spacing w:after="0" w:line="240" w:lineRule="auto"/>
              <w:jc w:val="center"/>
              <w:rPr>
                <w:rFonts w:ascii="Montserrat" w:eastAsia="Montserrat Medium" w:hAnsi="Montserrat" w:cs="Montserrat Medium"/>
                <w:sz w:val="18"/>
                <w:szCs w:val="18"/>
              </w:rPr>
            </w:pPr>
            <w:r w:rsidRPr="00464B40">
              <w:rPr>
                <w:rFonts w:ascii="Montserrat" w:eastAsia="Montserrat Medium" w:hAnsi="Montserrat" w:cs="Montserrat Medium"/>
                <w:sz w:val="18"/>
                <w:szCs w:val="18"/>
                <w:lang w:val="pt-BR"/>
              </w:rPr>
              <w:t>The</w:t>
            </w:r>
            <w:r>
              <w:rPr>
                <w:rFonts w:ascii="Montserrat" w:eastAsia="Montserrat Medium" w:hAnsi="Montserrat" w:cs="Montserrat Medium"/>
                <w:sz w:val="18"/>
                <w:szCs w:val="18"/>
                <w:lang w:val="pt-BR"/>
              </w:rPr>
              <w:t xml:space="preserve"> </w:t>
            </w:r>
            <w:r w:rsidRPr="00464B40">
              <w:rPr>
                <w:rFonts w:ascii="Montserrat" w:eastAsia="Montserrat Medium" w:hAnsi="Montserrat" w:cs="Montserrat Medium"/>
                <w:sz w:val="18"/>
                <w:szCs w:val="18"/>
                <w:lang w:val="pt-BR"/>
              </w:rPr>
              <w:t>Oasis</w:t>
            </w:r>
          </w:p>
          <w:p w14:paraId="04C642F0" w14:textId="5F3C4416" w:rsidR="00BD2347" w:rsidRPr="00486445" w:rsidRDefault="00297E08" w:rsidP="00E50291">
            <w:pPr>
              <w:spacing w:after="0"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lang w:val="pt-BR"/>
              </w:rPr>
              <w:t>/</w:t>
            </w:r>
            <w:r w:rsidR="00464B40" w:rsidRPr="00464B40">
              <w:rPr>
                <w:rFonts w:ascii="Montserrat" w:eastAsia="Montserrat Medium" w:hAnsi="Montserrat" w:cs="Montserrat Medium"/>
                <w:sz w:val="18"/>
                <w:szCs w:val="18"/>
                <w:lang w:val="pt-BR"/>
              </w:rPr>
              <w:t xml:space="preserve"> </w:t>
            </w:r>
            <w:proofErr w:type="spellStart"/>
            <w:r w:rsidR="00464B40" w:rsidRPr="00464B40">
              <w:rPr>
                <w:rFonts w:ascii="Montserrat" w:eastAsia="Montserrat Medium" w:hAnsi="Montserrat" w:cs="Montserrat Medium"/>
                <w:sz w:val="18"/>
                <w:szCs w:val="18"/>
                <w:lang w:val="pt-BR"/>
              </w:rPr>
              <w:t>Azal</w:t>
            </w:r>
            <w:proofErr w:type="spellEnd"/>
            <w:r w:rsidR="00464B40" w:rsidRPr="00464B40">
              <w:rPr>
                <w:rFonts w:ascii="Montserrat" w:eastAsia="Montserrat Medium" w:hAnsi="Montserrat" w:cs="Montserrat Medium"/>
                <w:sz w:val="18"/>
                <w:szCs w:val="18"/>
                <w:lang w:val="pt-BR"/>
              </w:rPr>
              <w:t xml:space="preserve"> </w:t>
            </w:r>
            <w:proofErr w:type="spellStart"/>
            <w:r w:rsidR="00464B40" w:rsidRPr="00464B40">
              <w:rPr>
                <w:rFonts w:ascii="Montserrat" w:eastAsia="Montserrat Medium" w:hAnsi="Montserrat" w:cs="Montserrat Medium"/>
                <w:sz w:val="18"/>
                <w:szCs w:val="18"/>
                <w:lang w:val="pt-BR"/>
              </w:rPr>
              <w:t>Pyramids</w:t>
            </w:r>
            <w:proofErr w:type="spellEnd"/>
            <w:r w:rsidR="00464B40" w:rsidRPr="00464B40">
              <w:rPr>
                <w:rFonts w:ascii="Montserrat" w:eastAsia="Montserrat Medium" w:hAnsi="Montserrat" w:cs="Montserrat Medium"/>
                <w:sz w:val="18"/>
                <w:szCs w:val="18"/>
                <w:lang w:val="pt-BR"/>
              </w:rPr>
              <w:t xml:space="preserve"> o similar</w:t>
            </w:r>
          </w:p>
        </w:tc>
        <w:tc>
          <w:tcPr>
            <w:tcW w:w="2976" w:type="dxa"/>
            <w:gridSpan w:val="2"/>
            <w:tcBorders>
              <w:top w:val="single" w:sz="4" w:space="0" w:color="7030A0"/>
              <w:left w:val="single" w:sz="4" w:space="0" w:color="7030A0"/>
              <w:bottom w:val="single" w:sz="4" w:space="0" w:color="7030A0"/>
              <w:right w:val="single" w:sz="4" w:space="0" w:color="8614B4"/>
            </w:tcBorders>
            <w:shd w:val="clear" w:color="auto" w:fill="auto"/>
            <w:vAlign w:val="center"/>
          </w:tcPr>
          <w:p w14:paraId="15BFD87B" w14:textId="25797713" w:rsidR="00BD2347" w:rsidRPr="00486445" w:rsidRDefault="00464B40" w:rsidP="00464B40">
            <w:pPr>
              <w:spacing w:after="0" w:line="240" w:lineRule="auto"/>
              <w:jc w:val="center"/>
              <w:rPr>
                <w:rFonts w:ascii="Montserrat" w:eastAsia="Montserrat Medium" w:hAnsi="Montserrat" w:cs="Montserrat Medium"/>
                <w:sz w:val="18"/>
                <w:szCs w:val="18"/>
              </w:rPr>
            </w:pPr>
            <w:r w:rsidRPr="00464B40">
              <w:rPr>
                <w:rFonts w:ascii="Montserrat" w:eastAsia="Montserrat Medium" w:hAnsi="Montserrat" w:cs="Montserrat Medium"/>
                <w:sz w:val="18"/>
                <w:szCs w:val="18"/>
                <w:lang w:val="en-US"/>
              </w:rPr>
              <w:t xml:space="preserve">Ramses Hilton o </w:t>
            </w:r>
            <w:proofErr w:type="spellStart"/>
            <w:r w:rsidRPr="00464B40">
              <w:rPr>
                <w:rFonts w:ascii="Montserrat" w:eastAsia="Montserrat Medium" w:hAnsi="Montserrat" w:cs="Montserrat Medium"/>
                <w:sz w:val="18"/>
                <w:szCs w:val="18"/>
                <w:lang w:val="en-US"/>
              </w:rPr>
              <w:t>Mövenpick</w:t>
            </w:r>
            <w:proofErr w:type="spellEnd"/>
            <w:r w:rsidRPr="00464B40">
              <w:rPr>
                <w:rFonts w:ascii="Montserrat" w:eastAsia="Montserrat Medium" w:hAnsi="Montserrat" w:cs="Montserrat Medium"/>
                <w:sz w:val="18"/>
                <w:szCs w:val="18"/>
                <w:lang w:val="en-US"/>
              </w:rPr>
              <w:t xml:space="preserve"> Media City </w:t>
            </w:r>
            <w:r w:rsidR="00297E08">
              <w:rPr>
                <w:rFonts w:ascii="Montserrat" w:eastAsia="Montserrat Medium" w:hAnsi="Montserrat" w:cs="Montserrat Medium"/>
                <w:sz w:val="18"/>
                <w:szCs w:val="18"/>
                <w:lang w:val="en-US"/>
              </w:rPr>
              <w:t>/</w:t>
            </w:r>
            <w:r w:rsidRPr="00464B40">
              <w:rPr>
                <w:rFonts w:ascii="Montserrat" w:eastAsia="Montserrat Medium" w:hAnsi="Montserrat" w:cs="Montserrat Medium"/>
                <w:sz w:val="18"/>
                <w:szCs w:val="18"/>
                <w:lang w:val="en-US"/>
              </w:rPr>
              <w:t xml:space="preserve"> Hilton Pyramids Golf o similar</w:t>
            </w:r>
          </w:p>
        </w:tc>
        <w:tc>
          <w:tcPr>
            <w:tcW w:w="251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BE0A5FF" w14:textId="232CAA1B" w:rsidR="00BD2347" w:rsidRPr="00486445" w:rsidRDefault="00464B40" w:rsidP="00E50291">
            <w:pPr>
              <w:spacing w:after="0" w:line="240" w:lineRule="auto"/>
              <w:jc w:val="center"/>
              <w:rPr>
                <w:rFonts w:ascii="Montserrat" w:eastAsia="Montserrat Medium" w:hAnsi="Montserrat" w:cs="Montserrat Medium"/>
                <w:sz w:val="18"/>
                <w:szCs w:val="18"/>
              </w:rPr>
            </w:pPr>
            <w:r w:rsidRPr="00464B40">
              <w:rPr>
                <w:rFonts w:ascii="Montserrat" w:eastAsia="Montserrat Medium" w:hAnsi="Montserrat" w:cs="Montserrat Medium"/>
                <w:sz w:val="18"/>
                <w:szCs w:val="18"/>
                <w:lang w:val="en-US"/>
              </w:rPr>
              <w:t xml:space="preserve">Conrad Cairo </w:t>
            </w:r>
            <w:r w:rsidR="00297E08">
              <w:rPr>
                <w:rFonts w:ascii="Montserrat" w:eastAsia="Montserrat Medium" w:hAnsi="Montserrat" w:cs="Montserrat Medium"/>
                <w:sz w:val="18"/>
                <w:szCs w:val="18"/>
                <w:lang w:val="en-US"/>
              </w:rPr>
              <w:t>/</w:t>
            </w:r>
            <w:r w:rsidRPr="00464B40">
              <w:rPr>
                <w:rFonts w:ascii="Montserrat" w:eastAsia="Montserrat Medium" w:hAnsi="Montserrat" w:cs="Montserrat Medium"/>
                <w:sz w:val="18"/>
                <w:szCs w:val="18"/>
                <w:lang w:val="en-US"/>
              </w:rPr>
              <w:t xml:space="preserve"> Semiramis Intercontinental o similar</w:t>
            </w:r>
          </w:p>
        </w:tc>
      </w:tr>
      <w:tr w:rsidR="00464B40" w:rsidRPr="0081480C" w14:paraId="4BC27E12" w14:textId="77777777" w:rsidTr="0090086A">
        <w:trPr>
          <w:gridAfter w:val="1"/>
          <w:wAfter w:w="7" w:type="dxa"/>
          <w:trHeight w:val="275"/>
          <w:jc w:val="center"/>
        </w:trPr>
        <w:tc>
          <w:tcPr>
            <w:tcW w:w="2020" w:type="dxa"/>
            <w:tcBorders>
              <w:top w:val="single" w:sz="4" w:space="0" w:color="8614B4"/>
              <w:left w:val="single" w:sz="4" w:space="0" w:color="8614B4"/>
              <w:bottom w:val="single" w:sz="4" w:space="0" w:color="8614B4"/>
              <w:right w:val="single" w:sz="4" w:space="0" w:color="7030A0"/>
            </w:tcBorders>
            <w:shd w:val="clear" w:color="auto" w:fill="FFE599" w:themeFill="accent4" w:themeFillTint="66"/>
            <w:tcMar>
              <w:top w:w="0" w:type="dxa"/>
              <w:left w:w="115" w:type="dxa"/>
              <w:bottom w:w="0" w:type="dxa"/>
              <w:right w:w="115" w:type="dxa"/>
            </w:tcMar>
            <w:vAlign w:val="center"/>
          </w:tcPr>
          <w:p w14:paraId="4C0A36CA" w14:textId="4699A43B" w:rsidR="00464B40" w:rsidRPr="00486445" w:rsidRDefault="00464B40" w:rsidP="00464B40">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RÍO NILO</w:t>
            </w:r>
          </w:p>
        </w:tc>
        <w:tc>
          <w:tcPr>
            <w:tcW w:w="8281" w:type="dxa"/>
            <w:gridSpan w:val="4"/>
            <w:tcBorders>
              <w:top w:val="single" w:sz="4" w:space="0" w:color="7030A0"/>
              <w:left w:val="single" w:sz="4" w:space="0" w:color="7030A0"/>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69A07557" w14:textId="56D46962" w:rsidR="00464B40" w:rsidRPr="00486445" w:rsidRDefault="00464B40" w:rsidP="00464B40">
            <w:pPr>
              <w:spacing w:after="0" w:line="240" w:lineRule="auto"/>
              <w:jc w:val="center"/>
              <w:rPr>
                <w:rFonts w:ascii="Montserrat" w:eastAsia="Montserrat Medium" w:hAnsi="Montserrat" w:cs="Montserrat Medium"/>
                <w:sz w:val="18"/>
                <w:szCs w:val="18"/>
              </w:rPr>
            </w:pPr>
            <w:r w:rsidRPr="00464B40">
              <w:rPr>
                <w:rFonts w:ascii="Montserrat" w:eastAsia="Montserrat Medium" w:hAnsi="Montserrat" w:cs="Montserrat Medium"/>
                <w:sz w:val="18"/>
                <w:szCs w:val="18"/>
                <w:lang w:val="pt-BR"/>
              </w:rPr>
              <w:t xml:space="preserve">Princess Sarah o Beau </w:t>
            </w:r>
            <w:proofErr w:type="spellStart"/>
            <w:r w:rsidRPr="00464B40">
              <w:rPr>
                <w:rFonts w:ascii="Montserrat" w:eastAsia="Montserrat Medium" w:hAnsi="Montserrat" w:cs="Montserrat Medium"/>
                <w:sz w:val="18"/>
                <w:szCs w:val="18"/>
                <w:lang w:val="pt-BR"/>
              </w:rPr>
              <w:t>Rivage</w:t>
            </w:r>
            <w:proofErr w:type="spellEnd"/>
            <w:r w:rsidRPr="00464B40">
              <w:rPr>
                <w:rFonts w:ascii="Montserrat" w:eastAsia="Montserrat Medium" w:hAnsi="Montserrat" w:cs="Montserrat Medium"/>
                <w:sz w:val="18"/>
                <w:szCs w:val="18"/>
                <w:lang w:val="pt-BR"/>
              </w:rPr>
              <w:t xml:space="preserve"> o similar</w:t>
            </w:r>
          </w:p>
        </w:tc>
      </w:tr>
    </w:tbl>
    <w:p w14:paraId="4141B743" w14:textId="2638383C" w:rsidR="00B04A92" w:rsidRPr="0081480C" w:rsidRDefault="00B04A92" w:rsidP="00B300C7">
      <w:pPr>
        <w:pBdr>
          <w:top w:val="nil"/>
          <w:left w:val="nil"/>
          <w:bottom w:val="nil"/>
          <w:right w:val="nil"/>
          <w:between w:val="nil"/>
        </w:pBdr>
        <w:spacing w:after="0" w:line="240" w:lineRule="auto"/>
        <w:jc w:val="both"/>
        <w:rPr>
          <w:rFonts w:ascii="Montserrat" w:eastAsia="Times New Roman" w:hAnsi="Montserrat"/>
          <w:sz w:val="20"/>
          <w:szCs w:val="20"/>
        </w:rPr>
      </w:pPr>
      <w:bookmarkStart w:id="1" w:name="_Hlk167351908"/>
      <w:r w:rsidRPr="0081480C">
        <w:rPr>
          <w:rFonts w:ascii="Montserrat" w:eastAsia="Times New Roman" w:hAnsi="Montserrat"/>
          <w:b/>
          <w:bCs/>
          <w:color w:val="FF0000"/>
          <w:sz w:val="20"/>
          <w:szCs w:val="20"/>
        </w:rPr>
        <w:t xml:space="preserve">Nota importante: </w:t>
      </w:r>
      <w:r w:rsidRPr="0081480C">
        <w:rPr>
          <w:rFonts w:ascii="Montserrat" w:eastAsia="Times New Roman" w:hAnsi="Montserrat"/>
          <w:sz w:val="20"/>
          <w:szCs w:val="20"/>
        </w:rPr>
        <w:t>En caso de coincidencia con ferias, congresos o cualquier tipo de evento durante la estancia en las diferentes ciudades, el tour podría tener desvíos hoteleros a la periferia o incluso a otras ciudades aledañas.</w:t>
      </w:r>
    </w:p>
    <w:bookmarkEnd w:id="1"/>
    <w:p w14:paraId="201A39E2" w14:textId="072D4CE3" w:rsidR="00B04A92" w:rsidRDefault="00B04A92" w:rsidP="00B300C7">
      <w:pPr>
        <w:pStyle w:val="Sinespaciado"/>
        <w:jc w:val="both"/>
        <w:rPr>
          <w:rFonts w:ascii="Montserrat" w:hAnsi="Montserrat"/>
          <w:sz w:val="20"/>
          <w:szCs w:val="20"/>
        </w:rPr>
      </w:pPr>
    </w:p>
    <w:p w14:paraId="6FEB457A" w14:textId="77777777" w:rsidR="00612246" w:rsidRDefault="00612246" w:rsidP="00B300C7">
      <w:pPr>
        <w:pStyle w:val="Sinespaciado"/>
        <w:jc w:val="both"/>
        <w:rPr>
          <w:rFonts w:ascii="Montserrat" w:hAnsi="Montserrat"/>
          <w:sz w:val="20"/>
          <w:szCs w:val="20"/>
        </w:rPr>
      </w:pPr>
    </w:p>
    <w:p w14:paraId="55ADA9A4" w14:textId="77777777" w:rsidR="0071085C" w:rsidRDefault="0071085C" w:rsidP="00B300C7">
      <w:pPr>
        <w:pStyle w:val="Sinespaciado"/>
        <w:jc w:val="both"/>
        <w:rPr>
          <w:rFonts w:ascii="Montserrat" w:hAnsi="Montserrat"/>
          <w:sz w:val="20"/>
          <w:szCs w:val="20"/>
        </w:rPr>
      </w:pPr>
    </w:p>
    <w:p w14:paraId="5FAA2AA5" w14:textId="34590927" w:rsidR="005C681D" w:rsidRPr="00FC6622" w:rsidRDefault="005C681D" w:rsidP="00FC6622">
      <w:pPr>
        <w:spacing w:line="240" w:lineRule="auto"/>
        <w:jc w:val="center"/>
        <w:rPr>
          <w:rFonts w:ascii="Montserrat" w:eastAsia="Montserrat Medium" w:hAnsi="Montserrat" w:cs="Montserrat Medium"/>
          <w:b/>
          <w:bCs/>
          <w:sz w:val="24"/>
          <w:szCs w:val="24"/>
        </w:rPr>
      </w:pPr>
      <w:r>
        <w:rPr>
          <w:rFonts w:ascii="Montserrat" w:eastAsia="Montserrat Medium" w:hAnsi="Montserrat" w:cs="Montserrat Medium"/>
          <w:b/>
          <w:bCs/>
          <w:sz w:val="24"/>
          <w:szCs w:val="24"/>
        </w:rPr>
        <w:t>*SOLICITE POLÍTICAS DE PAGO Y CANCELACIÓN PARA ESTE OPERADOR*</w:t>
      </w:r>
    </w:p>
    <w:sectPr w:rsidR="005C681D" w:rsidRPr="00FC6622" w:rsidSect="00140B80">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1CBB3" w14:textId="77777777" w:rsidR="00C66E75" w:rsidRDefault="00C66E75" w:rsidP="00DF26D3">
      <w:pPr>
        <w:spacing w:after="0" w:line="240" w:lineRule="auto"/>
      </w:pPr>
      <w:r>
        <w:separator/>
      </w:r>
    </w:p>
  </w:endnote>
  <w:endnote w:type="continuationSeparator" w:id="0">
    <w:p w14:paraId="06A91259" w14:textId="77777777" w:rsidR="00C66E75" w:rsidRDefault="00C66E75" w:rsidP="00DF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3CEF5" w14:textId="300D00D8" w:rsidR="00C23187" w:rsidRDefault="00C23187">
    <w:pPr>
      <w:pStyle w:val="Piedepgina"/>
    </w:pPr>
    <w:r>
      <w:rPr>
        <w:noProof/>
      </w:rPr>
      <w:drawing>
        <wp:inline distT="0" distB="0" distL="0" distR="0" wp14:anchorId="7DE62CEA" wp14:editId="02561408">
          <wp:extent cx="5612130" cy="70534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0534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D2519" w14:textId="77777777" w:rsidR="00C66E75" w:rsidRDefault="00C66E75" w:rsidP="00DF26D3">
      <w:pPr>
        <w:spacing w:after="0" w:line="240" w:lineRule="auto"/>
      </w:pPr>
      <w:r>
        <w:separator/>
      </w:r>
    </w:p>
  </w:footnote>
  <w:footnote w:type="continuationSeparator" w:id="0">
    <w:p w14:paraId="6EC9A101" w14:textId="77777777" w:rsidR="00C66E75" w:rsidRDefault="00C66E75" w:rsidP="00DF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77E93" w14:textId="155B5AAB" w:rsidR="00DF26D3" w:rsidRDefault="00DF26D3">
    <w:pPr>
      <w:pStyle w:val="Encabezado"/>
    </w:pPr>
    <w:r>
      <w:rPr>
        <w:noProof/>
      </w:rPr>
      <w:drawing>
        <wp:anchor distT="0" distB="0" distL="114300" distR="114300" simplePos="0" relativeHeight="251659264" behindDoc="0" locked="0" layoutInCell="1" allowOverlap="1" wp14:anchorId="34033CE3" wp14:editId="3DF2DADF">
          <wp:simplePos x="0" y="0"/>
          <wp:positionH relativeFrom="margin">
            <wp:posOffset>314325</wp:posOffset>
          </wp:positionH>
          <wp:positionV relativeFrom="paragraph">
            <wp:posOffset>-344805</wp:posOffset>
          </wp:positionV>
          <wp:extent cx="5000625" cy="1243965"/>
          <wp:effectExtent l="0" t="0" r="9525"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0625" cy="124396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56F9C350" wp14:editId="1820A9A3">
              <wp:simplePos x="0" y="0"/>
              <wp:positionH relativeFrom="margin">
                <wp:align>right</wp:align>
              </wp:positionH>
              <wp:positionV relativeFrom="paragraph">
                <wp:posOffset>-302260</wp:posOffset>
              </wp:positionV>
              <wp:extent cx="1296670" cy="1404620"/>
              <wp:effectExtent l="0" t="0" r="0" b="88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E14107" w14:textId="163FC58E" w:rsidR="00DF26D3" w:rsidRPr="00560DFD" w:rsidRDefault="007004DF" w:rsidP="00DF26D3">
                          <w:pPr>
                            <w:spacing w:after="0" w:line="240" w:lineRule="auto"/>
                            <w:rPr>
                              <w:rFonts w:ascii="Arial" w:eastAsia="Times New Roman" w:hAnsi="Arial" w:cs="Arial"/>
                              <w:color w:val="006100"/>
                              <w:sz w:val="28"/>
                              <w:szCs w:val="28"/>
                              <w:lang w:eastAsia="es-MX"/>
                            </w:rPr>
                          </w:pPr>
                          <w:r w:rsidRPr="007004DF">
                            <w:rPr>
                              <w:rFonts w:ascii="Arial" w:eastAsia="Times New Roman" w:hAnsi="Arial" w:cs="Arial"/>
                              <w:color w:val="006100"/>
                              <w:sz w:val="28"/>
                              <w:szCs w:val="28"/>
                              <w:lang w:eastAsia="es-MX"/>
                            </w:rPr>
                            <w:t>VVMR204-ET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9C350" id="_x0000_t202" coordsize="21600,21600" o:spt="202" path="m,l,21600r21600,l21600,xe">
              <v:stroke joinstyle="miter"/>
              <v:path gradientshapeok="t" o:connecttype="rect"/>
            </v:shapetype>
            <v:shape id="Cuadro de texto 2" o:spid="_x0000_s1026" type="#_x0000_t202" style="position:absolute;margin-left:50.9pt;margin-top:-23.8pt;width:102.1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" filled="f" stroked="f">
              <v:textbox style="mso-fit-shape-to-text:t">
                <w:txbxContent>
                  <w:p w14:paraId="1EE14107" w14:textId="163FC58E" w:rsidR="00DF26D3" w:rsidRPr="00560DFD" w:rsidRDefault="007004DF" w:rsidP="00DF26D3">
                    <w:pPr>
                      <w:spacing w:after="0" w:line="240" w:lineRule="auto"/>
                      <w:rPr>
                        <w:rFonts w:ascii="Arial" w:eastAsia="Times New Roman" w:hAnsi="Arial" w:cs="Arial"/>
                        <w:color w:val="006100"/>
                        <w:sz w:val="28"/>
                        <w:szCs w:val="28"/>
                        <w:lang w:eastAsia="es-MX"/>
                      </w:rPr>
                    </w:pPr>
                    <w:r w:rsidRPr="007004DF">
                      <w:rPr>
                        <w:rFonts w:ascii="Arial" w:eastAsia="Times New Roman" w:hAnsi="Arial" w:cs="Arial"/>
                        <w:color w:val="006100"/>
                        <w:sz w:val="28"/>
                        <w:szCs w:val="28"/>
                        <w:lang w:eastAsia="es-MX"/>
                      </w:rPr>
                      <w:t>VVMR204-ET</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61B"/>
    <w:multiLevelType w:val="hybridMultilevel"/>
    <w:tmpl w:val="893AFF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0EC094C"/>
    <w:multiLevelType w:val="hybridMultilevel"/>
    <w:tmpl w:val="AD8EB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490D6C"/>
    <w:multiLevelType w:val="hybridMultilevel"/>
    <w:tmpl w:val="266E9E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A1320A6"/>
    <w:multiLevelType w:val="hybridMultilevel"/>
    <w:tmpl w:val="73FC1D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FA07BF"/>
    <w:multiLevelType w:val="hybridMultilevel"/>
    <w:tmpl w:val="CA801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83150E"/>
    <w:multiLevelType w:val="multilevel"/>
    <w:tmpl w:val="CD1E6CB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3E300980"/>
    <w:multiLevelType w:val="hybridMultilevel"/>
    <w:tmpl w:val="310AA6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C1F5198"/>
    <w:multiLevelType w:val="hybridMultilevel"/>
    <w:tmpl w:val="13C8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A14BE9"/>
    <w:multiLevelType w:val="hybridMultilevel"/>
    <w:tmpl w:val="FB4C5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800DD0"/>
    <w:multiLevelType w:val="hybridMultilevel"/>
    <w:tmpl w:val="477CB8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61F96B8A"/>
    <w:multiLevelType w:val="hybridMultilevel"/>
    <w:tmpl w:val="74D2277A"/>
    <w:lvl w:ilvl="0" w:tplc="31B66118">
      <w:start w:val="12"/>
      <w:numFmt w:val="bullet"/>
      <w:lvlText w:val=""/>
      <w:lvlJc w:val="left"/>
      <w:pPr>
        <w:ind w:left="360" w:hanging="360"/>
      </w:pPr>
      <w:rPr>
        <w:rFonts w:ascii="Symbol" w:eastAsiaTheme="minorHAnsi" w:hAnsi="Symbol" w:cstheme="minorBidi" w:hint="default"/>
        <w:b w:val="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6FC22CE"/>
    <w:multiLevelType w:val="hybridMultilevel"/>
    <w:tmpl w:val="F4F04D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684F6690"/>
    <w:multiLevelType w:val="hybridMultilevel"/>
    <w:tmpl w:val="79A420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69676202"/>
    <w:multiLevelType w:val="hybridMultilevel"/>
    <w:tmpl w:val="4A2009F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5"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32D6321"/>
    <w:multiLevelType w:val="hybridMultilevel"/>
    <w:tmpl w:val="88D609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52512935">
    <w:abstractNumId w:val="13"/>
  </w:num>
  <w:num w:numId="2" w16cid:durableId="1734506297">
    <w:abstractNumId w:val="6"/>
  </w:num>
  <w:num w:numId="3" w16cid:durableId="44182637">
    <w:abstractNumId w:val="17"/>
  </w:num>
  <w:num w:numId="4" w16cid:durableId="791944923">
    <w:abstractNumId w:val="4"/>
  </w:num>
  <w:num w:numId="5" w16cid:durableId="23677500">
    <w:abstractNumId w:val="15"/>
  </w:num>
  <w:num w:numId="6" w16cid:durableId="251165011">
    <w:abstractNumId w:val="10"/>
  </w:num>
  <w:num w:numId="7" w16cid:durableId="265649739">
    <w:abstractNumId w:val="11"/>
  </w:num>
  <w:num w:numId="8" w16cid:durableId="1658070487">
    <w:abstractNumId w:val="14"/>
  </w:num>
  <w:num w:numId="9" w16cid:durableId="1231504179">
    <w:abstractNumId w:val="7"/>
  </w:num>
  <w:num w:numId="10" w16cid:durableId="395054274">
    <w:abstractNumId w:val="12"/>
  </w:num>
  <w:num w:numId="11" w16cid:durableId="2074422844">
    <w:abstractNumId w:val="0"/>
  </w:num>
  <w:num w:numId="12" w16cid:durableId="1724980687">
    <w:abstractNumId w:val="2"/>
  </w:num>
  <w:num w:numId="13" w16cid:durableId="1295212417">
    <w:abstractNumId w:val="3"/>
  </w:num>
  <w:num w:numId="14" w16cid:durableId="1155419714">
    <w:abstractNumId w:val="1"/>
  </w:num>
  <w:num w:numId="15" w16cid:durableId="1306929426">
    <w:abstractNumId w:val="9"/>
  </w:num>
  <w:num w:numId="16" w16cid:durableId="786435111">
    <w:abstractNumId w:val="16"/>
  </w:num>
  <w:num w:numId="17" w16cid:durableId="1400516142">
    <w:abstractNumId w:val="8"/>
  </w:num>
  <w:num w:numId="18" w16cid:durableId="1860772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60"/>
    <w:rsid w:val="00004AEF"/>
    <w:rsid w:val="00007982"/>
    <w:rsid w:val="00036B96"/>
    <w:rsid w:val="00036D6C"/>
    <w:rsid w:val="00043260"/>
    <w:rsid w:val="0005172D"/>
    <w:rsid w:val="00063214"/>
    <w:rsid w:val="000A04CD"/>
    <w:rsid w:val="000A554B"/>
    <w:rsid w:val="000B6576"/>
    <w:rsid w:val="000B74A3"/>
    <w:rsid w:val="000D06E7"/>
    <w:rsid w:val="000E53C6"/>
    <w:rsid w:val="000F0FE2"/>
    <w:rsid w:val="00110F4E"/>
    <w:rsid w:val="0011794B"/>
    <w:rsid w:val="0012345F"/>
    <w:rsid w:val="00130D39"/>
    <w:rsid w:val="00140B80"/>
    <w:rsid w:val="00143929"/>
    <w:rsid w:val="00157D97"/>
    <w:rsid w:val="00180BB2"/>
    <w:rsid w:val="00185141"/>
    <w:rsid w:val="00185394"/>
    <w:rsid w:val="00190950"/>
    <w:rsid w:val="001A6A0F"/>
    <w:rsid w:val="001B0C27"/>
    <w:rsid w:val="001B2BA5"/>
    <w:rsid w:val="001C2234"/>
    <w:rsid w:val="001D59A4"/>
    <w:rsid w:val="001E11C9"/>
    <w:rsid w:val="001E3734"/>
    <w:rsid w:val="001F451B"/>
    <w:rsid w:val="00215278"/>
    <w:rsid w:val="00215653"/>
    <w:rsid w:val="00224DD9"/>
    <w:rsid w:val="00243250"/>
    <w:rsid w:val="002502E0"/>
    <w:rsid w:val="00252E2A"/>
    <w:rsid w:val="00253EF8"/>
    <w:rsid w:val="0027449D"/>
    <w:rsid w:val="00275204"/>
    <w:rsid w:val="00276610"/>
    <w:rsid w:val="00283DBD"/>
    <w:rsid w:val="00295707"/>
    <w:rsid w:val="00297E08"/>
    <w:rsid w:val="002B0C70"/>
    <w:rsid w:val="002D7856"/>
    <w:rsid w:val="002E0F88"/>
    <w:rsid w:val="002E144F"/>
    <w:rsid w:val="002E5BA7"/>
    <w:rsid w:val="002F3CB8"/>
    <w:rsid w:val="002F7B62"/>
    <w:rsid w:val="00316C75"/>
    <w:rsid w:val="0032425C"/>
    <w:rsid w:val="00324287"/>
    <w:rsid w:val="00330D41"/>
    <w:rsid w:val="003455F2"/>
    <w:rsid w:val="00352C4D"/>
    <w:rsid w:val="003624F0"/>
    <w:rsid w:val="00376611"/>
    <w:rsid w:val="00394645"/>
    <w:rsid w:val="003A02E0"/>
    <w:rsid w:val="003B04D5"/>
    <w:rsid w:val="003B576E"/>
    <w:rsid w:val="003B7FC6"/>
    <w:rsid w:val="003D1D79"/>
    <w:rsid w:val="003E063C"/>
    <w:rsid w:val="00401561"/>
    <w:rsid w:val="00403802"/>
    <w:rsid w:val="00404DDF"/>
    <w:rsid w:val="004067DF"/>
    <w:rsid w:val="00441634"/>
    <w:rsid w:val="00452114"/>
    <w:rsid w:val="0045271A"/>
    <w:rsid w:val="00461392"/>
    <w:rsid w:val="00464B40"/>
    <w:rsid w:val="00482C66"/>
    <w:rsid w:val="00486445"/>
    <w:rsid w:val="00487994"/>
    <w:rsid w:val="00491443"/>
    <w:rsid w:val="004968CE"/>
    <w:rsid w:val="004B02FA"/>
    <w:rsid w:val="004B441D"/>
    <w:rsid w:val="004D11EF"/>
    <w:rsid w:val="004D5BFE"/>
    <w:rsid w:val="004E4FAA"/>
    <w:rsid w:val="004E76D0"/>
    <w:rsid w:val="004F16E8"/>
    <w:rsid w:val="005454C7"/>
    <w:rsid w:val="005473FF"/>
    <w:rsid w:val="00547874"/>
    <w:rsid w:val="00556000"/>
    <w:rsid w:val="00561764"/>
    <w:rsid w:val="00563A66"/>
    <w:rsid w:val="00563F59"/>
    <w:rsid w:val="005A4446"/>
    <w:rsid w:val="005A53D0"/>
    <w:rsid w:val="005C3387"/>
    <w:rsid w:val="005C39B5"/>
    <w:rsid w:val="005C681D"/>
    <w:rsid w:val="005E6F50"/>
    <w:rsid w:val="006038FF"/>
    <w:rsid w:val="00612246"/>
    <w:rsid w:val="006225E3"/>
    <w:rsid w:val="00630784"/>
    <w:rsid w:val="00630E95"/>
    <w:rsid w:val="00632398"/>
    <w:rsid w:val="00661C61"/>
    <w:rsid w:val="0066482B"/>
    <w:rsid w:val="00665147"/>
    <w:rsid w:val="006653D6"/>
    <w:rsid w:val="00671DC1"/>
    <w:rsid w:val="006A7A43"/>
    <w:rsid w:val="006B5C74"/>
    <w:rsid w:val="006D4D30"/>
    <w:rsid w:val="006D6176"/>
    <w:rsid w:val="006E0226"/>
    <w:rsid w:val="006E25BD"/>
    <w:rsid w:val="006F7642"/>
    <w:rsid w:val="007004DF"/>
    <w:rsid w:val="00705993"/>
    <w:rsid w:val="00705AF4"/>
    <w:rsid w:val="0071085C"/>
    <w:rsid w:val="007147E8"/>
    <w:rsid w:val="00715F4A"/>
    <w:rsid w:val="00725092"/>
    <w:rsid w:val="00725CD4"/>
    <w:rsid w:val="00755781"/>
    <w:rsid w:val="007614DB"/>
    <w:rsid w:val="007727E8"/>
    <w:rsid w:val="0077304A"/>
    <w:rsid w:val="00776149"/>
    <w:rsid w:val="00783ACA"/>
    <w:rsid w:val="007919E0"/>
    <w:rsid w:val="007A339E"/>
    <w:rsid w:val="007B7F6E"/>
    <w:rsid w:val="007F0ACA"/>
    <w:rsid w:val="007F170D"/>
    <w:rsid w:val="007F224A"/>
    <w:rsid w:val="0081480C"/>
    <w:rsid w:val="0082286A"/>
    <w:rsid w:val="00826616"/>
    <w:rsid w:val="00831D1E"/>
    <w:rsid w:val="00835EE4"/>
    <w:rsid w:val="00837B06"/>
    <w:rsid w:val="0085161F"/>
    <w:rsid w:val="0086595F"/>
    <w:rsid w:val="00871E4F"/>
    <w:rsid w:val="00890A82"/>
    <w:rsid w:val="00894DAC"/>
    <w:rsid w:val="008954F4"/>
    <w:rsid w:val="008A3C0E"/>
    <w:rsid w:val="008B1662"/>
    <w:rsid w:val="008B7E7B"/>
    <w:rsid w:val="008C5ACD"/>
    <w:rsid w:val="008D0ECB"/>
    <w:rsid w:val="008D203F"/>
    <w:rsid w:val="008E046A"/>
    <w:rsid w:val="008F0BDC"/>
    <w:rsid w:val="008F3CFB"/>
    <w:rsid w:val="00901934"/>
    <w:rsid w:val="00905D22"/>
    <w:rsid w:val="00914CF8"/>
    <w:rsid w:val="009243DB"/>
    <w:rsid w:val="009427C7"/>
    <w:rsid w:val="00967095"/>
    <w:rsid w:val="00970C8C"/>
    <w:rsid w:val="009760D8"/>
    <w:rsid w:val="00976F81"/>
    <w:rsid w:val="0098446D"/>
    <w:rsid w:val="009A0F65"/>
    <w:rsid w:val="009B3FDE"/>
    <w:rsid w:val="009D3247"/>
    <w:rsid w:val="009D3B26"/>
    <w:rsid w:val="009D58C6"/>
    <w:rsid w:val="00A03B20"/>
    <w:rsid w:val="00A0536B"/>
    <w:rsid w:val="00A257F1"/>
    <w:rsid w:val="00A342A2"/>
    <w:rsid w:val="00A4411D"/>
    <w:rsid w:val="00A4564B"/>
    <w:rsid w:val="00A53091"/>
    <w:rsid w:val="00A548EA"/>
    <w:rsid w:val="00A65D3A"/>
    <w:rsid w:val="00A731DB"/>
    <w:rsid w:val="00A76D34"/>
    <w:rsid w:val="00A83F4E"/>
    <w:rsid w:val="00A94EEB"/>
    <w:rsid w:val="00A95C6B"/>
    <w:rsid w:val="00AB3657"/>
    <w:rsid w:val="00AD0549"/>
    <w:rsid w:val="00AD6E8C"/>
    <w:rsid w:val="00AF02AA"/>
    <w:rsid w:val="00AF3DF0"/>
    <w:rsid w:val="00AF7583"/>
    <w:rsid w:val="00B04A92"/>
    <w:rsid w:val="00B06BDA"/>
    <w:rsid w:val="00B27481"/>
    <w:rsid w:val="00B300C7"/>
    <w:rsid w:val="00B35360"/>
    <w:rsid w:val="00B3722A"/>
    <w:rsid w:val="00B54895"/>
    <w:rsid w:val="00B57392"/>
    <w:rsid w:val="00B63266"/>
    <w:rsid w:val="00B721D1"/>
    <w:rsid w:val="00B92C15"/>
    <w:rsid w:val="00B93F89"/>
    <w:rsid w:val="00B9563C"/>
    <w:rsid w:val="00BA2B60"/>
    <w:rsid w:val="00BB0596"/>
    <w:rsid w:val="00BB5DD7"/>
    <w:rsid w:val="00BB6F36"/>
    <w:rsid w:val="00BC4C97"/>
    <w:rsid w:val="00BC7C15"/>
    <w:rsid w:val="00BD2347"/>
    <w:rsid w:val="00BD3F8F"/>
    <w:rsid w:val="00BD6972"/>
    <w:rsid w:val="00BE462A"/>
    <w:rsid w:val="00BF74BE"/>
    <w:rsid w:val="00C06A06"/>
    <w:rsid w:val="00C105C1"/>
    <w:rsid w:val="00C147E6"/>
    <w:rsid w:val="00C23187"/>
    <w:rsid w:val="00C35A57"/>
    <w:rsid w:val="00C3724A"/>
    <w:rsid w:val="00C43082"/>
    <w:rsid w:val="00C44B7E"/>
    <w:rsid w:val="00C4556C"/>
    <w:rsid w:val="00C50990"/>
    <w:rsid w:val="00C50F7E"/>
    <w:rsid w:val="00C53422"/>
    <w:rsid w:val="00C66E75"/>
    <w:rsid w:val="00C84E5B"/>
    <w:rsid w:val="00C86CC8"/>
    <w:rsid w:val="00CA3454"/>
    <w:rsid w:val="00CC1081"/>
    <w:rsid w:val="00CD3D71"/>
    <w:rsid w:val="00CD5162"/>
    <w:rsid w:val="00CE28D9"/>
    <w:rsid w:val="00CF01F8"/>
    <w:rsid w:val="00CF30C8"/>
    <w:rsid w:val="00CF524C"/>
    <w:rsid w:val="00CF7088"/>
    <w:rsid w:val="00CF7E73"/>
    <w:rsid w:val="00D05F86"/>
    <w:rsid w:val="00D124B0"/>
    <w:rsid w:val="00D21A2C"/>
    <w:rsid w:val="00D3080A"/>
    <w:rsid w:val="00D403BB"/>
    <w:rsid w:val="00D44AA0"/>
    <w:rsid w:val="00D469D2"/>
    <w:rsid w:val="00D71712"/>
    <w:rsid w:val="00D7586E"/>
    <w:rsid w:val="00DA0B59"/>
    <w:rsid w:val="00DA6265"/>
    <w:rsid w:val="00DB3AC2"/>
    <w:rsid w:val="00DC40B7"/>
    <w:rsid w:val="00DC698D"/>
    <w:rsid w:val="00DD2FC7"/>
    <w:rsid w:val="00DD48F4"/>
    <w:rsid w:val="00DE0BEA"/>
    <w:rsid w:val="00DE401B"/>
    <w:rsid w:val="00DF26D3"/>
    <w:rsid w:val="00DF3A01"/>
    <w:rsid w:val="00DF69E2"/>
    <w:rsid w:val="00E20C0C"/>
    <w:rsid w:val="00E32660"/>
    <w:rsid w:val="00E36250"/>
    <w:rsid w:val="00E3778C"/>
    <w:rsid w:val="00E44B4D"/>
    <w:rsid w:val="00E50291"/>
    <w:rsid w:val="00E53FA1"/>
    <w:rsid w:val="00E80678"/>
    <w:rsid w:val="00E87D98"/>
    <w:rsid w:val="00E95CE2"/>
    <w:rsid w:val="00EA2D40"/>
    <w:rsid w:val="00EB564C"/>
    <w:rsid w:val="00ED039F"/>
    <w:rsid w:val="00ED78B5"/>
    <w:rsid w:val="00EF71B9"/>
    <w:rsid w:val="00F1018E"/>
    <w:rsid w:val="00F10CCD"/>
    <w:rsid w:val="00F1355D"/>
    <w:rsid w:val="00F16F16"/>
    <w:rsid w:val="00F50599"/>
    <w:rsid w:val="00F56FBA"/>
    <w:rsid w:val="00F636C4"/>
    <w:rsid w:val="00F72A87"/>
    <w:rsid w:val="00F96C77"/>
    <w:rsid w:val="00FB341D"/>
    <w:rsid w:val="00FB5452"/>
    <w:rsid w:val="00FB7DFF"/>
    <w:rsid w:val="00FC0145"/>
    <w:rsid w:val="00FC0F99"/>
    <w:rsid w:val="00FC4138"/>
    <w:rsid w:val="00FC6622"/>
    <w:rsid w:val="00FD5430"/>
    <w:rsid w:val="00FD6862"/>
    <w:rsid w:val="00FE66D3"/>
    <w:rsid w:val="00FF1F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41CA"/>
  <w15:chartTrackingRefBased/>
  <w15:docId w15:val="{1D93D303-2EA8-43A4-9A0E-652B523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04A92"/>
    <w:pPr>
      <w:spacing w:after="0" w:line="240" w:lineRule="auto"/>
    </w:pPr>
  </w:style>
  <w:style w:type="character" w:styleId="Refdecomentario">
    <w:name w:val="annotation reference"/>
    <w:basedOn w:val="Fuentedeprrafopredeter"/>
    <w:uiPriority w:val="99"/>
    <w:semiHidden/>
    <w:unhideWhenUsed/>
    <w:rsid w:val="00B04A92"/>
    <w:rPr>
      <w:sz w:val="16"/>
      <w:szCs w:val="16"/>
    </w:rPr>
  </w:style>
  <w:style w:type="paragraph" w:styleId="Textocomentario">
    <w:name w:val="annotation text"/>
    <w:basedOn w:val="Normal"/>
    <w:link w:val="TextocomentarioCar"/>
    <w:uiPriority w:val="99"/>
    <w:unhideWhenUsed/>
    <w:rsid w:val="00B04A92"/>
    <w:pPr>
      <w:spacing w:line="240" w:lineRule="auto"/>
    </w:pPr>
    <w:rPr>
      <w:sz w:val="20"/>
      <w:szCs w:val="20"/>
    </w:rPr>
  </w:style>
  <w:style w:type="character" w:customStyle="1" w:styleId="TextocomentarioCar">
    <w:name w:val="Texto comentario Car"/>
    <w:basedOn w:val="Fuentedeprrafopredeter"/>
    <w:link w:val="Textocomentario"/>
    <w:uiPriority w:val="99"/>
    <w:rsid w:val="00B04A92"/>
    <w:rPr>
      <w:sz w:val="20"/>
      <w:szCs w:val="20"/>
    </w:rPr>
  </w:style>
  <w:style w:type="table" w:styleId="Tablaconcuadrcula">
    <w:name w:val="Table Grid"/>
    <w:basedOn w:val="Tablanormal"/>
    <w:uiPriority w:val="39"/>
    <w:rsid w:val="00B04A92"/>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overnight"/>
    <w:basedOn w:val="Normal"/>
    <w:link w:val="PrrafodelistaCar"/>
    <w:uiPriority w:val="34"/>
    <w:qFormat/>
    <w:rsid w:val="00B04A92"/>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B04A92"/>
    <w:rPr>
      <w:rFonts w:ascii="Arial" w:eastAsia="Arial" w:hAnsi="Arial" w:cs="Arial"/>
      <w:lang w:val="es-419" w:eastAsia="es-MX"/>
    </w:rPr>
  </w:style>
  <w:style w:type="paragraph" w:customStyle="1" w:styleId="Default">
    <w:name w:val="Default"/>
    <w:rsid w:val="00B04A92"/>
    <w:pPr>
      <w:autoSpaceDE w:val="0"/>
      <w:autoSpaceDN w:val="0"/>
      <w:adjustRightInd w:val="0"/>
      <w:spacing w:after="0" w:line="240" w:lineRule="auto"/>
    </w:pPr>
    <w:rPr>
      <w:rFonts w:ascii="Calibri" w:eastAsia="Arial" w:hAnsi="Calibri" w:cs="Calibri"/>
      <w:color w:val="000000"/>
      <w:sz w:val="24"/>
      <w:szCs w:val="24"/>
      <w:lang w:eastAsia="es-MX"/>
    </w:rPr>
  </w:style>
  <w:style w:type="paragraph" w:styleId="Encabezado">
    <w:name w:val="header"/>
    <w:basedOn w:val="Normal"/>
    <w:link w:val="EncabezadoCar"/>
    <w:uiPriority w:val="99"/>
    <w:unhideWhenUsed/>
    <w:rsid w:val="00DF26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26D3"/>
  </w:style>
  <w:style w:type="paragraph" w:styleId="Piedepgina">
    <w:name w:val="footer"/>
    <w:basedOn w:val="Normal"/>
    <w:link w:val="PiedepginaCar"/>
    <w:uiPriority w:val="99"/>
    <w:unhideWhenUsed/>
    <w:rsid w:val="00DF26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2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3588">
      <w:bodyDiv w:val="1"/>
      <w:marLeft w:val="0"/>
      <w:marRight w:val="0"/>
      <w:marTop w:val="0"/>
      <w:marBottom w:val="0"/>
      <w:divBdr>
        <w:top w:val="none" w:sz="0" w:space="0" w:color="auto"/>
        <w:left w:val="none" w:sz="0" w:space="0" w:color="auto"/>
        <w:bottom w:val="none" w:sz="0" w:space="0" w:color="auto"/>
        <w:right w:val="none" w:sz="0" w:space="0" w:color="auto"/>
      </w:divBdr>
    </w:div>
    <w:div w:id="282926600">
      <w:bodyDiv w:val="1"/>
      <w:marLeft w:val="0"/>
      <w:marRight w:val="0"/>
      <w:marTop w:val="0"/>
      <w:marBottom w:val="0"/>
      <w:divBdr>
        <w:top w:val="none" w:sz="0" w:space="0" w:color="auto"/>
        <w:left w:val="none" w:sz="0" w:space="0" w:color="auto"/>
        <w:bottom w:val="none" w:sz="0" w:space="0" w:color="auto"/>
        <w:right w:val="none" w:sz="0" w:space="0" w:color="auto"/>
      </w:divBdr>
    </w:div>
    <w:div w:id="284893640">
      <w:bodyDiv w:val="1"/>
      <w:marLeft w:val="0"/>
      <w:marRight w:val="0"/>
      <w:marTop w:val="0"/>
      <w:marBottom w:val="0"/>
      <w:divBdr>
        <w:top w:val="none" w:sz="0" w:space="0" w:color="auto"/>
        <w:left w:val="none" w:sz="0" w:space="0" w:color="auto"/>
        <w:bottom w:val="none" w:sz="0" w:space="0" w:color="auto"/>
        <w:right w:val="none" w:sz="0" w:space="0" w:color="auto"/>
      </w:divBdr>
    </w:div>
    <w:div w:id="434135450">
      <w:bodyDiv w:val="1"/>
      <w:marLeft w:val="0"/>
      <w:marRight w:val="0"/>
      <w:marTop w:val="0"/>
      <w:marBottom w:val="0"/>
      <w:divBdr>
        <w:top w:val="none" w:sz="0" w:space="0" w:color="auto"/>
        <w:left w:val="none" w:sz="0" w:space="0" w:color="auto"/>
        <w:bottom w:val="none" w:sz="0" w:space="0" w:color="auto"/>
        <w:right w:val="none" w:sz="0" w:space="0" w:color="auto"/>
      </w:divBdr>
    </w:div>
    <w:div w:id="530455501">
      <w:bodyDiv w:val="1"/>
      <w:marLeft w:val="0"/>
      <w:marRight w:val="0"/>
      <w:marTop w:val="0"/>
      <w:marBottom w:val="0"/>
      <w:divBdr>
        <w:top w:val="none" w:sz="0" w:space="0" w:color="auto"/>
        <w:left w:val="none" w:sz="0" w:space="0" w:color="auto"/>
        <w:bottom w:val="none" w:sz="0" w:space="0" w:color="auto"/>
        <w:right w:val="none" w:sz="0" w:space="0" w:color="auto"/>
      </w:divBdr>
    </w:div>
    <w:div w:id="953025676">
      <w:bodyDiv w:val="1"/>
      <w:marLeft w:val="0"/>
      <w:marRight w:val="0"/>
      <w:marTop w:val="0"/>
      <w:marBottom w:val="0"/>
      <w:divBdr>
        <w:top w:val="none" w:sz="0" w:space="0" w:color="auto"/>
        <w:left w:val="none" w:sz="0" w:space="0" w:color="auto"/>
        <w:bottom w:val="none" w:sz="0" w:space="0" w:color="auto"/>
        <w:right w:val="none" w:sz="0" w:space="0" w:color="auto"/>
      </w:divBdr>
    </w:div>
    <w:div w:id="1029261245">
      <w:bodyDiv w:val="1"/>
      <w:marLeft w:val="0"/>
      <w:marRight w:val="0"/>
      <w:marTop w:val="0"/>
      <w:marBottom w:val="0"/>
      <w:divBdr>
        <w:top w:val="none" w:sz="0" w:space="0" w:color="auto"/>
        <w:left w:val="none" w:sz="0" w:space="0" w:color="auto"/>
        <w:bottom w:val="none" w:sz="0" w:space="0" w:color="auto"/>
        <w:right w:val="none" w:sz="0" w:space="0" w:color="auto"/>
      </w:divBdr>
    </w:div>
    <w:div w:id="1122386491">
      <w:bodyDiv w:val="1"/>
      <w:marLeft w:val="0"/>
      <w:marRight w:val="0"/>
      <w:marTop w:val="0"/>
      <w:marBottom w:val="0"/>
      <w:divBdr>
        <w:top w:val="none" w:sz="0" w:space="0" w:color="auto"/>
        <w:left w:val="none" w:sz="0" w:space="0" w:color="auto"/>
        <w:bottom w:val="none" w:sz="0" w:space="0" w:color="auto"/>
        <w:right w:val="none" w:sz="0" w:space="0" w:color="auto"/>
      </w:divBdr>
    </w:div>
    <w:div w:id="1383016586">
      <w:bodyDiv w:val="1"/>
      <w:marLeft w:val="0"/>
      <w:marRight w:val="0"/>
      <w:marTop w:val="0"/>
      <w:marBottom w:val="0"/>
      <w:divBdr>
        <w:top w:val="none" w:sz="0" w:space="0" w:color="auto"/>
        <w:left w:val="none" w:sz="0" w:space="0" w:color="auto"/>
        <w:bottom w:val="none" w:sz="0" w:space="0" w:color="auto"/>
        <w:right w:val="none" w:sz="0" w:space="0" w:color="auto"/>
      </w:divBdr>
    </w:div>
    <w:div w:id="1508670564">
      <w:bodyDiv w:val="1"/>
      <w:marLeft w:val="0"/>
      <w:marRight w:val="0"/>
      <w:marTop w:val="0"/>
      <w:marBottom w:val="0"/>
      <w:divBdr>
        <w:top w:val="none" w:sz="0" w:space="0" w:color="auto"/>
        <w:left w:val="none" w:sz="0" w:space="0" w:color="auto"/>
        <w:bottom w:val="none" w:sz="0" w:space="0" w:color="auto"/>
        <w:right w:val="none" w:sz="0" w:space="0" w:color="auto"/>
      </w:divBdr>
    </w:div>
    <w:div w:id="1649704312">
      <w:bodyDiv w:val="1"/>
      <w:marLeft w:val="0"/>
      <w:marRight w:val="0"/>
      <w:marTop w:val="0"/>
      <w:marBottom w:val="0"/>
      <w:divBdr>
        <w:top w:val="none" w:sz="0" w:space="0" w:color="auto"/>
        <w:left w:val="none" w:sz="0" w:space="0" w:color="auto"/>
        <w:bottom w:val="none" w:sz="0" w:space="0" w:color="auto"/>
        <w:right w:val="none" w:sz="0" w:space="0" w:color="auto"/>
      </w:divBdr>
    </w:div>
    <w:div w:id="1877966654">
      <w:bodyDiv w:val="1"/>
      <w:marLeft w:val="0"/>
      <w:marRight w:val="0"/>
      <w:marTop w:val="0"/>
      <w:marBottom w:val="0"/>
      <w:divBdr>
        <w:top w:val="none" w:sz="0" w:space="0" w:color="auto"/>
        <w:left w:val="none" w:sz="0" w:space="0" w:color="auto"/>
        <w:bottom w:val="none" w:sz="0" w:space="0" w:color="auto"/>
        <w:right w:val="none" w:sz="0" w:space="0" w:color="auto"/>
      </w:divBdr>
    </w:div>
    <w:div w:id="2049063299">
      <w:bodyDiv w:val="1"/>
      <w:marLeft w:val="0"/>
      <w:marRight w:val="0"/>
      <w:marTop w:val="0"/>
      <w:marBottom w:val="0"/>
      <w:divBdr>
        <w:top w:val="none" w:sz="0" w:space="0" w:color="auto"/>
        <w:left w:val="none" w:sz="0" w:space="0" w:color="auto"/>
        <w:bottom w:val="none" w:sz="0" w:space="0" w:color="auto"/>
        <w:right w:val="none" w:sz="0" w:space="0" w:color="auto"/>
      </w:divBdr>
    </w:div>
    <w:div w:id="2079741369">
      <w:bodyDiv w:val="1"/>
      <w:marLeft w:val="0"/>
      <w:marRight w:val="0"/>
      <w:marTop w:val="0"/>
      <w:marBottom w:val="0"/>
      <w:divBdr>
        <w:top w:val="none" w:sz="0" w:space="0" w:color="auto"/>
        <w:left w:val="none" w:sz="0" w:space="0" w:color="auto"/>
        <w:bottom w:val="none" w:sz="0" w:space="0" w:color="auto"/>
        <w:right w:val="none" w:sz="0" w:space="0" w:color="auto"/>
      </w:divBdr>
    </w:div>
    <w:div w:id="2100634401">
      <w:bodyDiv w:val="1"/>
      <w:marLeft w:val="0"/>
      <w:marRight w:val="0"/>
      <w:marTop w:val="0"/>
      <w:marBottom w:val="0"/>
      <w:divBdr>
        <w:top w:val="none" w:sz="0" w:space="0" w:color="auto"/>
        <w:left w:val="none" w:sz="0" w:space="0" w:color="auto"/>
        <w:bottom w:val="none" w:sz="0" w:space="0" w:color="auto"/>
        <w:right w:val="none" w:sz="0" w:space="0" w:color="auto"/>
      </w:divBdr>
    </w:div>
    <w:div w:id="210267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6</Pages>
  <Words>2326</Words>
  <Characters>12793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Josue Muñoz</cp:lastModifiedBy>
  <cp:revision>351</cp:revision>
  <dcterms:created xsi:type="dcterms:W3CDTF">2025-04-19T07:09:00Z</dcterms:created>
  <dcterms:modified xsi:type="dcterms:W3CDTF">2025-05-15T22:45:00Z</dcterms:modified>
</cp:coreProperties>
</file>