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6F53" w14:textId="77777777" w:rsidR="006970E6" w:rsidRDefault="006970E6" w:rsidP="00B41759">
      <w:pPr>
        <w:rPr>
          <w:rFonts w:ascii="Montserrat" w:eastAsia="Montserrat Medium" w:hAnsi="Montserrat" w:cs="Montserrat Medium"/>
          <w:b/>
          <w:color w:val="000000"/>
          <w:sz w:val="28"/>
          <w:szCs w:val="28"/>
        </w:rPr>
      </w:pPr>
    </w:p>
    <w:p w14:paraId="3BA27BCB" w14:textId="0EF98A04" w:rsidR="00B41759" w:rsidRPr="00C5550F" w:rsidRDefault="00865DD3" w:rsidP="00B41759">
      <w:pPr>
        <w:rPr>
          <w:rFonts w:ascii="Montserrat" w:eastAsia="Montserrat Medium" w:hAnsi="Montserrat" w:cs="Montserrat Medium"/>
          <w:bCs/>
          <w:sz w:val="28"/>
          <w:szCs w:val="28"/>
        </w:rPr>
      </w:pPr>
      <w:r w:rsidRPr="00C5550F">
        <w:rPr>
          <w:rFonts w:ascii="Montserrat" w:eastAsia="Montserrat Medium" w:hAnsi="Montserrat" w:cs="Montserrat Medium"/>
          <w:b/>
          <w:color w:val="000000"/>
          <w:sz w:val="28"/>
          <w:szCs w:val="28"/>
        </w:rPr>
        <w:t xml:space="preserve">CIUDADES </w:t>
      </w:r>
      <w:r w:rsidR="009833F1" w:rsidRPr="00C5550F">
        <w:rPr>
          <w:rFonts w:ascii="Montserrat" w:eastAsia="Montserrat Medium" w:hAnsi="Montserrat" w:cs="Montserrat Medium"/>
          <w:b/>
          <w:color w:val="000000"/>
          <w:sz w:val="28"/>
          <w:szCs w:val="28"/>
        </w:rPr>
        <w:t>DE VANGUADIA</w:t>
      </w:r>
      <w:r w:rsidR="00AD4A4F" w:rsidRPr="00C5550F">
        <w:rPr>
          <w:rFonts w:ascii="Montserrat" w:eastAsia="Montserrat Medium" w:hAnsi="Montserrat" w:cs="Montserrat Medium"/>
          <w:b/>
          <w:color w:val="000000"/>
          <w:sz w:val="28"/>
          <w:szCs w:val="28"/>
        </w:rPr>
        <w:tab/>
      </w:r>
      <w:r w:rsidR="00AD4A4F" w:rsidRPr="00C5550F">
        <w:rPr>
          <w:rFonts w:ascii="Montserrat" w:eastAsia="Montserrat Medium" w:hAnsi="Montserrat" w:cs="Montserrat Medium"/>
          <w:b/>
          <w:color w:val="000000"/>
          <w:sz w:val="28"/>
          <w:szCs w:val="28"/>
        </w:rPr>
        <w:tab/>
      </w:r>
      <w:r w:rsidR="00AD4A4F" w:rsidRPr="00C5550F">
        <w:rPr>
          <w:rFonts w:ascii="Montserrat" w:eastAsia="Montserrat Medium" w:hAnsi="Montserrat" w:cs="Montserrat Medium"/>
          <w:b/>
          <w:color w:val="000000"/>
          <w:sz w:val="28"/>
          <w:szCs w:val="28"/>
        </w:rPr>
        <w:tab/>
      </w:r>
      <w:r w:rsidR="00AD4A4F" w:rsidRPr="00C5550F">
        <w:rPr>
          <w:rFonts w:ascii="Montserrat" w:eastAsia="Montserrat Medium" w:hAnsi="Montserrat" w:cs="Montserrat Medium"/>
          <w:b/>
          <w:color w:val="000000"/>
          <w:sz w:val="28"/>
          <w:szCs w:val="28"/>
        </w:rPr>
        <w:tab/>
      </w:r>
      <w:r w:rsidR="00AD4A4F" w:rsidRPr="00C5550F">
        <w:rPr>
          <w:rFonts w:ascii="Montserrat" w:eastAsia="Montserrat Medium" w:hAnsi="Montserrat" w:cs="Montserrat Medium"/>
          <w:b/>
          <w:color w:val="000000"/>
          <w:sz w:val="28"/>
          <w:szCs w:val="28"/>
        </w:rPr>
        <w:tab/>
      </w:r>
      <w:r w:rsidR="00AD4A4F" w:rsidRPr="00C5550F">
        <w:rPr>
          <w:rFonts w:ascii="Montserrat" w:eastAsia="Montserrat Medium" w:hAnsi="Montserrat" w:cs="Montserrat Medium"/>
          <w:b/>
          <w:color w:val="000000"/>
          <w:sz w:val="28"/>
          <w:szCs w:val="28"/>
        </w:rPr>
        <w:tab/>
      </w:r>
      <w:r w:rsidR="00B41759" w:rsidRPr="00C5550F">
        <w:rPr>
          <w:rFonts w:ascii="Montserrat" w:eastAsia="Montserrat Medium" w:hAnsi="Montserrat" w:cs="Montserrat Medium"/>
          <w:color w:val="000000"/>
          <w:sz w:val="24"/>
          <w:szCs w:val="24"/>
        </w:rPr>
        <w:t xml:space="preserve">desde: </w:t>
      </w:r>
      <w:r w:rsidR="00B41759" w:rsidRPr="00C5550F">
        <w:rPr>
          <w:rFonts w:ascii="Montserrat" w:eastAsia="Montserrat Medium" w:hAnsi="Montserrat" w:cs="Montserrat Medium"/>
          <w:b/>
          <w:color w:val="000000"/>
          <w:sz w:val="28"/>
          <w:szCs w:val="28"/>
        </w:rPr>
        <w:t xml:space="preserve">USD </w:t>
      </w:r>
      <w:r w:rsidR="006970E6" w:rsidRPr="00C5550F">
        <w:rPr>
          <w:rFonts w:ascii="Montserrat" w:eastAsia="Montserrat Medium" w:hAnsi="Montserrat" w:cs="Montserrat Medium"/>
          <w:bCs/>
          <w:color w:val="000000"/>
          <w:sz w:val="28"/>
          <w:szCs w:val="28"/>
        </w:rPr>
        <w:t>1,</w:t>
      </w:r>
      <w:r w:rsidR="009833F1" w:rsidRPr="00C5550F">
        <w:rPr>
          <w:rFonts w:ascii="Montserrat" w:eastAsia="Montserrat Medium" w:hAnsi="Montserrat" w:cs="Montserrat Medium"/>
          <w:bCs/>
          <w:color w:val="000000"/>
          <w:sz w:val="28"/>
          <w:szCs w:val="28"/>
        </w:rPr>
        <w:t>780</w:t>
      </w:r>
    </w:p>
    <w:p w14:paraId="6373DE68" w14:textId="23CC121A" w:rsidR="00B41759" w:rsidRPr="00C5550F" w:rsidRDefault="009833F1" w:rsidP="00B41759">
      <w:pPr>
        <w:jc w:val="both"/>
        <w:rPr>
          <w:rFonts w:ascii="Montserrat" w:eastAsia="Century Gothic" w:hAnsi="Montserrat" w:cs="Century Gothic"/>
          <w:bCs/>
        </w:rPr>
      </w:pPr>
      <w:r w:rsidRPr="00C5550F">
        <w:rPr>
          <w:rFonts w:ascii="Montserrat" w:eastAsia="Century Gothic" w:hAnsi="Montserrat" w:cs="Century Gothic"/>
          <w:bCs/>
        </w:rPr>
        <w:t>11</w:t>
      </w:r>
      <w:r w:rsidR="00B41759" w:rsidRPr="00C5550F">
        <w:rPr>
          <w:rFonts w:ascii="Montserrat" w:eastAsia="Century Gothic" w:hAnsi="Montserrat" w:cs="Century Gothic"/>
          <w:bCs/>
        </w:rPr>
        <w:t xml:space="preserve"> días / </w:t>
      </w:r>
      <w:r w:rsidR="006970E6" w:rsidRPr="00C5550F">
        <w:rPr>
          <w:rFonts w:ascii="Montserrat" w:eastAsia="Century Gothic" w:hAnsi="Montserrat" w:cs="Century Gothic"/>
          <w:bCs/>
        </w:rPr>
        <w:t>0</w:t>
      </w:r>
      <w:r w:rsidRPr="00C5550F">
        <w:rPr>
          <w:rFonts w:ascii="Montserrat" w:eastAsia="Century Gothic" w:hAnsi="Montserrat" w:cs="Century Gothic"/>
          <w:bCs/>
        </w:rPr>
        <w:t>9</w:t>
      </w:r>
      <w:r w:rsidR="00B41759" w:rsidRPr="00C5550F">
        <w:rPr>
          <w:rFonts w:ascii="Montserrat" w:eastAsia="Century Gothic" w:hAnsi="Montserrat" w:cs="Century Gothic"/>
          <w:bCs/>
        </w:rPr>
        <w:t xml:space="preserve"> noches</w:t>
      </w:r>
    </w:p>
    <w:p w14:paraId="7CAAB303" w14:textId="77777777" w:rsidR="00B41759" w:rsidRPr="00C5550F" w:rsidRDefault="00B41759" w:rsidP="001414DA">
      <w:pPr>
        <w:jc w:val="both"/>
        <w:rPr>
          <w:rFonts w:ascii="Montserrat" w:eastAsia="Century Gothic" w:hAnsi="Montserrat" w:cs="Century Gothic"/>
          <w:b/>
        </w:rPr>
      </w:pPr>
    </w:p>
    <w:p w14:paraId="513874E2" w14:textId="7D81429D" w:rsidR="003041FD" w:rsidRPr="00C5550F" w:rsidRDefault="00C27BC8" w:rsidP="001414DA">
      <w:pPr>
        <w:jc w:val="both"/>
        <w:rPr>
          <w:rFonts w:ascii="Montserrat" w:eastAsia="Century Gothic" w:hAnsi="Montserrat" w:cstheme="minorHAnsi"/>
          <w:bCs/>
          <w:sz w:val="20"/>
          <w:szCs w:val="20"/>
        </w:rPr>
      </w:pPr>
      <w:r w:rsidRPr="00C5550F">
        <w:rPr>
          <w:rFonts w:ascii="Montserrat" w:eastAsia="Century Gothic" w:hAnsi="Montserrat" w:cstheme="minorHAnsi"/>
          <w:b/>
        </w:rPr>
        <w:t>Visitando:</w:t>
      </w:r>
      <w:r w:rsidRPr="00C5550F">
        <w:rPr>
          <w:rFonts w:ascii="Montserrat" w:eastAsia="Century Gothic" w:hAnsi="Montserrat" w:cstheme="minorHAnsi"/>
          <w:bCs/>
        </w:rPr>
        <w:t xml:space="preserve"> </w:t>
      </w:r>
      <w:r w:rsidR="009833F1" w:rsidRPr="00C5550F">
        <w:rPr>
          <w:rFonts w:ascii="Montserrat" w:eastAsia="Century Gothic" w:hAnsi="Montserrat" w:cstheme="minorHAnsi"/>
          <w:bCs/>
          <w:sz w:val="20"/>
          <w:szCs w:val="20"/>
        </w:rPr>
        <w:t>LONDRES – DOVER – CALAIS – PARIS – BRUJAS – BRUSELAS – ROTERDAM – LA HAYA – ÁMSTERDAM</w:t>
      </w:r>
    </w:p>
    <w:p w14:paraId="7E09BA08" w14:textId="77777777" w:rsidR="003041FD" w:rsidRPr="00C5550F" w:rsidRDefault="003041FD" w:rsidP="001414DA">
      <w:pPr>
        <w:jc w:val="both"/>
        <w:rPr>
          <w:rFonts w:ascii="Montserrat" w:eastAsia="Century Gothic" w:hAnsi="Montserrat" w:cstheme="minorHAnsi"/>
          <w:bCs/>
        </w:rPr>
      </w:pPr>
    </w:p>
    <w:p w14:paraId="67213923" w14:textId="05D4049C" w:rsidR="00C27BC8" w:rsidRPr="00C5550F" w:rsidRDefault="00C27BC8" w:rsidP="001414DA">
      <w:pPr>
        <w:jc w:val="both"/>
        <w:rPr>
          <w:rFonts w:ascii="Montserrat" w:eastAsia="Century Gothic" w:hAnsi="Montserrat" w:cstheme="minorHAnsi"/>
          <w:bCs/>
        </w:rPr>
      </w:pPr>
      <w:r w:rsidRPr="00C5550F">
        <w:rPr>
          <w:rFonts w:ascii="Montserrat" w:eastAsia="Century Gothic" w:hAnsi="Montserrat" w:cstheme="minorHAnsi"/>
          <w:b/>
        </w:rPr>
        <w:t>Salidas</w:t>
      </w:r>
      <w:r w:rsidR="00053B29" w:rsidRPr="00C5550F">
        <w:rPr>
          <w:rFonts w:ascii="Montserrat" w:eastAsia="Century Gothic" w:hAnsi="Montserrat" w:cstheme="minorHAnsi"/>
          <w:b/>
        </w:rPr>
        <w:t>:</w:t>
      </w:r>
      <w:r w:rsidR="003041FD" w:rsidRPr="00C5550F">
        <w:rPr>
          <w:rFonts w:ascii="Montserrat" w:eastAsia="Century Gothic" w:hAnsi="Montserrat" w:cstheme="minorHAnsi"/>
          <w:bCs/>
        </w:rPr>
        <w:t xml:space="preserve"> </w:t>
      </w:r>
      <w:r w:rsidR="009833F1" w:rsidRPr="00C5550F">
        <w:rPr>
          <w:rFonts w:ascii="Montserrat" w:eastAsia="Century Gothic" w:hAnsi="Montserrat" w:cstheme="minorHAnsi"/>
          <w:bCs/>
        </w:rPr>
        <w:t>sábado</w:t>
      </w:r>
      <w:r w:rsidR="002D4CDC" w:rsidRPr="00C5550F">
        <w:rPr>
          <w:rFonts w:ascii="Montserrat" w:eastAsia="Century Gothic" w:hAnsi="Montserrat" w:cstheme="minorHAnsi"/>
          <w:bCs/>
        </w:rPr>
        <w:t>, consultar</w:t>
      </w:r>
    </w:p>
    <w:p w14:paraId="62305D2B" w14:textId="5395F488" w:rsidR="00C27BC8" w:rsidRPr="00C5550F" w:rsidRDefault="00C27BC8" w:rsidP="001414DA">
      <w:pPr>
        <w:jc w:val="both"/>
        <w:rPr>
          <w:rFonts w:ascii="Montserrat" w:eastAsia="Century Gothic" w:hAnsi="Montserrat" w:cstheme="minorHAnsi"/>
          <w:bCs/>
          <w:sz w:val="20"/>
          <w:szCs w:val="20"/>
        </w:rPr>
      </w:pPr>
      <w:r w:rsidRPr="00C5550F">
        <w:rPr>
          <w:rFonts w:ascii="Montserrat" w:eastAsia="Century Gothic" w:hAnsi="Montserrat" w:cstheme="minorHAnsi"/>
          <w:bCs/>
          <w:sz w:val="20"/>
          <w:szCs w:val="20"/>
        </w:rPr>
        <w:t>Itinerario sujeto a cambio</w:t>
      </w:r>
    </w:p>
    <w:p w14:paraId="67320DEB" w14:textId="77777777" w:rsidR="00B41759" w:rsidRPr="00C5550F" w:rsidRDefault="00B41759" w:rsidP="001414DA">
      <w:pPr>
        <w:jc w:val="both"/>
        <w:rPr>
          <w:rFonts w:ascii="Montserrat" w:eastAsia="Century Gothic" w:hAnsi="Montserrat" w:cs="Century Gothic"/>
          <w:bCs/>
        </w:rPr>
      </w:pPr>
    </w:p>
    <w:p w14:paraId="24AE386D" w14:textId="2BB3CCB8" w:rsidR="009B7659" w:rsidRPr="00C5550F" w:rsidRDefault="009B7659" w:rsidP="009B7659">
      <w:pPr>
        <w:jc w:val="both"/>
        <w:rPr>
          <w:rFonts w:ascii="Montserrat" w:eastAsia="Century Gothic" w:hAnsi="Montserrat" w:cs="Century Gothic"/>
          <w:b/>
          <w:sz w:val="20"/>
          <w:szCs w:val="20"/>
        </w:rPr>
      </w:pPr>
      <w:r w:rsidRPr="00C5550F">
        <w:rPr>
          <w:rFonts w:ascii="Montserrat" w:eastAsia="Century Gothic" w:hAnsi="Montserrat" w:cs="Century Gothic"/>
          <w:b/>
          <w:sz w:val="20"/>
          <w:szCs w:val="20"/>
        </w:rPr>
        <w:t>DÍA 01</w:t>
      </w:r>
      <w:r w:rsidR="00F33E0D" w:rsidRPr="00C5550F">
        <w:rPr>
          <w:rFonts w:ascii="Montserrat" w:eastAsia="Century Gothic" w:hAnsi="Montserrat" w:cs="Century Gothic"/>
          <w:b/>
          <w:sz w:val="20"/>
          <w:szCs w:val="20"/>
        </w:rPr>
        <w:t xml:space="preserve"> </w:t>
      </w:r>
      <w:r w:rsidR="00F33E0D" w:rsidRPr="00C5550F">
        <w:rPr>
          <w:rFonts w:ascii="Montserrat" w:eastAsia="Century Gothic" w:hAnsi="Montserrat" w:cs="Century Gothic"/>
          <w:bCs/>
          <w:sz w:val="20"/>
          <w:szCs w:val="20"/>
        </w:rPr>
        <w:t>(</w:t>
      </w:r>
      <w:r w:rsidR="009833F1" w:rsidRPr="00C5550F">
        <w:rPr>
          <w:rFonts w:ascii="Montserrat" w:eastAsia="Century Gothic" w:hAnsi="Montserrat" w:cs="Century Gothic"/>
          <w:bCs/>
          <w:sz w:val="20"/>
          <w:szCs w:val="20"/>
        </w:rPr>
        <w:t>sábado</w:t>
      </w:r>
      <w:r w:rsidR="00F33E0D" w:rsidRPr="00C5550F">
        <w:rPr>
          <w:rFonts w:ascii="Montserrat" w:eastAsia="Century Gothic" w:hAnsi="Montserrat" w:cs="Century Gothic"/>
          <w:bCs/>
          <w:sz w:val="20"/>
          <w:szCs w:val="20"/>
        </w:rPr>
        <w:t>)</w:t>
      </w:r>
      <w:r w:rsidRPr="00C5550F">
        <w:rPr>
          <w:rFonts w:ascii="Montserrat" w:eastAsia="Century Gothic" w:hAnsi="Montserrat" w:cs="Century Gothic"/>
          <w:bCs/>
          <w:sz w:val="20"/>
          <w:szCs w:val="20"/>
        </w:rPr>
        <w:tab/>
      </w:r>
      <w:r w:rsidRPr="00C5550F">
        <w:rPr>
          <w:rFonts w:ascii="Montserrat" w:eastAsia="Century Gothic" w:hAnsi="Montserrat" w:cs="Century Gothic"/>
          <w:b/>
          <w:sz w:val="20"/>
          <w:szCs w:val="20"/>
        </w:rPr>
        <w:tab/>
      </w:r>
      <w:r w:rsidR="00DB30FF" w:rsidRPr="00C5550F">
        <w:rPr>
          <w:rFonts w:ascii="Montserrat" w:eastAsia="Century Gothic" w:hAnsi="Montserrat" w:cs="Century Gothic"/>
          <w:b/>
          <w:sz w:val="20"/>
          <w:szCs w:val="20"/>
        </w:rPr>
        <w:t xml:space="preserve">México – </w:t>
      </w:r>
      <w:r w:rsidR="009833F1" w:rsidRPr="00C5550F">
        <w:rPr>
          <w:rFonts w:ascii="Montserrat" w:eastAsia="Century Gothic" w:hAnsi="Montserrat" w:cs="Century Gothic"/>
          <w:b/>
          <w:sz w:val="20"/>
          <w:szCs w:val="20"/>
        </w:rPr>
        <w:t>Londres</w:t>
      </w:r>
    </w:p>
    <w:p w14:paraId="741F439B" w14:textId="2DCBFBC9" w:rsidR="00DB30FF" w:rsidRPr="00C5550F" w:rsidRDefault="00DB30FF" w:rsidP="009B7659">
      <w:pPr>
        <w:jc w:val="both"/>
        <w:rPr>
          <w:rFonts w:ascii="Montserrat" w:eastAsia="Century Gothic" w:hAnsi="Montserrat" w:cs="Century Gothic"/>
          <w:bCs/>
          <w:sz w:val="20"/>
          <w:szCs w:val="20"/>
        </w:rPr>
      </w:pPr>
      <w:r w:rsidRPr="00C5550F">
        <w:rPr>
          <w:rFonts w:ascii="Montserrat" w:eastAsia="Century Gothic" w:hAnsi="Montserrat" w:cs="Century Gothic"/>
          <w:bCs/>
          <w:sz w:val="20"/>
          <w:szCs w:val="20"/>
        </w:rPr>
        <w:t xml:space="preserve">Presentarse en el aeropuerto internacional de la ciudad de México para abordar su vuelo (por cuenta de los pasajeros) con destino a </w:t>
      </w:r>
      <w:r w:rsidR="009833F1" w:rsidRPr="00C5550F">
        <w:rPr>
          <w:rFonts w:ascii="Montserrat" w:eastAsia="Century Gothic" w:hAnsi="Montserrat" w:cs="Century Gothic"/>
          <w:bCs/>
          <w:sz w:val="20"/>
          <w:szCs w:val="20"/>
        </w:rPr>
        <w:t>Londres</w:t>
      </w:r>
      <w:r w:rsidRPr="00C5550F">
        <w:rPr>
          <w:rFonts w:ascii="Montserrat" w:eastAsia="Century Gothic" w:hAnsi="Montserrat" w:cs="Century Gothic"/>
          <w:bCs/>
          <w:sz w:val="20"/>
          <w:szCs w:val="20"/>
        </w:rPr>
        <w:t xml:space="preserve">. </w:t>
      </w:r>
      <w:r w:rsidRPr="00C5550F">
        <w:rPr>
          <w:rFonts w:ascii="Montserrat" w:eastAsia="Century Gothic" w:hAnsi="Montserrat" w:cs="Century Gothic"/>
          <w:b/>
          <w:sz w:val="20"/>
          <w:szCs w:val="20"/>
        </w:rPr>
        <w:t>Noche a bordo</w:t>
      </w:r>
    </w:p>
    <w:p w14:paraId="661E2A8C" w14:textId="2E53228A" w:rsidR="00DB30FF" w:rsidRPr="00C5550F" w:rsidRDefault="00DB30FF" w:rsidP="009B7659">
      <w:pPr>
        <w:jc w:val="both"/>
        <w:rPr>
          <w:rFonts w:ascii="Montserrat" w:eastAsia="Century Gothic" w:hAnsi="Montserrat" w:cs="Century Gothic"/>
          <w:bCs/>
          <w:sz w:val="20"/>
          <w:szCs w:val="20"/>
        </w:rPr>
      </w:pPr>
    </w:p>
    <w:p w14:paraId="160BCD8B" w14:textId="5DD90D09" w:rsidR="009833F1" w:rsidRPr="00C5550F" w:rsidRDefault="00DB30FF" w:rsidP="00865DD3">
      <w:pPr>
        <w:jc w:val="both"/>
        <w:rPr>
          <w:rFonts w:ascii="Montserrat" w:eastAsia="Century Gothic" w:hAnsi="Montserrat" w:cs="Century Gothic"/>
          <w:b/>
          <w:sz w:val="20"/>
          <w:szCs w:val="20"/>
        </w:rPr>
      </w:pPr>
      <w:r w:rsidRPr="00C5550F">
        <w:rPr>
          <w:rFonts w:ascii="Montserrat" w:eastAsia="Century Gothic" w:hAnsi="Montserrat" w:cs="Century Gothic"/>
          <w:b/>
          <w:sz w:val="20"/>
          <w:szCs w:val="20"/>
        </w:rPr>
        <w:t xml:space="preserve">DÍA 02 </w:t>
      </w:r>
      <w:r w:rsidRPr="00C5550F">
        <w:rPr>
          <w:rFonts w:ascii="Montserrat" w:eastAsia="Century Gothic" w:hAnsi="Montserrat" w:cs="Century Gothic"/>
          <w:bCs/>
          <w:sz w:val="20"/>
          <w:szCs w:val="20"/>
        </w:rPr>
        <w:t>(</w:t>
      </w:r>
      <w:r w:rsidR="009833F1" w:rsidRPr="00C5550F">
        <w:rPr>
          <w:rFonts w:ascii="Montserrat" w:eastAsia="Century Gothic" w:hAnsi="Montserrat" w:cs="Century Gothic"/>
          <w:bCs/>
          <w:sz w:val="20"/>
          <w:szCs w:val="20"/>
        </w:rPr>
        <w:t>domingo</w:t>
      </w:r>
      <w:r w:rsidRPr="00C5550F">
        <w:rPr>
          <w:rFonts w:ascii="Montserrat" w:eastAsia="Century Gothic" w:hAnsi="Montserrat" w:cs="Century Gothic"/>
          <w:bCs/>
          <w:sz w:val="20"/>
          <w:szCs w:val="20"/>
        </w:rPr>
        <w:t>)</w:t>
      </w:r>
      <w:r w:rsidRPr="00C5550F">
        <w:rPr>
          <w:rFonts w:ascii="Montserrat" w:eastAsia="Century Gothic" w:hAnsi="Montserrat" w:cs="Century Gothic"/>
          <w:bCs/>
          <w:sz w:val="20"/>
          <w:szCs w:val="20"/>
        </w:rPr>
        <w:tab/>
      </w:r>
      <w:r w:rsidRPr="00C5550F">
        <w:rPr>
          <w:rFonts w:ascii="Montserrat" w:eastAsia="Century Gothic" w:hAnsi="Montserrat" w:cs="Century Gothic"/>
          <w:bCs/>
          <w:sz w:val="20"/>
          <w:szCs w:val="20"/>
        </w:rPr>
        <w:tab/>
      </w:r>
      <w:r w:rsidR="009833F1" w:rsidRPr="00C5550F">
        <w:rPr>
          <w:rFonts w:ascii="Montserrat" w:eastAsia="Century Gothic" w:hAnsi="Montserrat" w:cs="Century Gothic"/>
          <w:b/>
          <w:sz w:val="20"/>
          <w:szCs w:val="20"/>
        </w:rPr>
        <w:t>Londres</w:t>
      </w:r>
    </w:p>
    <w:p w14:paraId="27AB6D7E" w14:textId="42DC010C" w:rsidR="00865DD3" w:rsidRPr="00C5550F" w:rsidRDefault="009833F1" w:rsidP="009833F1">
      <w:pPr>
        <w:jc w:val="both"/>
        <w:rPr>
          <w:rFonts w:ascii="Montserrat" w:eastAsia="Century Gothic" w:hAnsi="Montserrat" w:cstheme="minorHAnsi"/>
          <w:bCs/>
          <w:sz w:val="20"/>
          <w:szCs w:val="20"/>
        </w:rPr>
      </w:pPr>
      <w:r w:rsidRPr="00C5550F">
        <w:rPr>
          <w:rFonts w:ascii="Montserrat" w:eastAsia="Century Gothic" w:hAnsi="Montserrat" w:cstheme="minorHAnsi"/>
          <w:bCs/>
          <w:sz w:val="20"/>
          <w:szCs w:val="20"/>
        </w:rPr>
        <w:t xml:space="preserve">Llegada al aeropuerto internacional de Londres (Heathrow, Gatwick, Luton…). Asistencia y traslado al hotel. </w:t>
      </w:r>
      <w:r w:rsidRPr="00C5550F">
        <w:rPr>
          <w:rFonts w:ascii="Montserrat" w:eastAsia="Century Gothic" w:hAnsi="Montserrat" w:cstheme="minorHAnsi"/>
          <w:b/>
          <w:sz w:val="20"/>
          <w:szCs w:val="20"/>
        </w:rPr>
        <w:t xml:space="preserve">Alojamiento </w:t>
      </w:r>
      <w:r w:rsidRPr="00C5550F">
        <w:rPr>
          <w:rFonts w:ascii="Montserrat" w:eastAsia="Century Gothic" w:hAnsi="Montserrat" w:cstheme="minorHAnsi"/>
          <w:bCs/>
          <w:sz w:val="20"/>
          <w:szCs w:val="20"/>
        </w:rPr>
        <w:t>y resto del día libre.</w:t>
      </w:r>
    </w:p>
    <w:p w14:paraId="425E2D50" w14:textId="77777777" w:rsidR="009833F1" w:rsidRPr="00C5550F" w:rsidRDefault="009833F1" w:rsidP="009833F1">
      <w:pPr>
        <w:jc w:val="both"/>
        <w:rPr>
          <w:rFonts w:ascii="Montserrat" w:eastAsia="Century Gothic" w:hAnsi="Montserrat" w:cstheme="minorHAnsi"/>
          <w:b/>
          <w:sz w:val="20"/>
          <w:szCs w:val="20"/>
        </w:rPr>
      </w:pPr>
    </w:p>
    <w:p w14:paraId="4C957FDE" w14:textId="79FBCC25" w:rsidR="00027D38" w:rsidRPr="00C5550F" w:rsidRDefault="00027D38" w:rsidP="009B7659">
      <w:pPr>
        <w:jc w:val="both"/>
        <w:rPr>
          <w:rFonts w:ascii="Montserrat" w:eastAsia="Century Gothic" w:hAnsi="Montserrat" w:cs="Century Gothic"/>
          <w:b/>
          <w:sz w:val="20"/>
          <w:szCs w:val="20"/>
        </w:rPr>
      </w:pPr>
      <w:r w:rsidRPr="00C5550F">
        <w:rPr>
          <w:rFonts w:ascii="Montserrat" w:eastAsia="Century Gothic" w:hAnsi="Montserrat" w:cs="Century Gothic"/>
          <w:b/>
          <w:sz w:val="20"/>
          <w:szCs w:val="20"/>
        </w:rPr>
        <w:t>DÍA 0</w:t>
      </w:r>
      <w:r w:rsidR="00DB30FF" w:rsidRPr="00C5550F">
        <w:rPr>
          <w:rFonts w:ascii="Montserrat" w:eastAsia="Century Gothic" w:hAnsi="Montserrat" w:cs="Century Gothic"/>
          <w:b/>
          <w:sz w:val="20"/>
          <w:szCs w:val="20"/>
        </w:rPr>
        <w:t>3</w:t>
      </w:r>
      <w:r w:rsidRPr="00C5550F">
        <w:rPr>
          <w:rFonts w:ascii="Montserrat" w:eastAsia="Century Gothic" w:hAnsi="Montserrat" w:cs="Century Gothic"/>
          <w:b/>
          <w:sz w:val="20"/>
          <w:szCs w:val="20"/>
        </w:rPr>
        <w:t xml:space="preserve"> </w:t>
      </w:r>
      <w:r w:rsidRPr="00C5550F">
        <w:rPr>
          <w:rFonts w:ascii="Montserrat" w:eastAsia="Century Gothic" w:hAnsi="Montserrat" w:cs="Century Gothic"/>
          <w:bCs/>
          <w:sz w:val="20"/>
          <w:szCs w:val="20"/>
        </w:rPr>
        <w:t>(</w:t>
      </w:r>
      <w:r w:rsidR="009833F1" w:rsidRPr="00C5550F">
        <w:rPr>
          <w:rFonts w:ascii="Montserrat" w:eastAsia="Century Gothic" w:hAnsi="Montserrat" w:cs="Century Gothic"/>
          <w:bCs/>
          <w:sz w:val="20"/>
          <w:szCs w:val="20"/>
        </w:rPr>
        <w:t>lunes</w:t>
      </w:r>
      <w:r w:rsidRPr="00C5550F">
        <w:rPr>
          <w:rFonts w:ascii="Montserrat" w:eastAsia="Century Gothic" w:hAnsi="Montserrat" w:cs="Century Gothic"/>
          <w:bCs/>
          <w:sz w:val="20"/>
          <w:szCs w:val="20"/>
        </w:rPr>
        <w:t>)</w:t>
      </w:r>
      <w:r w:rsidRPr="00C5550F">
        <w:rPr>
          <w:rFonts w:ascii="Montserrat" w:eastAsia="Century Gothic" w:hAnsi="Montserrat" w:cs="Century Gothic"/>
          <w:bCs/>
          <w:sz w:val="20"/>
          <w:szCs w:val="20"/>
        </w:rPr>
        <w:tab/>
      </w:r>
      <w:r w:rsidRPr="00C5550F">
        <w:rPr>
          <w:rFonts w:ascii="Montserrat" w:eastAsia="Century Gothic" w:hAnsi="Montserrat" w:cs="Century Gothic"/>
          <w:bCs/>
          <w:sz w:val="20"/>
          <w:szCs w:val="20"/>
        </w:rPr>
        <w:tab/>
      </w:r>
      <w:r w:rsidR="009833F1" w:rsidRPr="00C5550F">
        <w:rPr>
          <w:rFonts w:ascii="Montserrat" w:eastAsia="Century Gothic" w:hAnsi="Montserrat" w:cs="Century Gothic"/>
          <w:b/>
          <w:sz w:val="20"/>
          <w:szCs w:val="20"/>
        </w:rPr>
        <w:t>Londres</w:t>
      </w:r>
      <w:r w:rsidR="00865DD3" w:rsidRPr="00C5550F">
        <w:rPr>
          <w:rFonts w:ascii="Montserrat" w:eastAsia="Century Gothic" w:hAnsi="Montserrat" w:cs="Century Gothic"/>
          <w:b/>
          <w:sz w:val="20"/>
          <w:szCs w:val="20"/>
        </w:rPr>
        <w:t xml:space="preserve"> </w:t>
      </w:r>
    </w:p>
    <w:p w14:paraId="5C312D51" w14:textId="4F7D7619" w:rsidR="006970E6" w:rsidRPr="00C5550F" w:rsidRDefault="009833F1" w:rsidP="009833F1">
      <w:pPr>
        <w:jc w:val="both"/>
        <w:rPr>
          <w:rFonts w:ascii="Montserrat" w:eastAsia="Century Gothic" w:hAnsi="Montserrat" w:cstheme="minorHAnsi"/>
          <w:bCs/>
          <w:sz w:val="20"/>
          <w:szCs w:val="20"/>
        </w:rPr>
      </w:pPr>
      <w:r w:rsidRPr="00C5550F">
        <w:rPr>
          <w:rFonts w:ascii="Montserrat" w:eastAsia="Century Gothic" w:hAnsi="Montserrat" w:cstheme="minorHAnsi"/>
          <w:b/>
          <w:sz w:val="20"/>
          <w:szCs w:val="20"/>
        </w:rPr>
        <w:t xml:space="preserve">Alojamiento y desayuno. </w:t>
      </w:r>
      <w:r w:rsidRPr="00C5550F">
        <w:rPr>
          <w:rFonts w:ascii="Montserrat" w:eastAsia="Century Gothic" w:hAnsi="Montserrat" w:cstheme="minorHAnsi"/>
          <w:bCs/>
          <w:sz w:val="20"/>
          <w:szCs w:val="20"/>
        </w:rPr>
        <w:t>Por la mañana visita panorámica de esta ciudad cosmopolita para conocer los lugares de mayor interés como las Casas del Parlamento y el Big-Ben, Abadía de Westminster, Plaza de Trafalgar, Picadilly Circus, Palacio de Buckingham con el cambio de la Guardia Real si el tiempo lo permite. Resto del día libre. Les recomendamos efectuar una excursión opcional para conocer el Castillo de Windsor, considerado como la mayor fortaleza habitada del mundo y foco histórico de Inglaterra, situado a 50 kms de la capital. egresando a la ciudad visitar su parte más antigua, destruida en el incendio de 1666, para conocer la City de Londres, centro financiero mundial, Catedral de San Pablo, el famoso Puente de la Torre, y la fortaleza más antigua de Inglaterra: la Torre de Londres.</w:t>
      </w:r>
    </w:p>
    <w:p w14:paraId="2CBC662D" w14:textId="77777777" w:rsidR="00865DD3" w:rsidRPr="00C5550F" w:rsidRDefault="00865DD3" w:rsidP="00865DD3">
      <w:pPr>
        <w:jc w:val="both"/>
        <w:rPr>
          <w:rFonts w:ascii="Montserrat" w:eastAsia="Century Gothic" w:hAnsi="Montserrat" w:cs="Century Gothic"/>
          <w:b/>
          <w:sz w:val="20"/>
          <w:szCs w:val="20"/>
        </w:rPr>
      </w:pPr>
    </w:p>
    <w:p w14:paraId="3EB6A9AE" w14:textId="30D35CFF" w:rsidR="00027D38" w:rsidRPr="00C5550F" w:rsidRDefault="00027D38" w:rsidP="009B7659">
      <w:pPr>
        <w:jc w:val="both"/>
        <w:rPr>
          <w:rFonts w:ascii="Montserrat" w:eastAsia="Century Gothic" w:hAnsi="Montserrat" w:cs="Century Gothic"/>
          <w:b/>
          <w:sz w:val="20"/>
          <w:szCs w:val="20"/>
        </w:rPr>
      </w:pPr>
      <w:r w:rsidRPr="00C5550F">
        <w:rPr>
          <w:rFonts w:ascii="Montserrat" w:eastAsia="Century Gothic" w:hAnsi="Montserrat" w:cs="Century Gothic"/>
          <w:b/>
          <w:sz w:val="20"/>
          <w:szCs w:val="20"/>
        </w:rPr>
        <w:t>DÍA 0</w:t>
      </w:r>
      <w:r w:rsidR="00DB30FF" w:rsidRPr="00C5550F">
        <w:rPr>
          <w:rFonts w:ascii="Montserrat" w:eastAsia="Century Gothic" w:hAnsi="Montserrat" w:cs="Century Gothic"/>
          <w:b/>
          <w:sz w:val="20"/>
          <w:szCs w:val="20"/>
        </w:rPr>
        <w:t>4</w:t>
      </w:r>
      <w:r w:rsidRPr="00C5550F">
        <w:rPr>
          <w:rFonts w:ascii="Montserrat" w:eastAsia="Century Gothic" w:hAnsi="Montserrat" w:cs="Century Gothic"/>
          <w:b/>
          <w:sz w:val="20"/>
          <w:szCs w:val="20"/>
        </w:rPr>
        <w:t xml:space="preserve"> </w:t>
      </w:r>
      <w:r w:rsidRPr="00C5550F">
        <w:rPr>
          <w:rFonts w:ascii="Montserrat" w:eastAsia="Century Gothic" w:hAnsi="Montserrat" w:cs="Century Gothic"/>
          <w:bCs/>
          <w:sz w:val="20"/>
          <w:szCs w:val="20"/>
        </w:rPr>
        <w:t>(</w:t>
      </w:r>
      <w:r w:rsidR="009833F1" w:rsidRPr="00C5550F">
        <w:rPr>
          <w:rFonts w:ascii="Montserrat" w:eastAsia="Century Gothic" w:hAnsi="Montserrat" w:cs="Century Gothic"/>
          <w:bCs/>
          <w:sz w:val="20"/>
          <w:szCs w:val="20"/>
        </w:rPr>
        <w:t>martes</w:t>
      </w:r>
      <w:r w:rsidRPr="00C5550F">
        <w:rPr>
          <w:rFonts w:ascii="Montserrat" w:eastAsia="Century Gothic" w:hAnsi="Montserrat" w:cs="Century Gothic"/>
          <w:bCs/>
          <w:sz w:val="20"/>
          <w:szCs w:val="20"/>
        </w:rPr>
        <w:t>)</w:t>
      </w:r>
      <w:r w:rsidRPr="00C5550F">
        <w:rPr>
          <w:rFonts w:ascii="Montserrat" w:eastAsia="Century Gothic" w:hAnsi="Montserrat" w:cs="Century Gothic"/>
          <w:bCs/>
          <w:sz w:val="20"/>
          <w:szCs w:val="20"/>
        </w:rPr>
        <w:tab/>
      </w:r>
      <w:r w:rsidRPr="00C5550F">
        <w:rPr>
          <w:rFonts w:ascii="Montserrat" w:eastAsia="Century Gothic" w:hAnsi="Montserrat" w:cs="Century Gothic"/>
          <w:bCs/>
          <w:sz w:val="20"/>
          <w:szCs w:val="20"/>
        </w:rPr>
        <w:tab/>
      </w:r>
      <w:r w:rsidR="009833F1" w:rsidRPr="00C5550F">
        <w:rPr>
          <w:rFonts w:ascii="Montserrat" w:eastAsia="Century Gothic" w:hAnsi="Montserrat" w:cs="Century Gothic"/>
          <w:b/>
          <w:sz w:val="20"/>
          <w:szCs w:val="20"/>
        </w:rPr>
        <w:t>Londres</w:t>
      </w:r>
    </w:p>
    <w:p w14:paraId="3A2A4440" w14:textId="65084A26" w:rsidR="00865DD3" w:rsidRPr="00C5550F" w:rsidRDefault="009833F1" w:rsidP="009833F1">
      <w:pPr>
        <w:jc w:val="both"/>
        <w:rPr>
          <w:rFonts w:ascii="Montserrat" w:eastAsia="Century Gothic" w:hAnsi="Montserrat" w:cstheme="minorHAnsi"/>
          <w:bCs/>
          <w:sz w:val="20"/>
          <w:szCs w:val="20"/>
        </w:rPr>
      </w:pPr>
      <w:r w:rsidRPr="00C5550F">
        <w:rPr>
          <w:rFonts w:ascii="Montserrat" w:eastAsia="Century Gothic" w:hAnsi="Montserrat" w:cstheme="minorHAnsi"/>
          <w:b/>
          <w:sz w:val="20"/>
          <w:szCs w:val="20"/>
        </w:rPr>
        <w:t xml:space="preserve">Alojamiento y desayuno. </w:t>
      </w:r>
      <w:r w:rsidRPr="00C5550F">
        <w:rPr>
          <w:rFonts w:ascii="Montserrat" w:eastAsia="Century Gothic" w:hAnsi="Montserrat" w:cstheme="minorHAnsi"/>
          <w:bCs/>
          <w:sz w:val="20"/>
          <w:szCs w:val="20"/>
        </w:rPr>
        <w:t>Día libre para actividades personales, para seguir conociendo una de las capitales más animadas del mundo, realizar compras en sus afamados comercios o visitar algunos de sus museos.</w:t>
      </w:r>
    </w:p>
    <w:p w14:paraId="061B89F2" w14:textId="77777777" w:rsidR="009833F1" w:rsidRPr="00C5550F" w:rsidRDefault="009833F1" w:rsidP="009833F1">
      <w:pPr>
        <w:jc w:val="both"/>
        <w:rPr>
          <w:rFonts w:ascii="Montserrat" w:eastAsia="Century Gothic" w:hAnsi="Montserrat" w:cs="Century Gothic"/>
          <w:b/>
          <w:sz w:val="20"/>
          <w:szCs w:val="20"/>
        </w:rPr>
      </w:pPr>
    </w:p>
    <w:p w14:paraId="7292CE55" w14:textId="3C9DE6CA" w:rsidR="00027D38" w:rsidRPr="00C5550F" w:rsidRDefault="00027D38" w:rsidP="009B7659">
      <w:pPr>
        <w:jc w:val="both"/>
        <w:rPr>
          <w:rFonts w:ascii="Montserrat" w:eastAsia="Century Gothic" w:hAnsi="Montserrat" w:cs="Century Gothic"/>
          <w:b/>
          <w:sz w:val="20"/>
          <w:szCs w:val="20"/>
        </w:rPr>
      </w:pPr>
      <w:r w:rsidRPr="00C5550F">
        <w:rPr>
          <w:rFonts w:ascii="Montserrat" w:eastAsia="Century Gothic" w:hAnsi="Montserrat" w:cs="Century Gothic"/>
          <w:b/>
          <w:sz w:val="20"/>
          <w:szCs w:val="20"/>
        </w:rPr>
        <w:t>DÍA 0</w:t>
      </w:r>
      <w:r w:rsidR="00DB30FF" w:rsidRPr="00C5550F">
        <w:rPr>
          <w:rFonts w:ascii="Montserrat" w:eastAsia="Century Gothic" w:hAnsi="Montserrat" w:cs="Century Gothic"/>
          <w:b/>
          <w:sz w:val="20"/>
          <w:szCs w:val="20"/>
        </w:rPr>
        <w:t>5</w:t>
      </w:r>
      <w:r w:rsidRPr="00C5550F">
        <w:rPr>
          <w:rFonts w:ascii="Montserrat" w:eastAsia="Century Gothic" w:hAnsi="Montserrat" w:cs="Century Gothic"/>
          <w:b/>
          <w:sz w:val="20"/>
          <w:szCs w:val="20"/>
        </w:rPr>
        <w:t xml:space="preserve"> </w:t>
      </w:r>
      <w:r w:rsidRPr="00C5550F">
        <w:rPr>
          <w:rFonts w:ascii="Montserrat" w:eastAsia="Century Gothic" w:hAnsi="Montserrat" w:cs="Century Gothic"/>
          <w:bCs/>
          <w:sz w:val="20"/>
          <w:szCs w:val="20"/>
        </w:rPr>
        <w:t>(</w:t>
      </w:r>
      <w:r w:rsidR="009833F1" w:rsidRPr="00C5550F">
        <w:rPr>
          <w:rFonts w:ascii="Montserrat" w:eastAsia="Century Gothic" w:hAnsi="Montserrat" w:cs="Century Gothic"/>
          <w:bCs/>
          <w:sz w:val="20"/>
          <w:szCs w:val="20"/>
        </w:rPr>
        <w:t>miércoles</w:t>
      </w:r>
      <w:r w:rsidRPr="00C5550F">
        <w:rPr>
          <w:rFonts w:ascii="Montserrat" w:eastAsia="Century Gothic" w:hAnsi="Montserrat" w:cs="Century Gothic"/>
          <w:bCs/>
          <w:sz w:val="20"/>
          <w:szCs w:val="20"/>
        </w:rPr>
        <w:t>)</w:t>
      </w:r>
      <w:r w:rsidRPr="00C5550F">
        <w:rPr>
          <w:rFonts w:ascii="Montserrat" w:eastAsia="Century Gothic" w:hAnsi="Montserrat" w:cs="Century Gothic"/>
          <w:bCs/>
          <w:sz w:val="20"/>
          <w:szCs w:val="20"/>
        </w:rPr>
        <w:tab/>
      </w:r>
      <w:r w:rsidRPr="00C5550F">
        <w:rPr>
          <w:rFonts w:ascii="Montserrat" w:eastAsia="Century Gothic" w:hAnsi="Montserrat" w:cs="Century Gothic"/>
          <w:bCs/>
          <w:sz w:val="20"/>
          <w:szCs w:val="20"/>
        </w:rPr>
        <w:tab/>
      </w:r>
      <w:r w:rsidR="009833F1" w:rsidRPr="00C5550F">
        <w:rPr>
          <w:rFonts w:ascii="Montserrat" w:eastAsia="Century Gothic" w:hAnsi="Montserrat" w:cs="Century Gothic"/>
          <w:b/>
          <w:sz w:val="20"/>
          <w:szCs w:val="20"/>
        </w:rPr>
        <w:t xml:space="preserve">Londres – Dover – Calais </w:t>
      </w:r>
      <w:r w:rsidR="004B6A9D" w:rsidRPr="00C5550F">
        <w:rPr>
          <w:rFonts w:ascii="Montserrat" w:eastAsia="Century Gothic" w:hAnsi="Montserrat" w:cs="Century Gothic"/>
          <w:b/>
          <w:sz w:val="20"/>
          <w:szCs w:val="20"/>
        </w:rPr>
        <w:t>–</w:t>
      </w:r>
      <w:r w:rsidR="009833F1" w:rsidRPr="00C5550F">
        <w:rPr>
          <w:rFonts w:ascii="Montserrat" w:eastAsia="Century Gothic" w:hAnsi="Montserrat" w:cs="Century Gothic"/>
          <w:b/>
          <w:sz w:val="20"/>
          <w:szCs w:val="20"/>
        </w:rPr>
        <w:t xml:space="preserve"> Par</w:t>
      </w:r>
      <w:r w:rsidR="004B6A9D" w:rsidRPr="00C5550F">
        <w:rPr>
          <w:rFonts w:ascii="Montserrat" w:eastAsia="Century Gothic" w:hAnsi="Montserrat" w:cs="Century Gothic"/>
          <w:b/>
          <w:sz w:val="20"/>
          <w:szCs w:val="20"/>
        </w:rPr>
        <w:t>í</w:t>
      </w:r>
      <w:r w:rsidR="009833F1" w:rsidRPr="00C5550F">
        <w:rPr>
          <w:rFonts w:ascii="Montserrat" w:eastAsia="Century Gothic" w:hAnsi="Montserrat" w:cs="Century Gothic"/>
          <w:b/>
          <w:sz w:val="20"/>
          <w:szCs w:val="20"/>
        </w:rPr>
        <w:t>s</w:t>
      </w:r>
    </w:p>
    <w:p w14:paraId="4D34E940" w14:textId="34813141" w:rsidR="00865DD3" w:rsidRPr="00C5550F" w:rsidRDefault="004B6A9D" w:rsidP="004B6A9D">
      <w:pPr>
        <w:jc w:val="both"/>
        <w:rPr>
          <w:rFonts w:ascii="Montserrat" w:eastAsia="Century Gothic" w:hAnsi="Montserrat" w:cstheme="minorHAnsi"/>
          <w:b/>
          <w:sz w:val="20"/>
          <w:szCs w:val="20"/>
        </w:rPr>
      </w:pPr>
      <w:r w:rsidRPr="00C5550F">
        <w:rPr>
          <w:rFonts w:ascii="Montserrat" w:eastAsia="Century Gothic" w:hAnsi="Montserrat" w:cstheme="minorHAnsi"/>
          <w:b/>
          <w:sz w:val="20"/>
          <w:szCs w:val="20"/>
        </w:rPr>
        <w:t xml:space="preserve">Desayuno </w:t>
      </w:r>
      <w:r w:rsidRPr="00C5550F">
        <w:rPr>
          <w:rFonts w:ascii="Montserrat" w:eastAsia="Century Gothic" w:hAnsi="Montserrat" w:cstheme="minorHAnsi"/>
          <w:bCs/>
          <w:sz w:val="20"/>
          <w:szCs w:val="20"/>
        </w:rPr>
        <w:t xml:space="preserve">y salida hacia Dover para abordar el ferry y cruzar el Canal de la Mancha hacia Calais, ya en territorio francés continuaremos en nuestro autobús hacia París. </w:t>
      </w:r>
      <w:r w:rsidRPr="00C5550F">
        <w:rPr>
          <w:rFonts w:ascii="Montserrat" w:eastAsia="Century Gothic" w:hAnsi="Montserrat" w:cstheme="minorHAnsi"/>
          <w:b/>
          <w:sz w:val="20"/>
          <w:szCs w:val="20"/>
        </w:rPr>
        <w:t>Alojamiento.</w:t>
      </w:r>
      <w:r w:rsidRPr="00C5550F">
        <w:rPr>
          <w:rFonts w:ascii="Montserrat" w:eastAsia="Century Gothic" w:hAnsi="Montserrat" w:cstheme="minorHAnsi"/>
          <w:bCs/>
          <w:sz w:val="20"/>
          <w:szCs w:val="20"/>
        </w:rPr>
        <w:t xml:space="preserve"> Posibilidad de realizar opcionalmente una visita de “París iluminado” y un crucero por el Sena.</w:t>
      </w:r>
    </w:p>
    <w:p w14:paraId="682583FD" w14:textId="77777777" w:rsidR="00865DD3" w:rsidRPr="00C5550F" w:rsidRDefault="00865DD3" w:rsidP="00865DD3">
      <w:pPr>
        <w:jc w:val="both"/>
        <w:rPr>
          <w:rFonts w:ascii="Montserrat" w:eastAsia="Century Gothic" w:hAnsi="Montserrat" w:cs="Century Gothic"/>
          <w:b/>
          <w:sz w:val="20"/>
          <w:szCs w:val="20"/>
        </w:rPr>
      </w:pPr>
    </w:p>
    <w:p w14:paraId="473D7A9A" w14:textId="5310A37A" w:rsidR="00865DD3" w:rsidRPr="00C5550F" w:rsidRDefault="00027D38" w:rsidP="006970E6">
      <w:pPr>
        <w:jc w:val="both"/>
        <w:rPr>
          <w:rFonts w:ascii="Montserrat" w:eastAsia="Century Gothic" w:hAnsi="Montserrat" w:cs="Century Gothic"/>
          <w:b/>
          <w:sz w:val="20"/>
          <w:szCs w:val="20"/>
        </w:rPr>
      </w:pPr>
      <w:r w:rsidRPr="00C5550F">
        <w:rPr>
          <w:rFonts w:ascii="Montserrat" w:eastAsia="Century Gothic" w:hAnsi="Montserrat" w:cs="Century Gothic"/>
          <w:b/>
          <w:sz w:val="20"/>
          <w:szCs w:val="20"/>
        </w:rPr>
        <w:t>DÍA 0</w:t>
      </w:r>
      <w:r w:rsidR="00DB30FF" w:rsidRPr="00C5550F">
        <w:rPr>
          <w:rFonts w:ascii="Montserrat" w:eastAsia="Century Gothic" w:hAnsi="Montserrat" w:cs="Century Gothic"/>
          <w:b/>
          <w:sz w:val="20"/>
          <w:szCs w:val="20"/>
        </w:rPr>
        <w:t>6</w:t>
      </w:r>
      <w:r w:rsidRPr="00C5550F">
        <w:rPr>
          <w:rFonts w:ascii="Montserrat" w:eastAsia="Century Gothic" w:hAnsi="Montserrat" w:cs="Century Gothic"/>
          <w:b/>
          <w:sz w:val="20"/>
          <w:szCs w:val="20"/>
        </w:rPr>
        <w:t xml:space="preserve"> </w:t>
      </w:r>
      <w:r w:rsidRPr="00C5550F">
        <w:rPr>
          <w:rFonts w:ascii="Montserrat" w:eastAsia="Century Gothic" w:hAnsi="Montserrat" w:cs="Century Gothic"/>
          <w:bCs/>
          <w:sz w:val="20"/>
          <w:szCs w:val="20"/>
        </w:rPr>
        <w:t>(</w:t>
      </w:r>
      <w:r w:rsidR="004B6A9D" w:rsidRPr="00C5550F">
        <w:rPr>
          <w:rFonts w:ascii="Montserrat" w:eastAsia="Century Gothic" w:hAnsi="Montserrat" w:cs="Century Gothic"/>
          <w:bCs/>
          <w:sz w:val="20"/>
          <w:szCs w:val="20"/>
        </w:rPr>
        <w:t>jueves</w:t>
      </w:r>
      <w:r w:rsidRPr="00C5550F">
        <w:rPr>
          <w:rFonts w:ascii="Montserrat" w:eastAsia="Century Gothic" w:hAnsi="Montserrat" w:cs="Century Gothic"/>
          <w:bCs/>
          <w:sz w:val="20"/>
          <w:szCs w:val="20"/>
        </w:rPr>
        <w:t>)</w:t>
      </w:r>
      <w:r w:rsidRPr="00C5550F">
        <w:rPr>
          <w:rFonts w:ascii="Montserrat" w:eastAsia="Century Gothic" w:hAnsi="Montserrat" w:cs="Century Gothic"/>
          <w:bCs/>
          <w:sz w:val="20"/>
          <w:szCs w:val="20"/>
        </w:rPr>
        <w:tab/>
      </w:r>
      <w:r w:rsidR="006970E6" w:rsidRPr="00C5550F">
        <w:rPr>
          <w:rFonts w:ascii="Montserrat" w:eastAsia="Century Gothic" w:hAnsi="Montserrat" w:cs="Century Gothic"/>
          <w:bCs/>
          <w:sz w:val="20"/>
          <w:szCs w:val="20"/>
        </w:rPr>
        <w:tab/>
      </w:r>
      <w:r w:rsidR="004B6A9D" w:rsidRPr="00C5550F">
        <w:rPr>
          <w:rFonts w:ascii="Montserrat" w:eastAsia="Century Gothic" w:hAnsi="Montserrat" w:cs="Century Gothic"/>
          <w:b/>
          <w:sz w:val="20"/>
          <w:szCs w:val="20"/>
        </w:rPr>
        <w:t>París</w:t>
      </w:r>
    </w:p>
    <w:p w14:paraId="6D86ACFC" w14:textId="02EEF239" w:rsidR="00865DD3" w:rsidRPr="00C5550F" w:rsidRDefault="004B6A9D" w:rsidP="004B6A9D">
      <w:pPr>
        <w:jc w:val="both"/>
        <w:rPr>
          <w:rFonts w:ascii="Montserrat" w:eastAsia="Century Gothic" w:hAnsi="Montserrat" w:cstheme="minorHAnsi"/>
          <w:bCs/>
          <w:sz w:val="20"/>
          <w:szCs w:val="20"/>
        </w:rPr>
      </w:pPr>
      <w:r w:rsidRPr="00C5550F">
        <w:rPr>
          <w:rFonts w:ascii="Montserrat" w:eastAsia="Century Gothic" w:hAnsi="Montserrat" w:cstheme="minorHAnsi"/>
          <w:b/>
          <w:sz w:val="20"/>
          <w:szCs w:val="20"/>
        </w:rPr>
        <w:t xml:space="preserve">Alojamiento y desayuno. </w:t>
      </w:r>
      <w:r w:rsidRPr="00C5550F">
        <w:rPr>
          <w:rFonts w:ascii="Montserrat" w:eastAsia="Century Gothic" w:hAnsi="Montserrat" w:cstheme="minorHAnsi"/>
          <w:bCs/>
          <w:sz w:val="20"/>
          <w:szCs w:val="20"/>
        </w:rPr>
        <w:t>Por la mañana visita panorámica</w:t>
      </w:r>
      <w:r w:rsidR="003F6AFA" w:rsidRPr="00C5550F">
        <w:rPr>
          <w:rFonts w:ascii="Montserrat" w:eastAsia="Century Gothic" w:hAnsi="Montserrat" w:cstheme="minorHAnsi"/>
          <w:bCs/>
          <w:sz w:val="20"/>
          <w:szCs w:val="20"/>
        </w:rPr>
        <w:t xml:space="preserve"> </w:t>
      </w:r>
      <w:r w:rsidRPr="00C5550F">
        <w:rPr>
          <w:rFonts w:ascii="Montserrat" w:eastAsia="Century Gothic" w:hAnsi="Montserrat" w:cstheme="minorHAnsi"/>
          <w:bCs/>
          <w:sz w:val="20"/>
          <w:szCs w:val="20"/>
        </w:rPr>
        <w:t>de la Ciudad Luz para conocer sus lugares más</w:t>
      </w:r>
      <w:r w:rsidR="003F6AFA" w:rsidRPr="00C5550F">
        <w:rPr>
          <w:rFonts w:ascii="Montserrat" w:eastAsia="Century Gothic" w:hAnsi="Montserrat" w:cstheme="minorHAnsi"/>
          <w:bCs/>
          <w:sz w:val="20"/>
          <w:szCs w:val="20"/>
        </w:rPr>
        <w:t xml:space="preserve"> </w:t>
      </w:r>
      <w:r w:rsidRPr="00C5550F">
        <w:rPr>
          <w:rFonts w:ascii="Montserrat" w:eastAsia="Century Gothic" w:hAnsi="Montserrat" w:cstheme="minorHAnsi"/>
          <w:bCs/>
          <w:sz w:val="20"/>
          <w:szCs w:val="20"/>
        </w:rPr>
        <w:t>emblemáticos como la Place de la Concorde, Arco</w:t>
      </w:r>
      <w:r w:rsidR="003F6AFA" w:rsidRPr="00C5550F">
        <w:rPr>
          <w:rFonts w:ascii="Montserrat" w:eastAsia="Century Gothic" w:hAnsi="Montserrat" w:cstheme="minorHAnsi"/>
          <w:bCs/>
          <w:sz w:val="20"/>
          <w:szCs w:val="20"/>
        </w:rPr>
        <w:t xml:space="preserve"> </w:t>
      </w:r>
      <w:r w:rsidRPr="00C5550F">
        <w:rPr>
          <w:rFonts w:ascii="Montserrat" w:eastAsia="Century Gothic" w:hAnsi="Montserrat" w:cstheme="minorHAnsi"/>
          <w:bCs/>
          <w:sz w:val="20"/>
          <w:szCs w:val="20"/>
        </w:rPr>
        <w:t>del Triunfo, Campos Elíseos, Isla de la Ciudad con la</w:t>
      </w:r>
      <w:r w:rsidR="003F6AFA" w:rsidRPr="00C5550F">
        <w:rPr>
          <w:rFonts w:ascii="Montserrat" w:eastAsia="Century Gothic" w:hAnsi="Montserrat" w:cstheme="minorHAnsi"/>
          <w:bCs/>
          <w:sz w:val="20"/>
          <w:szCs w:val="20"/>
        </w:rPr>
        <w:t xml:space="preserve"> </w:t>
      </w:r>
      <w:r w:rsidRPr="00C5550F">
        <w:rPr>
          <w:rFonts w:ascii="Montserrat" w:eastAsia="Century Gothic" w:hAnsi="Montserrat" w:cstheme="minorHAnsi"/>
          <w:bCs/>
          <w:sz w:val="20"/>
          <w:szCs w:val="20"/>
        </w:rPr>
        <w:t>imponente Iglesia de Notre Dame, Palacio Nacional</w:t>
      </w:r>
      <w:r w:rsidR="003F6AFA" w:rsidRPr="00C5550F">
        <w:rPr>
          <w:rFonts w:ascii="Montserrat" w:eastAsia="Century Gothic" w:hAnsi="Montserrat" w:cstheme="minorHAnsi"/>
          <w:bCs/>
          <w:sz w:val="20"/>
          <w:szCs w:val="20"/>
        </w:rPr>
        <w:t xml:space="preserve"> </w:t>
      </w:r>
      <w:r w:rsidRPr="00C5550F">
        <w:rPr>
          <w:rFonts w:ascii="Montserrat" w:eastAsia="Century Gothic" w:hAnsi="Montserrat" w:cstheme="minorHAnsi"/>
          <w:bCs/>
          <w:sz w:val="20"/>
          <w:szCs w:val="20"/>
        </w:rPr>
        <w:t xml:space="preserve">de los Inválidos donde se encuentra la </w:t>
      </w:r>
      <w:r w:rsidRPr="00C5550F">
        <w:rPr>
          <w:rFonts w:ascii="Montserrat" w:eastAsia="Century Gothic" w:hAnsi="Montserrat" w:cstheme="minorHAnsi"/>
          <w:bCs/>
          <w:sz w:val="20"/>
          <w:szCs w:val="20"/>
        </w:rPr>
        <w:lastRenderedPageBreak/>
        <w:t>tumba de</w:t>
      </w:r>
      <w:r w:rsidR="003F6AFA" w:rsidRPr="00C5550F">
        <w:rPr>
          <w:rFonts w:ascii="Montserrat" w:eastAsia="Century Gothic" w:hAnsi="Montserrat" w:cstheme="minorHAnsi"/>
          <w:bCs/>
          <w:sz w:val="20"/>
          <w:szCs w:val="20"/>
        </w:rPr>
        <w:t xml:space="preserve"> </w:t>
      </w:r>
      <w:r w:rsidRPr="00C5550F">
        <w:rPr>
          <w:rFonts w:ascii="Montserrat" w:eastAsia="Century Gothic" w:hAnsi="Montserrat" w:cstheme="minorHAnsi"/>
          <w:bCs/>
          <w:sz w:val="20"/>
          <w:szCs w:val="20"/>
        </w:rPr>
        <w:t>Napoleón, con breve parada en los Campos de Marte,</w:t>
      </w:r>
      <w:r w:rsidR="003F6AFA" w:rsidRPr="00C5550F">
        <w:rPr>
          <w:rFonts w:ascii="Montserrat" w:eastAsia="Century Gothic" w:hAnsi="Montserrat" w:cstheme="minorHAnsi"/>
          <w:bCs/>
          <w:sz w:val="20"/>
          <w:szCs w:val="20"/>
        </w:rPr>
        <w:t xml:space="preserve"> </w:t>
      </w:r>
      <w:r w:rsidRPr="00C5550F">
        <w:rPr>
          <w:rFonts w:ascii="Montserrat" w:eastAsia="Century Gothic" w:hAnsi="Montserrat" w:cstheme="minorHAnsi"/>
          <w:bCs/>
          <w:sz w:val="20"/>
          <w:szCs w:val="20"/>
        </w:rPr>
        <w:t>para fotografiar la Torre Eiffel. Por la tarde recomendamos</w:t>
      </w:r>
      <w:r w:rsidR="003F6AFA" w:rsidRPr="00C5550F">
        <w:rPr>
          <w:rFonts w:ascii="Montserrat" w:eastAsia="Century Gothic" w:hAnsi="Montserrat" w:cstheme="minorHAnsi"/>
          <w:bCs/>
          <w:sz w:val="20"/>
          <w:szCs w:val="20"/>
        </w:rPr>
        <w:t xml:space="preserve"> </w:t>
      </w:r>
      <w:r w:rsidRPr="00C5550F">
        <w:rPr>
          <w:rFonts w:ascii="Montserrat" w:eastAsia="Century Gothic" w:hAnsi="Montserrat" w:cstheme="minorHAnsi"/>
          <w:bCs/>
          <w:sz w:val="20"/>
          <w:szCs w:val="20"/>
        </w:rPr>
        <w:t>realizar una excursión opcional al magnífico</w:t>
      </w:r>
      <w:r w:rsidR="003F6AFA" w:rsidRPr="00C5550F">
        <w:rPr>
          <w:rFonts w:ascii="Montserrat" w:eastAsia="Century Gothic" w:hAnsi="Montserrat" w:cstheme="minorHAnsi"/>
          <w:bCs/>
          <w:sz w:val="20"/>
          <w:szCs w:val="20"/>
        </w:rPr>
        <w:t xml:space="preserve"> </w:t>
      </w:r>
      <w:r w:rsidRPr="00C5550F">
        <w:rPr>
          <w:rFonts w:ascii="Montserrat" w:eastAsia="Century Gothic" w:hAnsi="Montserrat" w:cstheme="minorHAnsi"/>
          <w:bCs/>
          <w:sz w:val="20"/>
          <w:szCs w:val="20"/>
        </w:rPr>
        <w:t>Palacio de Versalles, declarado Patrimonio de la</w:t>
      </w:r>
      <w:r w:rsidR="003F6AFA" w:rsidRPr="00C5550F">
        <w:rPr>
          <w:rFonts w:ascii="Montserrat" w:eastAsia="Century Gothic" w:hAnsi="Montserrat" w:cstheme="minorHAnsi"/>
          <w:bCs/>
          <w:sz w:val="20"/>
          <w:szCs w:val="20"/>
        </w:rPr>
        <w:t xml:space="preserve"> </w:t>
      </w:r>
      <w:r w:rsidRPr="00C5550F">
        <w:rPr>
          <w:rFonts w:ascii="Montserrat" w:eastAsia="Century Gothic" w:hAnsi="Montserrat" w:cstheme="minorHAnsi"/>
          <w:bCs/>
          <w:sz w:val="20"/>
          <w:szCs w:val="20"/>
        </w:rPr>
        <w:t>Humanidad, para conocer su imponente arquitectura</w:t>
      </w:r>
      <w:r w:rsidR="003F6AFA" w:rsidRPr="00C5550F">
        <w:rPr>
          <w:rFonts w:ascii="Montserrat" w:eastAsia="Century Gothic" w:hAnsi="Montserrat" w:cstheme="minorHAnsi"/>
          <w:bCs/>
          <w:sz w:val="20"/>
          <w:szCs w:val="20"/>
        </w:rPr>
        <w:t xml:space="preserve"> </w:t>
      </w:r>
      <w:r w:rsidRPr="00C5550F">
        <w:rPr>
          <w:rFonts w:ascii="Montserrat" w:eastAsia="Century Gothic" w:hAnsi="Montserrat" w:cstheme="minorHAnsi"/>
          <w:bCs/>
          <w:sz w:val="20"/>
          <w:szCs w:val="20"/>
        </w:rPr>
        <w:t>y sus bellos jardines. Por la noche, opcionalmente,</w:t>
      </w:r>
      <w:r w:rsidR="003F6AFA" w:rsidRPr="00C5550F">
        <w:rPr>
          <w:rFonts w:ascii="Montserrat" w:eastAsia="Century Gothic" w:hAnsi="Montserrat" w:cstheme="minorHAnsi"/>
          <w:bCs/>
          <w:sz w:val="20"/>
          <w:szCs w:val="20"/>
        </w:rPr>
        <w:t xml:space="preserve"> </w:t>
      </w:r>
      <w:r w:rsidRPr="00C5550F">
        <w:rPr>
          <w:rFonts w:ascii="Montserrat" w:eastAsia="Century Gothic" w:hAnsi="Montserrat" w:cstheme="minorHAnsi"/>
          <w:bCs/>
          <w:sz w:val="20"/>
          <w:szCs w:val="20"/>
        </w:rPr>
        <w:t>podrá asistir a uno de los famosos espectáculos de</w:t>
      </w:r>
      <w:r w:rsidR="003F6AFA" w:rsidRPr="00C5550F">
        <w:rPr>
          <w:rFonts w:ascii="Montserrat" w:eastAsia="Century Gothic" w:hAnsi="Montserrat" w:cstheme="minorHAnsi"/>
          <w:bCs/>
          <w:sz w:val="20"/>
          <w:szCs w:val="20"/>
        </w:rPr>
        <w:t xml:space="preserve"> </w:t>
      </w:r>
      <w:r w:rsidRPr="00C5550F">
        <w:rPr>
          <w:rFonts w:ascii="Montserrat" w:eastAsia="Century Gothic" w:hAnsi="Montserrat" w:cstheme="minorHAnsi"/>
          <w:bCs/>
          <w:sz w:val="20"/>
          <w:szCs w:val="20"/>
        </w:rPr>
        <w:t>París Latin o Lido. (Debido a la celebración de los</w:t>
      </w:r>
      <w:r w:rsidR="003F6AFA" w:rsidRPr="00C5550F">
        <w:rPr>
          <w:rFonts w:ascii="Montserrat" w:eastAsia="Century Gothic" w:hAnsi="Montserrat" w:cstheme="minorHAnsi"/>
          <w:bCs/>
          <w:sz w:val="20"/>
          <w:szCs w:val="20"/>
        </w:rPr>
        <w:t xml:space="preserve"> </w:t>
      </w:r>
      <w:r w:rsidRPr="00C5550F">
        <w:rPr>
          <w:rFonts w:ascii="Montserrat" w:eastAsia="Century Gothic" w:hAnsi="Montserrat" w:cstheme="minorHAnsi"/>
          <w:bCs/>
          <w:sz w:val="20"/>
          <w:szCs w:val="20"/>
        </w:rPr>
        <w:t>Juegos Olímpicos, las calles y plazas de Paris podrán</w:t>
      </w:r>
      <w:r w:rsidR="003F6AFA" w:rsidRPr="00C5550F">
        <w:rPr>
          <w:rFonts w:ascii="Montserrat" w:eastAsia="Century Gothic" w:hAnsi="Montserrat" w:cstheme="minorHAnsi"/>
          <w:bCs/>
          <w:sz w:val="20"/>
          <w:szCs w:val="20"/>
        </w:rPr>
        <w:t xml:space="preserve"> </w:t>
      </w:r>
      <w:r w:rsidRPr="00C5550F">
        <w:rPr>
          <w:rFonts w:ascii="Montserrat" w:eastAsia="Century Gothic" w:hAnsi="Montserrat" w:cstheme="minorHAnsi"/>
          <w:bCs/>
          <w:sz w:val="20"/>
          <w:szCs w:val="20"/>
        </w:rPr>
        <w:t>quedar cortadas al tráfico, por lo que será imposible</w:t>
      </w:r>
      <w:r w:rsidR="003F6AFA" w:rsidRPr="00C5550F">
        <w:rPr>
          <w:rFonts w:ascii="Montserrat" w:eastAsia="Century Gothic" w:hAnsi="Montserrat" w:cstheme="minorHAnsi"/>
          <w:bCs/>
          <w:sz w:val="20"/>
          <w:szCs w:val="20"/>
        </w:rPr>
        <w:t xml:space="preserve"> </w:t>
      </w:r>
      <w:r w:rsidRPr="00C5550F">
        <w:rPr>
          <w:rFonts w:ascii="Montserrat" w:eastAsia="Century Gothic" w:hAnsi="Montserrat" w:cstheme="minorHAnsi"/>
          <w:bCs/>
          <w:sz w:val="20"/>
          <w:szCs w:val="20"/>
        </w:rPr>
        <w:t>transitar por ellas y por tanto la visita de la ciudad</w:t>
      </w:r>
      <w:r w:rsidR="003F6AFA" w:rsidRPr="00C5550F">
        <w:rPr>
          <w:rFonts w:ascii="Montserrat" w:eastAsia="Century Gothic" w:hAnsi="Montserrat" w:cstheme="minorHAnsi"/>
          <w:bCs/>
          <w:sz w:val="20"/>
          <w:szCs w:val="20"/>
        </w:rPr>
        <w:t xml:space="preserve"> </w:t>
      </w:r>
      <w:r w:rsidRPr="00C5550F">
        <w:rPr>
          <w:rFonts w:ascii="Montserrat" w:eastAsia="Century Gothic" w:hAnsi="Montserrat" w:cstheme="minorHAnsi"/>
          <w:bCs/>
          <w:sz w:val="20"/>
          <w:szCs w:val="20"/>
        </w:rPr>
        <w:t>podrá verse modificada).</w:t>
      </w:r>
    </w:p>
    <w:p w14:paraId="6BBABF2D" w14:textId="77777777" w:rsidR="004B6A9D" w:rsidRPr="00C5550F" w:rsidRDefault="004B6A9D" w:rsidP="004B6A9D">
      <w:pPr>
        <w:jc w:val="both"/>
        <w:rPr>
          <w:rFonts w:ascii="Montserrat" w:eastAsia="Century Gothic" w:hAnsi="Montserrat" w:cstheme="minorHAnsi"/>
          <w:bCs/>
          <w:sz w:val="20"/>
          <w:szCs w:val="20"/>
        </w:rPr>
      </w:pPr>
    </w:p>
    <w:p w14:paraId="0D122767" w14:textId="15A898E2" w:rsidR="00865DD3" w:rsidRPr="00C5550F" w:rsidRDefault="00027D38" w:rsidP="006970E6">
      <w:pPr>
        <w:jc w:val="both"/>
        <w:rPr>
          <w:rFonts w:ascii="Montserrat" w:eastAsia="Century Gothic" w:hAnsi="Montserrat" w:cs="Century Gothic"/>
          <w:bCs/>
          <w:sz w:val="20"/>
          <w:szCs w:val="20"/>
        </w:rPr>
      </w:pPr>
      <w:r w:rsidRPr="00C5550F">
        <w:rPr>
          <w:rFonts w:ascii="Montserrat" w:eastAsia="Century Gothic" w:hAnsi="Montserrat" w:cs="Century Gothic"/>
          <w:b/>
          <w:sz w:val="20"/>
          <w:szCs w:val="20"/>
        </w:rPr>
        <w:t>DÍA 0</w:t>
      </w:r>
      <w:r w:rsidR="00DB30FF" w:rsidRPr="00C5550F">
        <w:rPr>
          <w:rFonts w:ascii="Montserrat" w:eastAsia="Century Gothic" w:hAnsi="Montserrat" w:cs="Century Gothic"/>
          <w:b/>
          <w:sz w:val="20"/>
          <w:szCs w:val="20"/>
        </w:rPr>
        <w:t>7</w:t>
      </w:r>
      <w:r w:rsidRPr="00C5550F">
        <w:rPr>
          <w:rFonts w:ascii="Montserrat" w:eastAsia="Century Gothic" w:hAnsi="Montserrat" w:cs="Century Gothic"/>
          <w:b/>
          <w:sz w:val="20"/>
          <w:szCs w:val="20"/>
        </w:rPr>
        <w:t xml:space="preserve"> </w:t>
      </w:r>
      <w:r w:rsidRPr="00C5550F">
        <w:rPr>
          <w:rFonts w:ascii="Montserrat" w:eastAsia="Century Gothic" w:hAnsi="Montserrat" w:cs="Century Gothic"/>
          <w:bCs/>
          <w:sz w:val="20"/>
          <w:szCs w:val="20"/>
        </w:rPr>
        <w:t>(</w:t>
      </w:r>
      <w:r w:rsidR="003F6AFA" w:rsidRPr="00C5550F">
        <w:rPr>
          <w:rFonts w:ascii="Montserrat" w:eastAsia="Century Gothic" w:hAnsi="Montserrat" w:cs="Century Gothic"/>
          <w:bCs/>
          <w:sz w:val="20"/>
          <w:szCs w:val="20"/>
        </w:rPr>
        <w:t>viernes</w:t>
      </w:r>
      <w:r w:rsidRPr="00C5550F">
        <w:rPr>
          <w:rFonts w:ascii="Montserrat" w:eastAsia="Century Gothic" w:hAnsi="Montserrat" w:cs="Century Gothic"/>
          <w:bCs/>
          <w:sz w:val="20"/>
          <w:szCs w:val="20"/>
        </w:rPr>
        <w:t>)</w:t>
      </w:r>
      <w:r w:rsidRPr="00C5550F">
        <w:rPr>
          <w:rFonts w:ascii="Montserrat" w:eastAsia="Century Gothic" w:hAnsi="Montserrat" w:cs="Century Gothic"/>
          <w:bCs/>
          <w:sz w:val="20"/>
          <w:szCs w:val="20"/>
        </w:rPr>
        <w:tab/>
      </w:r>
      <w:r w:rsidRPr="00C5550F">
        <w:rPr>
          <w:rFonts w:ascii="Montserrat" w:eastAsia="Century Gothic" w:hAnsi="Montserrat" w:cs="Century Gothic"/>
          <w:bCs/>
          <w:sz w:val="20"/>
          <w:szCs w:val="20"/>
        </w:rPr>
        <w:tab/>
      </w:r>
      <w:r w:rsidR="003F6AFA" w:rsidRPr="00C5550F">
        <w:rPr>
          <w:rFonts w:ascii="Montserrat" w:eastAsia="Century Gothic" w:hAnsi="Montserrat" w:cs="Century Gothic"/>
          <w:b/>
          <w:sz w:val="20"/>
          <w:szCs w:val="20"/>
        </w:rPr>
        <w:t>París</w:t>
      </w:r>
      <w:r w:rsidR="00865DD3" w:rsidRPr="00C5550F">
        <w:rPr>
          <w:rFonts w:ascii="Montserrat" w:eastAsia="Century Gothic" w:hAnsi="Montserrat" w:cs="Century Gothic"/>
          <w:bCs/>
          <w:sz w:val="20"/>
          <w:szCs w:val="20"/>
        </w:rPr>
        <w:t xml:space="preserve"> </w:t>
      </w:r>
    </w:p>
    <w:p w14:paraId="4981FD4F" w14:textId="4F65734C" w:rsidR="00865DD3" w:rsidRPr="00C5550F" w:rsidRDefault="003F6AFA" w:rsidP="003F6AFA">
      <w:pPr>
        <w:jc w:val="both"/>
        <w:rPr>
          <w:rFonts w:ascii="Montserrat" w:eastAsia="Century Gothic" w:hAnsi="Montserrat" w:cstheme="minorHAnsi"/>
          <w:bCs/>
          <w:sz w:val="20"/>
          <w:szCs w:val="20"/>
        </w:rPr>
      </w:pPr>
      <w:r w:rsidRPr="00C5550F">
        <w:rPr>
          <w:rFonts w:ascii="Montserrat" w:eastAsia="Century Gothic" w:hAnsi="Montserrat" w:cstheme="minorHAnsi"/>
          <w:b/>
          <w:sz w:val="20"/>
          <w:szCs w:val="20"/>
        </w:rPr>
        <w:t xml:space="preserve">Alojamiento y desayuno. </w:t>
      </w:r>
      <w:r w:rsidRPr="00C5550F">
        <w:rPr>
          <w:rFonts w:ascii="Montserrat" w:eastAsia="Century Gothic" w:hAnsi="Montserrat" w:cstheme="minorHAnsi"/>
          <w:bCs/>
          <w:sz w:val="20"/>
          <w:szCs w:val="20"/>
        </w:rPr>
        <w:t>Día libre para actividades personales. Recomendamos, por la mañana, realizar nuestra excursión opcional, visitando el barrio de Montmartre o barrio Latino, así como el Museo del Louvre, con obras tan importantes como “La Mona Lisa”, “La Victoria de Samotracia”, o “La Venus de Milo”. Asimismo, podrá continuar descubriendo otros rincones con encanto de esta ciudad cosmopolita. (En caso de no poder realizar las excursiones opcionales mencionadas, se ofrecerán otras alternativas durante el curso del tour).</w:t>
      </w:r>
    </w:p>
    <w:p w14:paraId="21377D97" w14:textId="77777777" w:rsidR="003F6AFA" w:rsidRPr="00C5550F" w:rsidRDefault="003F6AFA" w:rsidP="003F6AFA">
      <w:pPr>
        <w:jc w:val="both"/>
        <w:rPr>
          <w:rFonts w:ascii="Montserrat" w:eastAsia="Century Gothic" w:hAnsi="Montserrat" w:cs="Century Gothic"/>
          <w:b/>
          <w:sz w:val="20"/>
          <w:szCs w:val="20"/>
        </w:rPr>
      </w:pPr>
    </w:p>
    <w:p w14:paraId="2D7DC70E" w14:textId="0B554FCD" w:rsidR="003F6AFA" w:rsidRPr="00C5550F" w:rsidRDefault="003F6AFA" w:rsidP="003F6AFA">
      <w:pPr>
        <w:jc w:val="both"/>
        <w:rPr>
          <w:rFonts w:ascii="Montserrat" w:eastAsia="Century Gothic" w:hAnsi="Montserrat" w:cs="Century Gothic"/>
          <w:bCs/>
          <w:sz w:val="20"/>
          <w:szCs w:val="20"/>
        </w:rPr>
      </w:pPr>
      <w:r w:rsidRPr="00C5550F">
        <w:rPr>
          <w:rFonts w:ascii="Montserrat" w:eastAsia="Century Gothic" w:hAnsi="Montserrat" w:cs="Century Gothic"/>
          <w:b/>
          <w:sz w:val="20"/>
          <w:szCs w:val="20"/>
        </w:rPr>
        <w:t xml:space="preserve">DÍA 08 </w:t>
      </w:r>
      <w:r w:rsidRPr="00C5550F">
        <w:rPr>
          <w:rFonts w:ascii="Montserrat" w:eastAsia="Century Gothic" w:hAnsi="Montserrat" w:cs="Century Gothic"/>
          <w:bCs/>
          <w:sz w:val="20"/>
          <w:szCs w:val="20"/>
        </w:rPr>
        <w:t>(sábado)</w:t>
      </w:r>
      <w:r w:rsidRPr="00C5550F">
        <w:rPr>
          <w:rFonts w:ascii="Montserrat" w:eastAsia="Century Gothic" w:hAnsi="Montserrat" w:cs="Century Gothic"/>
          <w:bCs/>
          <w:sz w:val="20"/>
          <w:szCs w:val="20"/>
        </w:rPr>
        <w:tab/>
      </w:r>
      <w:r w:rsidRPr="00C5550F">
        <w:rPr>
          <w:rFonts w:ascii="Montserrat" w:eastAsia="Century Gothic" w:hAnsi="Montserrat" w:cs="Century Gothic"/>
          <w:bCs/>
          <w:sz w:val="20"/>
          <w:szCs w:val="20"/>
        </w:rPr>
        <w:tab/>
      </w:r>
      <w:r w:rsidRPr="00C5550F">
        <w:rPr>
          <w:rFonts w:ascii="Montserrat" w:eastAsia="Century Gothic" w:hAnsi="Montserrat" w:cs="Century Gothic"/>
          <w:b/>
          <w:sz w:val="20"/>
          <w:szCs w:val="20"/>
        </w:rPr>
        <w:t>París – Brujas – Bruselas</w:t>
      </w:r>
      <w:r w:rsidRPr="00C5550F">
        <w:rPr>
          <w:rFonts w:ascii="Montserrat" w:eastAsia="Century Gothic" w:hAnsi="Montserrat" w:cs="Century Gothic"/>
          <w:bCs/>
          <w:sz w:val="20"/>
          <w:szCs w:val="20"/>
        </w:rPr>
        <w:t xml:space="preserve"> </w:t>
      </w:r>
    </w:p>
    <w:p w14:paraId="04EDAFCC" w14:textId="4E23308A" w:rsidR="003F6AFA" w:rsidRPr="00C5550F" w:rsidRDefault="003F6AFA" w:rsidP="003F6AFA">
      <w:pPr>
        <w:jc w:val="both"/>
        <w:rPr>
          <w:rFonts w:ascii="Montserrat" w:eastAsia="Century Gothic" w:hAnsi="Montserrat" w:cs="Century Gothic"/>
          <w:bCs/>
          <w:sz w:val="20"/>
          <w:szCs w:val="20"/>
        </w:rPr>
      </w:pPr>
      <w:r w:rsidRPr="00C5550F">
        <w:rPr>
          <w:rFonts w:ascii="Montserrat" w:eastAsia="Century Gothic" w:hAnsi="Montserrat" w:cs="Century Gothic"/>
          <w:b/>
          <w:sz w:val="20"/>
          <w:szCs w:val="20"/>
        </w:rPr>
        <w:t>Desayuno</w:t>
      </w:r>
      <w:r w:rsidRPr="00C5550F">
        <w:rPr>
          <w:rFonts w:ascii="Montserrat" w:eastAsia="Century Gothic" w:hAnsi="Montserrat" w:cs="Century Gothic"/>
          <w:bCs/>
          <w:sz w:val="20"/>
          <w:szCs w:val="20"/>
        </w:rPr>
        <w:t xml:space="preserve"> y salida hacia Bélgica para llegar a la bella y romántica ciudad de Brujas. Tiempo libre para pasear por el casco antiguo y conocer el Lago del Amor, sus románticos canales, bellos edificios e iglesias. Continuación hacia Bruselas. Posibilidad de realizar opcionalmente una visita para conocer algunos de los monumentos más representativos como el Atomium, la Grand Place, Maneken Pis. </w:t>
      </w:r>
      <w:r w:rsidRPr="00C5550F">
        <w:rPr>
          <w:rFonts w:ascii="Montserrat" w:eastAsia="Century Gothic" w:hAnsi="Montserrat" w:cs="Century Gothic"/>
          <w:b/>
          <w:sz w:val="20"/>
          <w:szCs w:val="20"/>
        </w:rPr>
        <w:t>Alojamiento.</w:t>
      </w:r>
    </w:p>
    <w:p w14:paraId="79ED53A7" w14:textId="77777777" w:rsidR="003F6AFA" w:rsidRPr="00C5550F" w:rsidRDefault="003F6AFA" w:rsidP="003F6AFA">
      <w:pPr>
        <w:jc w:val="both"/>
        <w:rPr>
          <w:rFonts w:ascii="Montserrat" w:eastAsia="Century Gothic" w:hAnsi="Montserrat" w:cs="Century Gothic"/>
          <w:bCs/>
          <w:sz w:val="20"/>
          <w:szCs w:val="20"/>
        </w:rPr>
      </w:pPr>
    </w:p>
    <w:p w14:paraId="7B11D84B" w14:textId="1E68E0ED" w:rsidR="003F6AFA" w:rsidRPr="00C5550F" w:rsidRDefault="003F6AFA" w:rsidP="003F6AFA">
      <w:pPr>
        <w:jc w:val="both"/>
        <w:rPr>
          <w:rFonts w:ascii="Montserrat" w:eastAsia="Century Gothic" w:hAnsi="Montserrat" w:cs="Century Gothic"/>
          <w:bCs/>
          <w:sz w:val="20"/>
          <w:szCs w:val="20"/>
        </w:rPr>
      </w:pPr>
      <w:r w:rsidRPr="00C5550F">
        <w:rPr>
          <w:rFonts w:ascii="Montserrat" w:eastAsia="Century Gothic" w:hAnsi="Montserrat" w:cs="Century Gothic"/>
          <w:b/>
          <w:sz w:val="20"/>
          <w:szCs w:val="20"/>
        </w:rPr>
        <w:t xml:space="preserve">DÍA 09 </w:t>
      </w:r>
      <w:r w:rsidRPr="00C5550F">
        <w:rPr>
          <w:rFonts w:ascii="Montserrat" w:eastAsia="Century Gothic" w:hAnsi="Montserrat" w:cs="Century Gothic"/>
          <w:bCs/>
          <w:sz w:val="20"/>
          <w:szCs w:val="20"/>
        </w:rPr>
        <w:t>(domingo)</w:t>
      </w:r>
      <w:r w:rsidRPr="00C5550F">
        <w:rPr>
          <w:rFonts w:ascii="Montserrat" w:eastAsia="Century Gothic" w:hAnsi="Montserrat" w:cs="Century Gothic"/>
          <w:bCs/>
          <w:sz w:val="20"/>
          <w:szCs w:val="20"/>
        </w:rPr>
        <w:tab/>
      </w:r>
      <w:r w:rsidRPr="00C5550F">
        <w:rPr>
          <w:rFonts w:ascii="Montserrat" w:eastAsia="Century Gothic" w:hAnsi="Montserrat" w:cs="Century Gothic"/>
          <w:bCs/>
          <w:sz w:val="20"/>
          <w:szCs w:val="20"/>
        </w:rPr>
        <w:tab/>
      </w:r>
      <w:r w:rsidRPr="00C5550F">
        <w:rPr>
          <w:rFonts w:ascii="Montserrat" w:eastAsia="Century Gothic" w:hAnsi="Montserrat" w:cs="Century Gothic"/>
          <w:b/>
          <w:sz w:val="20"/>
          <w:szCs w:val="20"/>
        </w:rPr>
        <w:t>Bruselas – Roterdam – La Haya – Ámsterdam</w:t>
      </w:r>
      <w:r w:rsidRPr="00C5550F">
        <w:rPr>
          <w:rFonts w:ascii="Montserrat" w:eastAsia="Century Gothic" w:hAnsi="Montserrat" w:cs="Century Gothic"/>
          <w:bCs/>
          <w:sz w:val="20"/>
          <w:szCs w:val="20"/>
        </w:rPr>
        <w:t xml:space="preserve"> </w:t>
      </w:r>
    </w:p>
    <w:p w14:paraId="1677A63E" w14:textId="4419F571" w:rsidR="003F6AFA" w:rsidRPr="00C5550F" w:rsidRDefault="003F6AFA" w:rsidP="003F6AFA">
      <w:pPr>
        <w:jc w:val="both"/>
        <w:rPr>
          <w:rFonts w:ascii="Montserrat" w:eastAsia="Century Gothic" w:hAnsi="Montserrat" w:cs="Century Gothic"/>
          <w:bCs/>
          <w:sz w:val="20"/>
          <w:szCs w:val="20"/>
        </w:rPr>
      </w:pPr>
      <w:r w:rsidRPr="00C5550F">
        <w:rPr>
          <w:rFonts w:ascii="Montserrat" w:eastAsia="Century Gothic" w:hAnsi="Montserrat" w:cs="Century Gothic"/>
          <w:b/>
          <w:sz w:val="20"/>
          <w:szCs w:val="20"/>
        </w:rPr>
        <w:t>Desayuno</w:t>
      </w:r>
      <w:r w:rsidRPr="00C5550F">
        <w:rPr>
          <w:rFonts w:ascii="Montserrat" w:eastAsia="Century Gothic" w:hAnsi="Montserrat" w:cs="Century Gothic"/>
          <w:bCs/>
          <w:sz w:val="20"/>
          <w:szCs w:val="20"/>
        </w:rPr>
        <w:t xml:space="preserve"> y salida hacia Roterdam, segunda ciudad en importancia de Holanda. Breve recorrido panorámico y continuación hacia La Haya, capital administrativa, con breve parada para conocer los edificios que contienen los distintos organismos del gobierno holandés. Continuación hasta Ámsterdam. </w:t>
      </w:r>
      <w:r w:rsidRPr="00C5550F">
        <w:rPr>
          <w:rFonts w:ascii="Montserrat" w:eastAsia="Century Gothic" w:hAnsi="Montserrat" w:cs="Century Gothic"/>
          <w:b/>
          <w:sz w:val="20"/>
          <w:szCs w:val="20"/>
        </w:rPr>
        <w:t>Alojamiento.</w:t>
      </w:r>
    </w:p>
    <w:p w14:paraId="7A0426D4" w14:textId="77777777" w:rsidR="003F6AFA" w:rsidRPr="00C5550F" w:rsidRDefault="003F6AFA" w:rsidP="003F6AFA">
      <w:pPr>
        <w:jc w:val="both"/>
        <w:rPr>
          <w:rFonts w:ascii="Montserrat" w:eastAsia="Century Gothic" w:hAnsi="Montserrat" w:cs="Century Gothic"/>
          <w:bCs/>
          <w:sz w:val="20"/>
          <w:szCs w:val="20"/>
        </w:rPr>
      </w:pPr>
    </w:p>
    <w:p w14:paraId="752A0DAD" w14:textId="070E6A18" w:rsidR="003F6AFA" w:rsidRPr="00C5550F" w:rsidRDefault="003F6AFA" w:rsidP="003F6AFA">
      <w:pPr>
        <w:jc w:val="both"/>
        <w:rPr>
          <w:rFonts w:ascii="Montserrat" w:eastAsia="Century Gothic" w:hAnsi="Montserrat" w:cs="Century Gothic"/>
          <w:bCs/>
          <w:sz w:val="20"/>
          <w:szCs w:val="20"/>
        </w:rPr>
      </w:pPr>
      <w:r w:rsidRPr="00C5550F">
        <w:rPr>
          <w:rFonts w:ascii="Montserrat" w:eastAsia="Century Gothic" w:hAnsi="Montserrat" w:cs="Century Gothic"/>
          <w:b/>
          <w:sz w:val="20"/>
          <w:szCs w:val="20"/>
        </w:rPr>
        <w:t xml:space="preserve">DÍA 10 </w:t>
      </w:r>
      <w:r w:rsidRPr="00C5550F">
        <w:rPr>
          <w:rFonts w:ascii="Montserrat" w:eastAsia="Century Gothic" w:hAnsi="Montserrat" w:cs="Century Gothic"/>
          <w:bCs/>
          <w:sz w:val="20"/>
          <w:szCs w:val="20"/>
        </w:rPr>
        <w:t>(lunes)</w:t>
      </w:r>
      <w:r w:rsidRPr="00C5550F">
        <w:rPr>
          <w:rFonts w:ascii="Montserrat" w:eastAsia="Century Gothic" w:hAnsi="Montserrat" w:cs="Century Gothic"/>
          <w:bCs/>
          <w:sz w:val="20"/>
          <w:szCs w:val="20"/>
        </w:rPr>
        <w:tab/>
      </w:r>
      <w:r w:rsidRPr="00C5550F">
        <w:rPr>
          <w:rFonts w:ascii="Montserrat" w:eastAsia="Century Gothic" w:hAnsi="Montserrat" w:cs="Century Gothic"/>
          <w:bCs/>
          <w:sz w:val="20"/>
          <w:szCs w:val="20"/>
        </w:rPr>
        <w:tab/>
      </w:r>
      <w:r w:rsidRPr="00C5550F">
        <w:rPr>
          <w:rFonts w:ascii="Montserrat" w:eastAsia="Century Gothic" w:hAnsi="Montserrat" w:cs="Century Gothic"/>
          <w:bCs/>
          <w:sz w:val="20"/>
          <w:szCs w:val="20"/>
        </w:rPr>
        <w:tab/>
      </w:r>
      <w:r w:rsidRPr="00C5550F">
        <w:rPr>
          <w:rFonts w:ascii="Montserrat" w:eastAsia="Century Gothic" w:hAnsi="Montserrat" w:cs="Century Gothic"/>
          <w:b/>
          <w:sz w:val="20"/>
          <w:szCs w:val="20"/>
        </w:rPr>
        <w:t>Ámsterdam</w:t>
      </w:r>
      <w:r w:rsidRPr="00C5550F">
        <w:rPr>
          <w:rFonts w:ascii="Montserrat" w:eastAsia="Century Gothic" w:hAnsi="Montserrat" w:cs="Century Gothic"/>
          <w:bCs/>
          <w:sz w:val="20"/>
          <w:szCs w:val="20"/>
        </w:rPr>
        <w:t xml:space="preserve"> </w:t>
      </w:r>
    </w:p>
    <w:p w14:paraId="5329683B" w14:textId="18EED861" w:rsidR="003F6AFA" w:rsidRPr="00C5550F" w:rsidRDefault="003F6AFA" w:rsidP="003F6AFA">
      <w:pPr>
        <w:jc w:val="both"/>
        <w:rPr>
          <w:rFonts w:ascii="Montserrat" w:eastAsia="Century Gothic" w:hAnsi="Montserrat" w:cs="Century Gothic"/>
          <w:bCs/>
          <w:sz w:val="20"/>
          <w:szCs w:val="20"/>
        </w:rPr>
      </w:pPr>
      <w:r w:rsidRPr="00C5550F">
        <w:rPr>
          <w:rFonts w:ascii="Montserrat" w:eastAsia="Century Gothic" w:hAnsi="Montserrat" w:cs="Century Gothic"/>
          <w:b/>
          <w:sz w:val="20"/>
          <w:szCs w:val="20"/>
        </w:rPr>
        <w:t>Alojamiento y desayuno.</w:t>
      </w:r>
      <w:r w:rsidRPr="00C5550F">
        <w:rPr>
          <w:rFonts w:ascii="Montserrat" w:eastAsia="Century Gothic" w:hAnsi="Montserrat" w:cs="Century Gothic"/>
          <w:bCs/>
          <w:sz w:val="20"/>
          <w:szCs w:val="20"/>
        </w:rPr>
        <w:t xml:space="preserve"> Por la mañana visita panorámica de la ciudad para conocer sus rincones más pintorescos, la Plaza Dam, el Río Amstel, el tradicional Mercado de las Flores, la Estación Central, el Puerto y la Plaza de los Museos. También conoceremos la exclusiva labor en la talla de diamantes en la fábrica Coster. Tarde libre. Excursión opcional a los típicos pueblos pesqueros de Marken y Volendam, o dar un paseo en barco por sus canales contemplando la belleza de la arquitectura de sus edificios ribereños. (El recorrido podrá ser modificado dependiendo de las Normativas Municipales).</w:t>
      </w:r>
    </w:p>
    <w:p w14:paraId="2A227FF4" w14:textId="77777777" w:rsidR="00AA50D9" w:rsidRPr="00C5550F" w:rsidRDefault="00AA50D9" w:rsidP="009B7659">
      <w:pPr>
        <w:jc w:val="both"/>
        <w:rPr>
          <w:rFonts w:ascii="Montserrat" w:eastAsia="Century Gothic" w:hAnsi="Montserrat" w:cs="Century Gothic"/>
          <w:b/>
          <w:sz w:val="20"/>
          <w:szCs w:val="20"/>
        </w:rPr>
      </w:pPr>
    </w:p>
    <w:p w14:paraId="4D0CB9A1" w14:textId="7F3B43CB" w:rsidR="00027D38" w:rsidRPr="00C5550F" w:rsidRDefault="00027D38" w:rsidP="009B7659">
      <w:pPr>
        <w:jc w:val="both"/>
        <w:rPr>
          <w:rFonts w:ascii="Montserrat" w:eastAsia="Century Gothic" w:hAnsi="Montserrat" w:cstheme="minorHAnsi"/>
          <w:b/>
          <w:sz w:val="20"/>
          <w:szCs w:val="20"/>
        </w:rPr>
      </w:pPr>
      <w:r w:rsidRPr="00C5550F">
        <w:rPr>
          <w:rFonts w:ascii="Montserrat" w:eastAsia="Century Gothic" w:hAnsi="Montserrat" w:cs="Century Gothic"/>
          <w:b/>
          <w:sz w:val="20"/>
          <w:szCs w:val="20"/>
        </w:rPr>
        <w:t>DÍA</w:t>
      </w:r>
      <w:r w:rsidR="00AA50D9" w:rsidRPr="00C5550F">
        <w:rPr>
          <w:rFonts w:ascii="Montserrat" w:eastAsia="Century Gothic" w:hAnsi="Montserrat" w:cs="Century Gothic"/>
          <w:b/>
          <w:sz w:val="20"/>
          <w:szCs w:val="20"/>
        </w:rPr>
        <w:t xml:space="preserve"> 11</w:t>
      </w:r>
      <w:r w:rsidRPr="00C5550F">
        <w:rPr>
          <w:rFonts w:ascii="Montserrat" w:eastAsia="Century Gothic" w:hAnsi="Montserrat" w:cs="Century Gothic"/>
          <w:b/>
          <w:sz w:val="20"/>
          <w:szCs w:val="20"/>
        </w:rPr>
        <w:t xml:space="preserve"> </w:t>
      </w:r>
      <w:r w:rsidRPr="00C5550F">
        <w:rPr>
          <w:rFonts w:ascii="Montserrat" w:eastAsia="Century Gothic" w:hAnsi="Montserrat" w:cs="Century Gothic"/>
          <w:bCs/>
          <w:sz w:val="20"/>
          <w:szCs w:val="20"/>
        </w:rPr>
        <w:t>(</w:t>
      </w:r>
      <w:r w:rsidR="006970E6" w:rsidRPr="00C5550F">
        <w:rPr>
          <w:rFonts w:ascii="Montserrat" w:eastAsia="Century Gothic" w:hAnsi="Montserrat" w:cs="Century Gothic"/>
          <w:bCs/>
          <w:sz w:val="20"/>
          <w:szCs w:val="20"/>
        </w:rPr>
        <w:t>martes</w:t>
      </w:r>
      <w:r w:rsidRPr="00C5550F">
        <w:rPr>
          <w:rFonts w:ascii="Montserrat" w:eastAsia="Century Gothic" w:hAnsi="Montserrat" w:cs="Century Gothic"/>
          <w:bCs/>
          <w:sz w:val="20"/>
          <w:szCs w:val="20"/>
        </w:rPr>
        <w:t>)</w:t>
      </w:r>
      <w:r w:rsidRPr="00C5550F">
        <w:rPr>
          <w:rFonts w:ascii="Montserrat" w:eastAsia="Century Gothic" w:hAnsi="Montserrat" w:cs="Century Gothic"/>
          <w:bCs/>
          <w:sz w:val="20"/>
          <w:szCs w:val="20"/>
        </w:rPr>
        <w:tab/>
      </w:r>
      <w:r w:rsidRPr="00C5550F">
        <w:rPr>
          <w:rFonts w:ascii="Montserrat" w:eastAsia="Century Gothic" w:hAnsi="Montserrat" w:cs="Century Gothic"/>
          <w:bCs/>
          <w:sz w:val="20"/>
          <w:szCs w:val="20"/>
        </w:rPr>
        <w:tab/>
      </w:r>
      <w:r w:rsidR="00AA50D9" w:rsidRPr="00C5550F">
        <w:rPr>
          <w:rFonts w:ascii="Montserrat" w:eastAsia="Century Gothic" w:hAnsi="Montserrat" w:cs="Century Gothic"/>
          <w:b/>
          <w:sz w:val="20"/>
          <w:szCs w:val="20"/>
        </w:rPr>
        <w:t>Ámsterdam</w:t>
      </w:r>
      <w:r w:rsidR="00AA50D9" w:rsidRPr="00C5550F">
        <w:rPr>
          <w:rFonts w:ascii="Montserrat" w:eastAsia="Century Gothic" w:hAnsi="Montserrat" w:cs="Century Gothic"/>
          <w:bCs/>
          <w:sz w:val="20"/>
          <w:szCs w:val="20"/>
        </w:rPr>
        <w:t xml:space="preserve"> </w:t>
      </w:r>
      <w:r w:rsidR="00BE06BB" w:rsidRPr="00C5550F">
        <w:rPr>
          <w:rFonts w:ascii="Montserrat" w:eastAsia="Century Gothic" w:hAnsi="Montserrat" w:cs="Century Gothic"/>
          <w:b/>
          <w:sz w:val="20"/>
          <w:szCs w:val="20"/>
        </w:rPr>
        <w:t>– México</w:t>
      </w:r>
    </w:p>
    <w:p w14:paraId="31B896E6" w14:textId="035C0ED3" w:rsidR="00B41759" w:rsidRPr="00C5550F" w:rsidRDefault="00B41759" w:rsidP="00DB30FF">
      <w:pPr>
        <w:jc w:val="both"/>
        <w:rPr>
          <w:rFonts w:ascii="Montserrat" w:eastAsia="Century Gothic" w:hAnsi="Montserrat" w:cstheme="minorHAnsi"/>
          <w:bCs/>
          <w:sz w:val="20"/>
          <w:szCs w:val="20"/>
        </w:rPr>
      </w:pPr>
      <w:r w:rsidRPr="00C5550F">
        <w:rPr>
          <w:rFonts w:ascii="Montserrat" w:eastAsia="Century Gothic" w:hAnsi="Montserrat" w:cstheme="minorHAnsi"/>
          <w:b/>
          <w:sz w:val="20"/>
          <w:szCs w:val="20"/>
        </w:rPr>
        <w:t xml:space="preserve">Desayuno </w:t>
      </w:r>
      <w:r w:rsidRPr="00C5550F">
        <w:rPr>
          <w:rFonts w:ascii="Montserrat" w:eastAsia="Century Gothic" w:hAnsi="Montserrat" w:cstheme="minorHAnsi"/>
          <w:bCs/>
          <w:sz w:val="20"/>
          <w:szCs w:val="20"/>
        </w:rPr>
        <w:t>a la hora oportuna traslado</w:t>
      </w:r>
      <w:r w:rsidR="00DB30FF" w:rsidRPr="00C5550F">
        <w:rPr>
          <w:rFonts w:ascii="Montserrat" w:eastAsia="Century Gothic" w:hAnsi="Montserrat" w:cstheme="minorHAnsi"/>
          <w:bCs/>
          <w:sz w:val="20"/>
          <w:szCs w:val="20"/>
        </w:rPr>
        <w:t xml:space="preserve"> (opcional)</w:t>
      </w:r>
      <w:r w:rsidRPr="00C5550F">
        <w:rPr>
          <w:rFonts w:ascii="Montserrat" w:eastAsia="Century Gothic" w:hAnsi="Montserrat" w:cstheme="minorHAnsi"/>
          <w:bCs/>
          <w:sz w:val="20"/>
          <w:szCs w:val="20"/>
        </w:rPr>
        <w:t xml:space="preserve"> al </w:t>
      </w:r>
      <w:r w:rsidR="00DB30FF" w:rsidRPr="00C5550F">
        <w:rPr>
          <w:rFonts w:ascii="Montserrat" w:eastAsia="Century Gothic" w:hAnsi="Montserrat" w:cstheme="minorHAnsi"/>
          <w:bCs/>
          <w:sz w:val="20"/>
          <w:szCs w:val="20"/>
        </w:rPr>
        <w:t xml:space="preserve">aeropuerto </w:t>
      </w:r>
      <w:r w:rsidR="00FD31D6" w:rsidRPr="00C5550F">
        <w:rPr>
          <w:rFonts w:ascii="Montserrat" w:eastAsia="Century Gothic" w:hAnsi="Montserrat" w:cstheme="minorHAnsi"/>
          <w:bCs/>
          <w:sz w:val="20"/>
          <w:szCs w:val="20"/>
        </w:rPr>
        <w:t xml:space="preserve">internacional de </w:t>
      </w:r>
      <w:r w:rsidR="00AA50D9" w:rsidRPr="00C5550F">
        <w:rPr>
          <w:rFonts w:ascii="Montserrat" w:eastAsia="Century Gothic" w:hAnsi="Montserrat" w:cstheme="minorHAnsi"/>
          <w:bCs/>
          <w:sz w:val="20"/>
          <w:szCs w:val="20"/>
        </w:rPr>
        <w:t>Ámsterdam</w:t>
      </w:r>
      <w:r w:rsidR="00FD31D6" w:rsidRPr="00C5550F">
        <w:rPr>
          <w:rFonts w:ascii="Montserrat" w:eastAsia="Century Gothic" w:hAnsi="Montserrat" w:cstheme="minorHAnsi"/>
          <w:bCs/>
          <w:sz w:val="20"/>
          <w:szCs w:val="20"/>
        </w:rPr>
        <w:t xml:space="preserve">, </w:t>
      </w:r>
      <w:r w:rsidR="00DB30FF" w:rsidRPr="00C5550F">
        <w:rPr>
          <w:rFonts w:ascii="Montserrat" w:eastAsia="Century Gothic" w:hAnsi="Montserrat" w:cstheme="minorHAnsi"/>
          <w:bCs/>
          <w:sz w:val="20"/>
          <w:szCs w:val="20"/>
        </w:rPr>
        <w:t>para</w:t>
      </w:r>
      <w:r w:rsidRPr="00C5550F">
        <w:rPr>
          <w:rFonts w:ascii="Montserrat" w:eastAsia="Century Gothic" w:hAnsi="Montserrat" w:cstheme="minorHAnsi"/>
          <w:bCs/>
          <w:sz w:val="20"/>
          <w:szCs w:val="20"/>
        </w:rPr>
        <w:t xml:space="preserve"> tomar su vuelo </w:t>
      </w:r>
      <w:r w:rsidR="00DB30FF" w:rsidRPr="00C5550F">
        <w:rPr>
          <w:rFonts w:ascii="Montserrat" w:eastAsia="Century Gothic" w:hAnsi="Montserrat" w:cstheme="minorHAnsi"/>
          <w:bCs/>
          <w:sz w:val="20"/>
          <w:szCs w:val="20"/>
        </w:rPr>
        <w:t xml:space="preserve">(por cuenta de los pasajeros) </w:t>
      </w:r>
      <w:r w:rsidRPr="00C5550F">
        <w:rPr>
          <w:rFonts w:ascii="Montserrat" w:eastAsia="Century Gothic" w:hAnsi="Montserrat" w:cstheme="minorHAnsi"/>
          <w:bCs/>
          <w:sz w:val="20"/>
          <w:szCs w:val="20"/>
        </w:rPr>
        <w:t>con destino a México.</w:t>
      </w:r>
    </w:p>
    <w:p w14:paraId="1181B5EC" w14:textId="77777777" w:rsidR="00B41759" w:rsidRPr="00C5550F" w:rsidRDefault="00B41759" w:rsidP="00B41759">
      <w:pPr>
        <w:jc w:val="both"/>
        <w:rPr>
          <w:rFonts w:ascii="Montserrat" w:eastAsia="Century Gothic" w:hAnsi="Montserrat" w:cstheme="minorHAnsi"/>
          <w:bCs/>
          <w:sz w:val="20"/>
          <w:szCs w:val="20"/>
        </w:rPr>
      </w:pPr>
    </w:p>
    <w:p w14:paraId="382CD356" w14:textId="77777777" w:rsidR="00B41759" w:rsidRPr="00AD2792" w:rsidRDefault="00B41759" w:rsidP="00B41759">
      <w:pPr>
        <w:rPr>
          <w:rFonts w:ascii="Montserrat" w:hAnsi="Montserrat"/>
          <w:b/>
          <w:bCs/>
          <w:sz w:val="20"/>
          <w:szCs w:val="20"/>
        </w:rPr>
      </w:pPr>
      <w:r w:rsidRPr="00C5550F">
        <w:rPr>
          <w:rFonts w:ascii="Montserrat" w:hAnsi="Montserrat"/>
          <w:b/>
          <w:bCs/>
          <w:sz w:val="20"/>
          <w:szCs w:val="20"/>
        </w:rPr>
        <w:t>¡FIN DE LOS SERVICIOS!</w:t>
      </w:r>
    </w:p>
    <w:p w14:paraId="01C70D7A" w14:textId="77777777" w:rsidR="006970E6" w:rsidRPr="00AD2792" w:rsidRDefault="006970E6" w:rsidP="00B41759">
      <w:pPr>
        <w:rPr>
          <w:rFonts w:ascii="Montserrat" w:hAnsi="Montserrat"/>
          <w:b/>
          <w:bCs/>
          <w:sz w:val="20"/>
          <w:szCs w:val="20"/>
        </w:rPr>
      </w:pPr>
    </w:p>
    <w:p w14:paraId="3BE3F4F3" w14:textId="77777777" w:rsidR="006970E6" w:rsidRPr="00AD2792" w:rsidRDefault="006970E6" w:rsidP="00B41759">
      <w:pPr>
        <w:rPr>
          <w:rFonts w:ascii="Montserrat" w:hAnsi="Montserrat"/>
          <w:b/>
          <w:bCs/>
          <w:sz w:val="20"/>
          <w:szCs w:val="20"/>
        </w:rPr>
      </w:pPr>
    </w:p>
    <w:p w14:paraId="28DD1C31" w14:textId="77777777" w:rsidR="006970E6" w:rsidRPr="00AD2792" w:rsidRDefault="006970E6" w:rsidP="00B41759">
      <w:pPr>
        <w:rPr>
          <w:rFonts w:ascii="Montserrat" w:hAnsi="Montserrat"/>
          <w:b/>
          <w:bCs/>
          <w:sz w:val="20"/>
          <w:szCs w:val="20"/>
        </w:rPr>
      </w:pPr>
    </w:p>
    <w:p w14:paraId="62138F14" w14:textId="47164F6D" w:rsidR="00822F51" w:rsidRPr="00AD2792" w:rsidRDefault="00822F51" w:rsidP="00822F51">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AD2792">
        <w:rPr>
          <w:rFonts w:ascii="Montserrat" w:eastAsia="Montserrat" w:hAnsi="Montserrat" w:cs="Montserrat"/>
          <w:b/>
          <w:color w:val="000000"/>
          <w:sz w:val="24"/>
          <w:szCs w:val="24"/>
        </w:rPr>
        <w:lastRenderedPageBreak/>
        <w:t>PRECIOS POR PERSONA:</w:t>
      </w:r>
    </w:p>
    <w:p w14:paraId="44859E66" w14:textId="2F284E48" w:rsidR="006970E6" w:rsidRPr="00AD2792" w:rsidRDefault="00070DBC" w:rsidP="00822F51">
      <w:pPr>
        <w:pBdr>
          <w:top w:val="nil"/>
          <w:left w:val="nil"/>
          <w:bottom w:val="nil"/>
          <w:right w:val="nil"/>
          <w:between w:val="nil"/>
        </w:pBdr>
        <w:shd w:val="clear" w:color="auto" w:fill="FFFFFF"/>
        <w:spacing w:line="240" w:lineRule="auto"/>
        <w:jc w:val="both"/>
        <w:rPr>
          <w:rFonts w:ascii="Montserrat" w:eastAsia="Montserrat" w:hAnsi="Montserrat" w:cs="Montserrat"/>
          <w:bCs/>
          <w:color w:val="000000"/>
        </w:rPr>
      </w:pPr>
      <w:r w:rsidRPr="00AD2792">
        <w:rPr>
          <w:rFonts w:ascii="Montserrat" w:eastAsia="Montserrat" w:hAnsi="Montserrat" w:cs="Montserrat"/>
          <w:bCs/>
          <w:color w:val="000000"/>
        </w:rPr>
        <w:t xml:space="preserve">Vigencia </w:t>
      </w:r>
      <w:r w:rsidR="00AA50D9">
        <w:rPr>
          <w:rFonts w:ascii="Montserrat" w:eastAsia="Montserrat" w:hAnsi="Montserrat" w:cs="Montserrat"/>
          <w:bCs/>
          <w:color w:val="000000"/>
        </w:rPr>
        <w:t>06 de abril al 29 de junio – 21 de septiembre al 26 de octubre y 29 de marzo 2025</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822F51" w:rsidRPr="00AD2792" w14:paraId="2DA6FAA3" w14:textId="77777777" w:rsidTr="00822F51">
        <w:trPr>
          <w:trHeight w:val="46"/>
        </w:trPr>
        <w:tc>
          <w:tcPr>
            <w:tcW w:w="6757" w:type="dxa"/>
          </w:tcPr>
          <w:p w14:paraId="2364ED4D" w14:textId="5E6D327F" w:rsidR="00822F51" w:rsidRPr="00AD2792" w:rsidRDefault="00822F51" w:rsidP="00822F51">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 xml:space="preserve">Precio por persona en habitación </w:t>
            </w:r>
            <w:r w:rsidR="002D195E" w:rsidRPr="00AD2792">
              <w:rPr>
                <w:rFonts w:ascii="Montserrat" w:eastAsia="Montserrat" w:hAnsi="Montserrat" w:cs="Montserrat"/>
                <w:color w:val="000000"/>
              </w:rPr>
              <w:t>Doble</w:t>
            </w:r>
          </w:p>
        </w:tc>
        <w:tc>
          <w:tcPr>
            <w:tcW w:w="2444" w:type="dxa"/>
          </w:tcPr>
          <w:p w14:paraId="71F06030" w14:textId="0F8742ED" w:rsidR="00822F51" w:rsidRPr="00AD2792" w:rsidRDefault="00822F51" w:rsidP="00822F51">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 USD</w:t>
            </w:r>
            <w:r w:rsidR="0085610B" w:rsidRPr="00AD2792">
              <w:rPr>
                <w:rFonts w:ascii="Montserrat" w:eastAsia="Montserrat" w:hAnsi="Montserrat" w:cs="Montserrat"/>
                <w:color w:val="000000"/>
              </w:rPr>
              <w:t xml:space="preserve"> </w:t>
            </w:r>
            <w:r w:rsidR="00AA50D9">
              <w:rPr>
                <w:rFonts w:ascii="Montserrat" w:eastAsia="Montserrat" w:hAnsi="Montserrat" w:cs="Montserrat"/>
                <w:color w:val="000000"/>
              </w:rPr>
              <w:t>1,930</w:t>
            </w:r>
          </w:p>
        </w:tc>
      </w:tr>
      <w:tr w:rsidR="0085610B" w:rsidRPr="00AD2792" w14:paraId="6F763A56" w14:textId="77777777" w:rsidTr="00822F51">
        <w:trPr>
          <w:trHeight w:val="46"/>
        </w:trPr>
        <w:tc>
          <w:tcPr>
            <w:tcW w:w="6757" w:type="dxa"/>
          </w:tcPr>
          <w:p w14:paraId="795DA72F" w14:textId="251E4242" w:rsidR="0085610B" w:rsidRPr="00AD2792" w:rsidRDefault="0085610B" w:rsidP="0085610B">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Precio por persona en habitación Triple</w:t>
            </w:r>
          </w:p>
        </w:tc>
        <w:tc>
          <w:tcPr>
            <w:tcW w:w="2444" w:type="dxa"/>
          </w:tcPr>
          <w:p w14:paraId="18E39FCD" w14:textId="53D0F149" w:rsidR="0085610B" w:rsidRPr="00AD2792" w:rsidRDefault="0085610B" w:rsidP="0085610B">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 xml:space="preserve">: USD </w:t>
            </w:r>
            <w:r w:rsidR="003821BD">
              <w:rPr>
                <w:rFonts w:ascii="Montserrat" w:eastAsia="Montserrat" w:hAnsi="Montserrat" w:cs="Montserrat"/>
                <w:color w:val="000000"/>
              </w:rPr>
              <w:t>1,898</w:t>
            </w:r>
          </w:p>
        </w:tc>
      </w:tr>
      <w:tr w:rsidR="0085610B" w:rsidRPr="00AD2792" w14:paraId="05E085B5" w14:textId="77777777" w:rsidTr="00822F51">
        <w:trPr>
          <w:trHeight w:val="303"/>
        </w:trPr>
        <w:tc>
          <w:tcPr>
            <w:tcW w:w="6757" w:type="dxa"/>
          </w:tcPr>
          <w:p w14:paraId="79EA19F3" w14:textId="77777777" w:rsidR="0085610B" w:rsidRPr="00AD2792" w:rsidRDefault="0085610B" w:rsidP="0085610B">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Precio por persona en habitación sencilla</w:t>
            </w:r>
          </w:p>
        </w:tc>
        <w:tc>
          <w:tcPr>
            <w:tcW w:w="2444" w:type="dxa"/>
          </w:tcPr>
          <w:p w14:paraId="24F27E35" w14:textId="5AB0A08C" w:rsidR="0085610B" w:rsidRPr="00AD2792" w:rsidRDefault="0085610B" w:rsidP="0085610B">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 xml:space="preserve">: USD </w:t>
            </w:r>
            <w:r w:rsidR="003821BD">
              <w:rPr>
                <w:rFonts w:ascii="Montserrat" w:eastAsia="Montserrat" w:hAnsi="Montserrat" w:cs="Montserrat"/>
                <w:color w:val="000000"/>
              </w:rPr>
              <w:t>2,920</w:t>
            </w:r>
          </w:p>
        </w:tc>
      </w:tr>
      <w:tr w:rsidR="00350112" w:rsidRPr="00AD2792" w14:paraId="5896FAEF" w14:textId="77777777" w:rsidTr="00822F51">
        <w:trPr>
          <w:trHeight w:val="303"/>
        </w:trPr>
        <w:tc>
          <w:tcPr>
            <w:tcW w:w="6757" w:type="dxa"/>
          </w:tcPr>
          <w:p w14:paraId="64E0B9AC" w14:textId="6A9F7881" w:rsidR="00350112" w:rsidRPr="00AD2792" w:rsidRDefault="00350112" w:rsidP="0085610B">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 xml:space="preserve">Precio Menor de </w:t>
            </w:r>
            <w:r w:rsidR="00B41759" w:rsidRPr="00AD2792">
              <w:rPr>
                <w:rFonts w:ascii="Montserrat" w:eastAsia="Montserrat" w:hAnsi="Montserrat" w:cs="Montserrat"/>
                <w:color w:val="000000"/>
              </w:rPr>
              <w:t>4</w:t>
            </w:r>
            <w:r w:rsidRPr="00AD2792">
              <w:rPr>
                <w:rFonts w:ascii="Montserrat" w:eastAsia="Montserrat" w:hAnsi="Montserrat" w:cs="Montserrat"/>
                <w:color w:val="000000"/>
              </w:rPr>
              <w:t xml:space="preserve"> a</w:t>
            </w:r>
            <w:r w:rsidR="00B41759" w:rsidRPr="00AD2792">
              <w:rPr>
                <w:rFonts w:ascii="Montserrat" w:eastAsia="Montserrat" w:hAnsi="Montserrat" w:cs="Montserrat"/>
                <w:color w:val="000000"/>
              </w:rPr>
              <w:t xml:space="preserve"> 7</w:t>
            </w:r>
            <w:r w:rsidRPr="00AD2792">
              <w:rPr>
                <w:rFonts w:ascii="Montserrat" w:eastAsia="Montserrat" w:hAnsi="Montserrat" w:cs="Montserrat"/>
                <w:color w:val="000000"/>
              </w:rPr>
              <w:t xml:space="preserve"> años – 11 meses</w:t>
            </w:r>
          </w:p>
        </w:tc>
        <w:tc>
          <w:tcPr>
            <w:tcW w:w="2444" w:type="dxa"/>
          </w:tcPr>
          <w:p w14:paraId="1C3FD9E6" w14:textId="6B00D77A" w:rsidR="00795FD8" w:rsidRPr="00AD2792" w:rsidRDefault="00350112" w:rsidP="0085610B">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 USD</w:t>
            </w:r>
            <w:r w:rsidR="00B41759" w:rsidRPr="00AD2792">
              <w:rPr>
                <w:rFonts w:ascii="Montserrat" w:eastAsia="Montserrat" w:hAnsi="Montserrat" w:cs="Montserrat"/>
                <w:color w:val="000000"/>
              </w:rPr>
              <w:t xml:space="preserve"> </w:t>
            </w:r>
            <w:r w:rsidR="003821BD">
              <w:rPr>
                <w:rFonts w:ascii="Montserrat" w:eastAsia="Montserrat" w:hAnsi="Montserrat" w:cs="Montserrat"/>
                <w:color w:val="000000"/>
              </w:rPr>
              <w:t>1,448</w:t>
            </w:r>
          </w:p>
        </w:tc>
      </w:tr>
    </w:tbl>
    <w:p w14:paraId="7F4D4E78" w14:textId="77777777" w:rsidR="002D4CDC" w:rsidRPr="00AD2792" w:rsidRDefault="002D4CDC" w:rsidP="002D4CDC">
      <w:pPr>
        <w:rPr>
          <w:rFonts w:ascii="Montserrat" w:eastAsia="Montserrat Medium" w:hAnsi="Montserrat" w:cs="Montserrat Medium"/>
          <w:color w:val="000000"/>
          <w:sz w:val="20"/>
          <w:szCs w:val="20"/>
        </w:rPr>
      </w:pPr>
    </w:p>
    <w:p w14:paraId="0C34DFE6" w14:textId="64D582AF" w:rsidR="00070DBC" w:rsidRPr="00AA50D9" w:rsidRDefault="00070DBC" w:rsidP="002D4CDC">
      <w:pPr>
        <w:rPr>
          <w:rFonts w:ascii="Montserrat" w:eastAsia="Montserrat" w:hAnsi="Montserrat" w:cs="Montserrat"/>
          <w:bCs/>
          <w:color w:val="00B050"/>
        </w:rPr>
      </w:pPr>
      <w:r w:rsidRPr="00AA50D9">
        <w:rPr>
          <w:rFonts w:ascii="Montserrat" w:eastAsia="Montserrat" w:hAnsi="Montserrat" w:cs="Montserrat"/>
          <w:bCs/>
          <w:color w:val="00B050"/>
        </w:rPr>
        <w:t>Vigencia</w:t>
      </w:r>
      <w:r w:rsidR="00AA50D9">
        <w:rPr>
          <w:rFonts w:ascii="Montserrat" w:eastAsia="Montserrat" w:hAnsi="Montserrat" w:cs="Montserrat"/>
          <w:bCs/>
          <w:color w:val="00B050"/>
        </w:rPr>
        <w:t xml:space="preserve"> 06 de julio al 14 de septiembre</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070DBC" w:rsidRPr="00AD2792" w14:paraId="6436E241" w14:textId="77777777" w:rsidTr="002B6FF5">
        <w:trPr>
          <w:trHeight w:val="46"/>
        </w:trPr>
        <w:tc>
          <w:tcPr>
            <w:tcW w:w="6757" w:type="dxa"/>
          </w:tcPr>
          <w:p w14:paraId="7326AB16" w14:textId="77777777" w:rsidR="00070DBC" w:rsidRPr="00AD2792" w:rsidRDefault="00070DBC" w:rsidP="002B6FF5">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Precio por persona en habitación Doble</w:t>
            </w:r>
          </w:p>
        </w:tc>
        <w:tc>
          <w:tcPr>
            <w:tcW w:w="2444" w:type="dxa"/>
          </w:tcPr>
          <w:p w14:paraId="2D7E6008" w14:textId="531F2D74" w:rsidR="00AA50D9" w:rsidRPr="00AD2792" w:rsidRDefault="00070DBC" w:rsidP="002B6FF5">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 xml:space="preserve">: USD </w:t>
            </w:r>
            <w:r w:rsidR="00AA50D9">
              <w:rPr>
                <w:rFonts w:ascii="Montserrat" w:eastAsia="Montserrat" w:hAnsi="Montserrat" w:cs="Montserrat"/>
                <w:color w:val="000000"/>
              </w:rPr>
              <w:t>2,220</w:t>
            </w:r>
          </w:p>
        </w:tc>
      </w:tr>
      <w:tr w:rsidR="00070DBC" w:rsidRPr="00AD2792" w14:paraId="7BE636F1" w14:textId="77777777" w:rsidTr="002B6FF5">
        <w:trPr>
          <w:trHeight w:val="46"/>
        </w:trPr>
        <w:tc>
          <w:tcPr>
            <w:tcW w:w="6757" w:type="dxa"/>
          </w:tcPr>
          <w:p w14:paraId="2892BF2A" w14:textId="77777777" w:rsidR="00070DBC" w:rsidRPr="00AD2792" w:rsidRDefault="00070DBC" w:rsidP="002B6FF5">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Precio por persona en habitación Triple</w:t>
            </w:r>
          </w:p>
        </w:tc>
        <w:tc>
          <w:tcPr>
            <w:tcW w:w="2444" w:type="dxa"/>
          </w:tcPr>
          <w:p w14:paraId="20BC8926" w14:textId="55D11513" w:rsidR="00070DBC" w:rsidRPr="00AD2792" w:rsidRDefault="00070DBC" w:rsidP="002B6FF5">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 xml:space="preserve">: USD </w:t>
            </w:r>
            <w:r w:rsidR="003821BD">
              <w:rPr>
                <w:rFonts w:ascii="Montserrat" w:eastAsia="Montserrat" w:hAnsi="Montserrat" w:cs="Montserrat"/>
                <w:color w:val="000000"/>
              </w:rPr>
              <w:t>2,183</w:t>
            </w:r>
          </w:p>
        </w:tc>
      </w:tr>
      <w:tr w:rsidR="00070DBC" w:rsidRPr="00AD2792" w14:paraId="79702124" w14:textId="77777777" w:rsidTr="002B6FF5">
        <w:trPr>
          <w:trHeight w:val="303"/>
        </w:trPr>
        <w:tc>
          <w:tcPr>
            <w:tcW w:w="6757" w:type="dxa"/>
          </w:tcPr>
          <w:p w14:paraId="49D6A7F9" w14:textId="77777777" w:rsidR="00070DBC" w:rsidRPr="00AD2792" w:rsidRDefault="00070DBC" w:rsidP="002B6FF5">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Precio por persona en habitación sencilla</w:t>
            </w:r>
          </w:p>
        </w:tc>
        <w:tc>
          <w:tcPr>
            <w:tcW w:w="2444" w:type="dxa"/>
          </w:tcPr>
          <w:p w14:paraId="4AF6CF00" w14:textId="69177EB8" w:rsidR="00070DBC" w:rsidRPr="00AD2792" w:rsidRDefault="00070DBC" w:rsidP="002B6FF5">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 xml:space="preserve">: USD </w:t>
            </w:r>
            <w:r w:rsidR="003821BD">
              <w:rPr>
                <w:rFonts w:ascii="Montserrat" w:eastAsia="Montserrat" w:hAnsi="Montserrat" w:cs="Montserrat"/>
                <w:color w:val="000000"/>
              </w:rPr>
              <w:t>3,860</w:t>
            </w:r>
          </w:p>
        </w:tc>
      </w:tr>
      <w:tr w:rsidR="00070DBC" w:rsidRPr="00AD2792" w14:paraId="66663A9E" w14:textId="77777777" w:rsidTr="002B6FF5">
        <w:trPr>
          <w:trHeight w:val="303"/>
        </w:trPr>
        <w:tc>
          <w:tcPr>
            <w:tcW w:w="6757" w:type="dxa"/>
          </w:tcPr>
          <w:p w14:paraId="5DB462BB" w14:textId="77777777" w:rsidR="00070DBC" w:rsidRPr="00AD2792" w:rsidRDefault="00070DBC" w:rsidP="002B6FF5">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Precio Menor de 4 a 7 años – 11 meses</w:t>
            </w:r>
          </w:p>
        </w:tc>
        <w:tc>
          <w:tcPr>
            <w:tcW w:w="2444" w:type="dxa"/>
          </w:tcPr>
          <w:p w14:paraId="6C3C7520" w14:textId="1DE3CD10" w:rsidR="00070DBC" w:rsidRPr="00AD2792" w:rsidRDefault="00070DBC" w:rsidP="002B6FF5">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 xml:space="preserve">: USD </w:t>
            </w:r>
            <w:r w:rsidR="003821BD">
              <w:rPr>
                <w:rFonts w:ascii="Montserrat" w:eastAsia="Montserrat" w:hAnsi="Montserrat" w:cs="Montserrat"/>
                <w:color w:val="000000"/>
              </w:rPr>
              <w:t>1,665</w:t>
            </w:r>
          </w:p>
        </w:tc>
      </w:tr>
    </w:tbl>
    <w:p w14:paraId="109E7C13" w14:textId="77777777" w:rsidR="00AA50D9" w:rsidRPr="00AD2792" w:rsidRDefault="00AA50D9" w:rsidP="00AA50D9">
      <w:pPr>
        <w:rPr>
          <w:rFonts w:ascii="Montserrat" w:eastAsia="Montserrat Medium" w:hAnsi="Montserrat" w:cs="Montserrat Medium"/>
          <w:i/>
          <w:iCs/>
          <w:color w:val="000000"/>
          <w:sz w:val="18"/>
          <w:szCs w:val="18"/>
        </w:rPr>
      </w:pPr>
      <w:r w:rsidRPr="00AD2792">
        <w:rPr>
          <w:rFonts w:ascii="Montserrat" w:eastAsia="Montserrat Medium" w:hAnsi="Montserrat" w:cs="Montserrat Medium"/>
          <w:b/>
          <w:bCs/>
          <w:i/>
          <w:iCs/>
          <w:color w:val="000000"/>
          <w:sz w:val="18"/>
          <w:szCs w:val="18"/>
        </w:rPr>
        <w:t>NOTA:</w:t>
      </w:r>
      <w:r w:rsidRPr="00AD2792">
        <w:rPr>
          <w:rFonts w:ascii="Montserrat" w:eastAsia="Montserrat Medium" w:hAnsi="Montserrat" w:cs="Montserrat Medium"/>
          <w:i/>
          <w:iCs/>
          <w:color w:val="000000"/>
          <w:sz w:val="18"/>
          <w:szCs w:val="18"/>
        </w:rPr>
        <w:t xml:space="preserve"> Durante la celebración de las Olimpiadas en París, el alojamiento podrá ser desviado a poblaciones cercanas.</w:t>
      </w:r>
    </w:p>
    <w:p w14:paraId="2344D3FC" w14:textId="77777777" w:rsidR="00C81C2B" w:rsidRPr="00AD2792" w:rsidRDefault="00C81C2B" w:rsidP="002D4CDC">
      <w:pPr>
        <w:rPr>
          <w:rFonts w:ascii="Montserrat" w:eastAsia="Montserrat Medium" w:hAnsi="Montserrat" w:cs="Montserrat Medium"/>
          <w:color w:val="000000"/>
          <w:sz w:val="20"/>
          <w:szCs w:val="20"/>
        </w:rPr>
      </w:pPr>
    </w:p>
    <w:p w14:paraId="47F1772B" w14:textId="23BBA72E" w:rsidR="00070DBC" w:rsidRPr="00AD2792" w:rsidRDefault="00070DBC" w:rsidP="002D4CDC">
      <w:pPr>
        <w:rPr>
          <w:rFonts w:ascii="Montserrat" w:eastAsia="Montserrat Medium" w:hAnsi="Montserrat" w:cs="Montserrat Medium"/>
          <w:color w:val="00B0F0"/>
        </w:rPr>
      </w:pPr>
      <w:r w:rsidRPr="00AD2792">
        <w:rPr>
          <w:rFonts w:ascii="Montserrat" w:eastAsia="Montserrat Medium" w:hAnsi="Montserrat" w:cs="Montserrat Medium"/>
          <w:color w:val="00B0F0"/>
        </w:rPr>
        <w:t>Vigencia</w:t>
      </w:r>
      <w:r w:rsidR="00AA50D9">
        <w:rPr>
          <w:rFonts w:ascii="Montserrat" w:eastAsia="Montserrat Medium" w:hAnsi="Montserrat" w:cs="Montserrat Medium"/>
          <w:color w:val="00B0F0"/>
        </w:rPr>
        <w:t xml:space="preserve"> 02 de noviembre de 2024 al 22 de marzo de 2025</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070DBC" w:rsidRPr="00AD2792" w14:paraId="16DC1560" w14:textId="77777777" w:rsidTr="002B6FF5">
        <w:trPr>
          <w:trHeight w:val="46"/>
        </w:trPr>
        <w:tc>
          <w:tcPr>
            <w:tcW w:w="6757" w:type="dxa"/>
          </w:tcPr>
          <w:p w14:paraId="0AE5B468" w14:textId="77777777" w:rsidR="00070DBC" w:rsidRPr="00AD2792" w:rsidRDefault="00070DBC" w:rsidP="002B6FF5">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Precio por persona en habitación Doble</w:t>
            </w:r>
          </w:p>
        </w:tc>
        <w:tc>
          <w:tcPr>
            <w:tcW w:w="2444" w:type="dxa"/>
          </w:tcPr>
          <w:p w14:paraId="2946A95D" w14:textId="6E1F8D2F" w:rsidR="00070DBC" w:rsidRPr="00AD2792" w:rsidRDefault="00070DBC" w:rsidP="002B6FF5">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 xml:space="preserve">: USD </w:t>
            </w:r>
            <w:r w:rsidR="00AA50D9">
              <w:rPr>
                <w:rFonts w:ascii="Montserrat" w:eastAsia="Montserrat" w:hAnsi="Montserrat" w:cs="Montserrat"/>
                <w:color w:val="000000"/>
              </w:rPr>
              <w:t>1,780</w:t>
            </w:r>
          </w:p>
        </w:tc>
      </w:tr>
      <w:tr w:rsidR="00070DBC" w:rsidRPr="00AD2792" w14:paraId="63519064" w14:textId="77777777" w:rsidTr="002B6FF5">
        <w:trPr>
          <w:trHeight w:val="46"/>
        </w:trPr>
        <w:tc>
          <w:tcPr>
            <w:tcW w:w="6757" w:type="dxa"/>
          </w:tcPr>
          <w:p w14:paraId="142CCD62" w14:textId="77777777" w:rsidR="00070DBC" w:rsidRPr="00AD2792" w:rsidRDefault="00070DBC" w:rsidP="002B6FF5">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Precio por persona en habitación Triple</w:t>
            </w:r>
          </w:p>
        </w:tc>
        <w:tc>
          <w:tcPr>
            <w:tcW w:w="2444" w:type="dxa"/>
          </w:tcPr>
          <w:p w14:paraId="15CFE359" w14:textId="5A2B88A9" w:rsidR="00070DBC" w:rsidRPr="00AD2792" w:rsidRDefault="00070DBC" w:rsidP="002B6FF5">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 xml:space="preserve">: USD </w:t>
            </w:r>
            <w:r w:rsidR="00C5550F">
              <w:rPr>
                <w:rFonts w:ascii="Montserrat" w:eastAsia="Montserrat" w:hAnsi="Montserrat" w:cs="Montserrat"/>
                <w:color w:val="000000"/>
              </w:rPr>
              <w:t>1,750</w:t>
            </w:r>
          </w:p>
        </w:tc>
      </w:tr>
      <w:tr w:rsidR="00070DBC" w:rsidRPr="00AD2792" w14:paraId="0004A1D3" w14:textId="77777777" w:rsidTr="002B6FF5">
        <w:trPr>
          <w:trHeight w:val="303"/>
        </w:trPr>
        <w:tc>
          <w:tcPr>
            <w:tcW w:w="6757" w:type="dxa"/>
          </w:tcPr>
          <w:p w14:paraId="4B1D3BF9" w14:textId="77777777" w:rsidR="00070DBC" w:rsidRPr="00AD2792" w:rsidRDefault="00070DBC" w:rsidP="002B6FF5">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Precio por persona en habitación sencilla</w:t>
            </w:r>
          </w:p>
        </w:tc>
        <w:tc>
          <w:tcPr>
            <w:tcW w:w="2444" w:type="dxa"/>
          </w:tcPr>
          <w:p w14:paraId="3B928BA9" w14:textId="006E6D82" w:rsidR="00070DBC" w:rsidRPr="00AD2792" w:rsidRDefault="00070DBC" w:rsidP="002B6FF5">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 xml:space="preserve">: USD </w:t>
            </w:r>
            <w:r w:rsidR="00C5550F">
              <w:rPr>
                <w:rFonts w:ascii="Montserrat" w:eastAsia="Montserrat" w:hAnsi="Montserrat" w:cs="Montserrat"/>
                <w:color w:val="000000"/>
              </w:rPr>
              <w:t>3,480</w:t>
            </w:r>
          </w:p>
        </w:tc>
      </w:tr>
      <w:tr w:rsidR="00070DBC" w:rsidRPr="00AD2792" w14:paraId="77D7FA72" w14:textId="77777777" w:rsidTr="002B6FF5">
        <w:trPr>
          <w:trHeight w:val="303"/>
        </w:trPr>
        <w:tc>
          <w:tcPr>
            <w:tcW w:w="6757" w:type="dxa"/>
          </w:tcPr>
          <w:p w14:paraId="4CC0BD72" w14:textId="77777777" w:rsidR="00070DBC" w:rsidRPr="00AD2792" w:rsidRDefault="00070DBC" w:rsidP="002B6FF5">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Precio Menor de 4 a 7 años – 11 meses</w:t>
            </w:r>
          </w:p>
        </w:tc>
        <w:tc>
          <w:tcPr>
            <w:tcW w:w="2444" w:type="dxa"/>
          </w:tcPr>
          <w:p w14:paraId="1930952F" w14:textId="5CE3966A" w:rsidR="001F75D9" w:rsidRPr="00AD2792" w:rsidRDefault="00070DBC" w:rsidP="002B6FF5">
            <w:pPr>
              <w:pBdr>
                <w:top w:val="nil"/>
                <w:left w:val="nil"/>
                <w:bottom w:val="nil"/>
                <w:right w:val="nil"/>
                <w:between w:val="nil"/>
              </w:pBdr>
              <w:jc w:val="both"/>
              <w:rPr>
                <w:rFonts w:ascii="Montserrat" w:eastAsia="Montserrat" w:hAnsi="Montserrat" w:cs="Montserrat"/>
                <w:color w:val="000000"/>
              </w:rPr>
            </w:pPr>
            <w:r w:rsidRPr="00AD2792">
              <w:rPr>
                <w:rFonts w:ascii="Montserrat" w:eastAsia="Montserrat" w:hAnsi="Montserrat" w:cs="Montserrat"/>
                <w:color w:val="000000"/>
              </w:rPr>
              <w:t xml:space="preserve">: USD </w:t>
            </w:r>
            <w:r w:rsidR="00C5550F">
              <w:rPr>
                <w:rFonts w:ascii="Montserrat" w:eastAsia="Montserrat" w:hAnsi="Montserrat" w:cs="Montserrat"/>
                <w:color w:val="000000"/>
              </w:rPr>
              <w:t>1,335</w:t>
            </w:r>
          </w:p>
        </w:tc>
      </w:tr>
    </w:tbl>
    <w:p w14:paraId="182D268A" w14:textId="77777777" w:rsidR="00070DBC" w:rsidRPr="00AD2792" w:rsidRDefault="00070DBC" w:rsidP="002D4CDC">
      <w:pPr>
        <w:rPr>
          <w:rFonts w:ascii="Montserrat" w:eastAsia="Montserrat Medium" w:hAnsi="Montserrat" w:cs="Montserrat Medium"/>
          <w:color w:val="000000"/>
          <w:sz w:val="20"/>
          <w:szCs w:val="20"/>
        </w:rPr>
      </w:pPr>
    </w:p>
    <w:p w14:paraId="79F540BC" w14:textId="75834CD6" w:rsidR="009D5C6F" w:rsidRPr="008A55F4" w:rsidRDefault="00A40398" w:rsidP="00C33492">
      <w:pPr>
        <w:ind w:left="-426"/>
        <w:rPr>
          <w:rFonts w:ascii="Montserrat" w:eastAsia="Montserrat Medium" w:hAnsi="Montserrat" w:cs="Montserrat Medium"/>
          <w:b/>
          <w:bCs/>
          <w:color w:val="000000"/>
          <w:sz w:val="20"/>
          <w:szCs w:val="20"/>
        </w:rPr>
      </w:pPr>
      <w:r w:rsidRPr="00AD2792">
        <w:rPr>
          <w:rFonts w:ascii="Montserrat" w:eastAsia="Montserrat Medium" w:hAnsi="Montserrat" w:cs="Montserrat Medium"/>
          <w:color w:val="000000"/>
          <w:sz w:val="20"/>
          <w:szCs w:val="20"/>
        </w:rPr>
        <w:t xml:space="preserve">        </w:t>
      </w:r>
      <w:r w:rsidR="009D5C6F" w:rsidRPr="008A55F4">
        <w:rPr>
          <w:rFonts w:ascii="Montserrat" w:eastAsia="Montserrat Medium" w:hAnsi="Montserrat" w:cs="Montserrat Medium"/>
          <w:b/>
          <w:bCs/>
          <w:color w:val="000000"/>
          <w:sz w:val="20"/>
          <w:szCs w:val="20"/>
        </w:rPr>
        <w:t>SUPLEMENTOS</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A40398" w:rsidRPr="008A55F4" w14:paraId="7B15C637" w14:textId="77777777" w:rsidTr="009E5CEA">
        <w:trPr>
          <w:trHeight w:val="303"/>
        </w:trPr>
        <w:tc>
          <w:tcPr>
            <w:tcW w:w="6757" w:type="dxa"/>
          </w:tcPr>
          <w:p w14:paraId="5273F1FF" w14:textId="77777777" w:rsidR="00A40398" w:rsidRDefault="006970E6" w:rsidP="00865DD3">
            <w:pPr>
              <w:pBdr>
                <w:top w:val="nil"/>
                <w:left w:val="nil"/>
                <w:bottom w:val="nil"/>
                <w:right w:val="nil"/>
                <w:between w:val="nil"/>
              </w:pBdr>
              <w:jc w:val="both"/>
              <w:rPr>
                <w:rFonts w:ascii="Montserrat" w:eastAsia="Montserrat" w:hAnsi="Montserrat" w:cs="Montserrat"/>
                <w:color w:val="000000"/>
              </w:rPr>
            </w:pPr>
            <w:r w:rsidRPr="008A55F4">
              <w:rPr>
                <w:rFonts w:ascii="Montserrat" w:eastAsia="Montserrat" w:hAnsi="Montserrat" w:cs="Montserrat"/>
                <w:color w:val="000000"/>
              </w:rPr>
              <w:t>Supl. Media pensión</w:t>
            </w:r>
            <w:r w:rsidR="00AA50D9">
              <w:rPr>
                <w:rFonts w:ascii="Montserrat" w:eastAsia="Montserrat" w:hAnsi="Montserrat" w:cs="Montserrat"/>
                <w:color w:val="000000"/>
              </w:rPr>
              <w:t xml:space="preserve"> Londres y París</w:t>
            </w:r>
          </w:p>
          <w:p w14:paraId="335A9401" w14:textId="7A2A0AB7" w:rsidR="00AA50D9" w:rsidRPr="008A55F4" w:rsidRDefault="00AA50D9" w:rsidP="00865DD3">
            <w:pPr>
              <w:pBdr>
                <w:top w:val="nil"/>
                <w:left w:val="nil"/>
                <w:bottom w:val="nil"/>
                <w:right w:val="nil"/>
                <w:between w:val="nil"/>
              </w:pBdr>
              <w:jc w:val="both"/>
              <w:rPr>
                <w:rFonts w:ascii="Montserrat" w:eastAsia="Montserrat" w:hAnsi="Montserrat" w:cs="Montserrat"/>
                <w:color w:val="000000"/>
              </w:rPr>
            </w:pPr>
            <w:r>
              <w:rPr>
                <w:rFonts w:ascii="Montserrat" w:eastAsia="Montserrat" w:hAnsi="Montserrat" w:cs="Montserrat"/>
                <w:color w:val="000000"/>
              </w:rPr>
              <w:t>(03 cenas / almuerzos)</w:t>
            </w:r>
          </w:p>
        </w:tc>
        <w:tc>
          <w:tcPr>
            <w:tcW w:w="2444" w:type="dxa"/>
          </w:tcPr>
          <w:p w14:paraId="34ECCA33" w14:textId="2E69C649" w:rsidR="00A40398" w:rsidRPr="008A55F4" w:rsidRDefault="00A40398" w:rsidP="00A40398">
            <w:pPr>
              <w:pBdr>
                <w:top w:val="nil"/>
                <w:left w:val="nil"/>
                <w:bottom w:val="nil"/>
                <w:right w:val="nil"/>
                <w:between w:val="nil"/>
              </w:pBdr>
              <w:jc w:val="both"/>
              <w:rPr>
                <w:rFonts w:ascii="Montserrat" w:eastAsia="Montserrat" w:hAnsi="Montserrat" w:cs="Montserrat"/>
                <w:color w:val="000000"/>
              </w:rPr>
            </w:pPr>
            <w:r w:rsidRPr="008A55F4">
              <w:rPr>
                <w:rFonts w:ascii="Montserrat" w:eastAsia="Montserrat" w:hAnsi="Montserrat" w:cs="Montserrat"/>
                <w:color w:val="000000"/>
              </w:rPr>
              <w:t xml:space="preserve">: USD </w:t>
            </w:r>
            <w:r w:rsidR="00AA50D9">
              <w:rPr>
                <w:rFonts w:ascii="Montserrat" w:eastAsia="Montserrat" w:hAnsi="Montserrat" w:cs="Montserrat"/>
                <w:color w:val="000000"/>
              </w:rPr>
              <w:t>130</w:t>
            </w:r>
          </w:p>
        </w:tc>
      </w:tr>
    </w:tbl>
    <w:p w14:paraId="7865AF6C" w14:textId="77777777" w:rsidR="006970E6" w:rsidRPr="008A55F4" w:rsidRDefault="006970E6" w:rsidP="006970E6">
      <w:pPr>
        <w:rPr>
          <w:rFonts w:ascii="Montserrat" w:eastAsia="Montserrat Medium" w:hAnsi="Montserrat" w:cs="Montserrat Medium"/>
          <w:color w:val="000000"/>
          <w:sz w:val="20"/>
          <w:szCs w:val="20"/>
        </w:rPr>
      </w:pPr>
    </w:p>
    <w:p w14:paraId="4E7CE822" w14:textId="0BEAF4A5" w:rsidR="00B41759" w:rsidRPr="008A55F4" w:rsidRDefault="00DB30FF" w:rsidP="00B41759">
      <w:pPr>
        <w:rPr>
          <w:rFonts w:ascii="Montserrat" w:eastAsia="Montserrat Medium" w:hAnsi="Montserrat" w:cs="Montserrat Medium"/>
          <w:b/>
          <w:bCs/>
          <w:color w:val="000000"/>
          <w:sz w:val="20"/>
          <w:szCs w:val="20"/>
        </w:rPr>
      </w:pPr>
      <w:r w:rsidRPr="008A55F4">
        <w:rPr>
          <w:rFonts w:ascii="Montserrat" w:eastAsia="Montserrat Medium" w:hAnsi="Montserrat" w:cs="Montserrat Medium"/>
          <w:b/>
          <w:bCs/>
          <w:color w:val="000000"/>
          <w:sz w:val="20"/>
          <w:szCs w:val="20"/>
        </w:rPr>
        <w:t>TRASLADOS</w:t>
      </w:r>
    </w:p>
    <w:tbl>
      <w:tblPr>
        <w:tblStyle w:val="Tablaconcuadrcula"/>
        <w:tblW w:w="0" w:type="auto"/>
        <w:tblLook w:val="04A0" w:firstRow="1" w:lastRow="0" w:firstColumn="1" w:lastColumn="0" w:noHBand="0" w:noVBand="1"/>
      </w:tblPr>
      <w:tblGrid>
        <w:gridCol w:w="6799"/>
        <w:gridCol w:w="2370"/>
      </w:tblGrid>
      <w:tr w:rsidR="00B41759" w:rsidRPr="008A55F4" w14:paraId="3E912937" w14:textId="77777777" w:rsidTr="00C81C2B">
        <w:trPr>
          <w:trHeight w:val="290"/>
        </w:trPr>
        <w:tc>
          <w:tcPr>
            <w:tcW w:w="6799" w:type="dxa"/>
          </w:tcPr>
          <w:p w14:paraId="28E23001" w14:textId="07170DA6" w:rsidR="00B41759" w:rsidRPr="008A55F4" w:rsidRDefault="00F7258A" w:rsidP="00F62795">
            <w:pPr>
              <w:rPr>
                <w:rFonts w:ascii="Montserrat" w:eastAsia="Montserrat" w:hAnsi="Montserrat" w:cs="Montserrat"/>
                <w:color w:val="000000"/>
                <w:sz w:val="22"/>
                <w:szCs w:val="22"/>
              </w:rPr>
            </w:pPr>
            <w:r w:rsidRPr="00AD2792">
              <w:rPr>
                <w:rFonts w:ascii="Montserrat" w:eastAsia="Montserrat" w:hAnsi="Montserrat" w:cs="Montserrat"/>
                <w:color w:val="000000"/>
                <w:sz w:val="22"/>
                <w:szCs w:val="22"/>
              </w:rPr>
              <w:t xml:space="preserve">Aeropuerto hotel o viceversa </w:t>
            </w:r>
            <w:r>
              <w:rPr>
                <w:rFonts w:ascii="Montserrat" w:eastAsia="Montserrat" w:hAnsi="Montserrat" w:cs="Montserrat"/>
                <w:color w:val="000000"/>
                <w:sz w:val="22"/>
                <w:szCs w:val="22"/>
              </w:rPr>
              <w:t>en</w:t>
            </w:r>
            <w:r w:rsidR="00B41759" w:rsidRPr="008A55F4">
              <w:rPr>
                <w:rFonts w:ascii="Montserrat" w:eastAsia="Montserrat" w:hAnsi="Montserrat" w:cs="Montserrat"/>
                <w:color w:val="000000"/>
                <w:sz w:val="22"/>
                <w:szCs w:val="22"/>
              </w:rPr>
              <w:t xml:space="preserve"> </w:t>
            </w:r>
            <w:r w:rsidR="00D11DA7">
              <w:rPr>
                <w:rFonts w:ascii="Montserrat" w:eastAsia="Montserrat" w:hAnsi="Montserrat" w:cs="Montserrat"/>
                <w:color w:val="000000"/>
                <w:sz w:val="22"/>
                <w:szCs w:val="22"/>
              </w:rPr>
              <w:t>Ámsterdam</w:t>
            </w:r>
            <w:r w:rsidR="006970E6" w:rsidRPr="008A55F4">
              <w:rPr>
                <w:rFonts w:ascii="Montserrat" w:eastAsia="Montserrat" w:hAnsi="Montserrat" w:cs="Montserrat"/>
                <w:color w:val="000000"/>
                <w:sz w:val="22"/>
                <w:szCs w:val="22"/>
              </w:rPr>
              <w:t xml:space="preserve"> </w:t>
            </w:r>
          </w:p>
        </w:tc>
        <w:tc>
          <w:tcPr>
            <w:tcW w:w="2370" w:type="dxa"/>
          </w:tcPr>
          <w:p w14:paraId="08584D11" w14:textId="27E749BF" w:rsidR="00B41759" w:rsidRPr="008A55F4" w:rsidRDefault="00B41759" w:rsidP="00F62795">
            <w:pPr>
              <w:rPr>
                <w:rFonts w:ascii="Montserrat" w:eastAsia="Montserrat" w:hAnsi="Montserrat" w:cs="Montserrat"/>
                <w:color w:val="000000"/>
                <w:sz w:val="22"/>
                <w:szCs w:val="22"/>
              </w:rPr>
            </w:pPr>
            <w:r w:rsidRPr="008A55F4">
              <w:rPr>
                <w:rFonts w:ascii="Montserrat" w:eastAsia="Montserrat" w:hAnsi="Montserrat" w:cs="Montserrat"/>
                <w:color w:val="000000"/>
                <w:sz w:val="22"/>
                <w:szCs w:val="22"/>
              </w:rPr>
              <w:t>: USD</w:t>
            </w:r>
            <w:r w:rsidR="00CB350E" w:rsidRPr="008A55F4">
              <w:rPr>
                <w:rFonts w:ascii="Montserrat" w:eastAsia="Montserrat" w:hAnsi="Montserrat" w:cs="Montserrat"/>
                <w:color w:val="000000"/>
                <w:sz w:val="22"/>
                <w:szCs w:val="22"/>
              </w:rPr>
              <w:t xml:space="preserve"> </w:t>
            </w:r>
            <w:r w:rsidR="00AA50D9">
              <w:rPr>
                <w:rFonts w:ascii="Montserrat" w:eastAsia="Montserrat" w:hAnsi="Montserrat" w:cs="Montserrat"/>
                <w:color w:val="000000"/>
                <w:sz w:val="22"/>
                <w:szCs w:val="22"/>
              </w:rPr>
              <w:t>90</w:t>
            </w:r>
          </w:p>
        </w:tc>
      </w:tr>
    </w:tbl>
    <w:p w14:paraId="61E70AFB" w14:textId="77777777" w:rsidR="00B41759" w:rsidRPr="008A55F4" w:rsidRDefault="00B41759" w:rsidP="00B41759">
      <w:pPr>
        <w:rPr>
          <w:rFonts w:ascii="Montserrat" w:eastAsia="Montserrat Medium" w:hAnsi="Montserrat" w:cs="Montserrat Medium"/>
          <w:color w:val="000000"/>
          <w:sz w:val="20"/>
          <w:szCs w:val="20"/>
        </w:rPr>
      </w:pPr>
      <w:r w:rsidRPr="008A55F4">
        <w:rPr>
          <w:rFonts w:ascii="Montserrat" w:eastAsia="Montserrat Medium" w:hAnsi="Montserrat" w:cs="Montserrat Medium"/>
          <w:color w:val="000000"/>
          <w:sz w:val="20"/>
          <w:szCs w:val="20"/>
        </w:rPr>
        <w:t>Incremento de 20% en horario nocturno (entre las 20hrs – 08hrs), domingos y festivos</w:t>
      </w:r>
    </w:p>
    <w:p w14:paraId="30227B1C" w14:textId="77777777" w:rsidR="00AD4A4F" w:rsidRPr="008A55F4" w:rsidRDefault="00AD4A4F" w:rsidP="00AD4A4F">
      <w:pPr>
        <w:pStyle w:val="Sinespaciado"/>
        <w:jc w:val="both"/>
        <w:rPr>
          <w:rFonts w:ascii="Montserrat" w:hAnsi="Montserrat"/>
          <w:sz w:val="20"/>
          <w:szCs w:val="20"/>
        </w:rPr>
      </w:pPr>
      <w:bookmarkStart w:id="0" w:name="_Hlk105760484"/>
    </w:p>
    <w:p w14:paraId="7280E373" w14:textId="1F6CE88F" w:rsidR="00AD4A4F" w:rsidRPr="008A55F4" w:rsidRDefault="00AD4A4F" w:rsidP="00AD4A4F">
      <w:pPr>
        <w:pStyle w:val="Sinespaciado"/>
        <w:jc w:val="both"/>
        <w:rPr>
          <w:rFonts w:ascii="Montserrat" w:hAnsi="Montserrat"/>
          <w:sz w:val="24"/>
          <w:szCs w:val="24"/>
        </w:rPr>
      </w:pPr>
      <w:r w:rsidRPr="008A55F4">
        <w:rPr>
          <w:rFonts w:ascii="Montserrat" w:hAnsi="Montserrat"/>
          <w:sz w:val="20"/>
          <w:szCs w:val="20"/>
        </w:rPr>
        <w:t>Información de menores y acomodo en habitaciones: </w:t>
      </w:r>
    </w:p>
    <w:p w14:paraId="55A2A6B1" w14:textId="77777777" w:rsidR="00AD4A4F" w:rsidRPr="008A55F4" w:rsidRDefault="00AD4A4F">
      <w:pPr>
        <w:pStyle w:val="Sinespaciado"/>
        <w:numPr>
          <w:ilvl w:val="0"/>
          <w:numId w:val="1"/>
        </w:numPr>
        <w:jc w:val="both"/>
        <w:rPr>
          <w:rFonts w:ascii="Montserrat" w:hAnsi="Montserrat"/>
          <w:sz w:val="18"/>
          <w:szCs w:val="18"/>
        </w:rPr>
      </w:pPr>
      <w:r w:rsidRPr="008A55F4">
        <w:rPr>
          <w:rFonts w:ascii="Montserrat" w:hAnsi="Montserrat"/>
          <w:sz w:val="18"/>
          <w:szCs w:val="18"/>
        </w:rPr>
        <w:t>Menor de 8 años en adelante, es considerado junior y paga precio de adulto. Puede compartir habitación con dos adultos y el tipo de habitación a confirmar será triple (cama doble + cama supletoria).</w:t>
      </w:r>
    </w:p>
    <w:p w14:paraId="5BE1AE23" w14:textId="77777777" w:rsidR="00AD4A4F" w:rsidRPr="008A55F4" w:rsidRDefault="00AD4A4F">
      <w:pPr>
        <w:pStyle w:val="Sinespaciado"/>
        <w:numPr>
          <w:ilvl w:val="0"/>
          <w:numId w:val="1"/>
        </w:numPr>
        <w:jc w:val="both"/>
        <w:rPr>
          <w:rFonts w:ascii="Montserrat" w:hAnsi="Montserrat"/>
          <w:sz w:val="18"/>
          <w:szCs w:val="18"/>
        </w:rPr>
      </w:pPr>
      <w:r w:rsidRPr="008A55F4">
        <w:rPr>
          <w:rFonts w:ascii="Montserrat" w:hAnsi="Montserrat"/>
          <w:sz w:val="18"/>
          <w:szCs w:val="18"/>
        </w:rPr>
        <w:t>Menor de 4 a 7 años – 11 meses, puede compartir habitación con dos adultos y el tipo de habitación a confirmar será triple (cama doble + cama supletoria).</w:t>
      </w:r>
    </w:p>
    <w:p w14:paraId="7BE26CBF" w14:textId="77777777" w:rsidR="00AD4A4F" w:rsidRPr="008A55F4" w:rsidRDefault="00AD4A4F">
      <w:pPr>
        <w:pStyle w:val="Sinespaciado"/>
        <w:numPr>
          <w:ilvl w:val="0"/>
          <w:numId w:val="1"/>
        </w:numPr>
        <w:jc w:val="both"/>
        <w:rPr>
          <w:rFonts w:ascii="Montserrat" w:hAnsi="Montserrat"/>
          <w:sz w:val="18"/>
          <w:szCs w:val="18"/>
        </w:rPr>
      </w:pPr>
      <w:r w:rsidRPr="008A55F4">
        <w:rPr>
          <w:rFonts w:ascii="Montserrat" w:hAnsi="Montserrat"/>
          <w:sz w:val="18"/>
          <w:szCs w:val="18"/>
        </w:rPr>
        <w:t>Menor de 2 a 3 años – 11 meses, puede compartir habitación con dos adultos, no tendrá derecho a cama extra. Solamente pagarán tarifa aérea. Consultar precio.</w:t>
      </w:r>
    </w:p>
    <w:p w14:paraId="3872DB24" w14:textId="77777777" w:rsidR="00AD4A4F" w:rsidRPr="008A55F4" w:rsidRDefault="00AD4A4F">
      <w:pPr>
        <w:pStyle w:val="Sinespaciado"/>
        <w:numPr>
          <w:ilvl w:val="0"/>
          <w:numId w:val="1"/>
        </w:numPr>
        <w:jc w:val="both"/>
        <w:rPr>
          <w:rFonts w:ascii="Montserrat" w:hAnsi="Montserrat"/>
          <w:sz w:val="18"/>
          <w:szCs w:val="18"/>
        </w:rPr>
      </w:pPr>
      <w:r w:rsidRPr="008A55F4">
        <w:rPr>
          <w:rFonts w:ascii="Montserrat" w:hAnsi="Montserrat"/>
          <w:sz w:val="18"/>
          <w:szCs w:val="18"/>
        </w:rPr>
        <w:t>Menor de menos de 2 años, se considera infante. Puede compartir habitación con dos adultos, no tendrá derecho a cama. Paga una parte proporcional de tarifa aérea más impuestos. Consultar precio.</w:t>
      </w:r>
    </w:p>
    <w:p w14:paraId="294DC261" w14:textId="77777777" w:rsidR="00AD4A4F" w:rsidRPr="008A55F4" w:rsidRDefault="00AD4A4F">
      <w:pPr>
        <w:pStyle w:val="Sinespaciado"/>
        <w:numPr>
          <w:ilvl w:val="0"/>
          <w:numId w:val="1"/>
        </w:numPr>
        <w:jc w:val="both"/>
        <w:rPr>
          <w:rFonts w:ascii="Montserrat" w:hAnsi="Montserrat"/>
          <w:sz w:val="18"/>
          <w:szCs w:val="18"/>
        </w:rPr>
      </w:pPr>
      <w:r w:rsidRPr="008A55F4">
        <w:rPr>
          <w:rFonts w:ascii="Montserrat" w:hAnsi="Montserrat"/>
          <w:sz w:val="18"/>
          <w:szCs w:val="18"/>
        </w:rPr>
        <w:t>El número máximo de pasajeros en una habitación es de 3 considerando adultos y menores.</w:t>
      </w:r>
    </w:p>
    <w:p w14:paraId="2726D5F6" w14:textId="77777777" w:rsidR="00AD4A4F" w:rsidRPr="008A55F4" w:rsidRDefault="00AD4A4F" w:rsidP="00AD4A4F">
      <w:pPr>
        <w:pStyle w:val="Sinespaciado"/>
        <w:jc w:val="both"/>
        <w:rPr>
          <w:rFonts w:ascii="Montserrat" w:hAnsi="Montserrat"/>
          <w:b/>
          <w:bCs/>
          <w:sz w:val="18"/>
          <w:szCs w:val="18"/>
        </w:rPr>
      </w:pPr>
    </w:p>
    <w:p w14:paraId="17EB063A" w14:textId="77777777" w:rsidR="00AD4A4F" w:rsidRPr="008A55F4" w:rsidRDefault="00AD4A4F" w:rsidP="00AD4A4F">
      <w:pPr>
        <w:pStyle w:val="Sinespaciado"/>
        <w:jc w:val="both"/>
        <w:rPr>
          <w:rFonts w:ascii="Montserrat" w:hAnsi="Montserrat"/>
          <w:b/>
          <w:bCs/>
          <w:sz w:val="24"/>
          <w:szCs w:val="24"/>
        </w:rPr>
      </w:pPr>
      <w:r w:rsidRPr="008A55F4">
        <w:rPr>
          <w:rFonts w:ascii="Montserrat" w:hAnsi="Montserrat"/>
          <w:b/>
          <w:bCs/>
          <w:sz w:val="18"/>
          <w:szCs w:val="18"/>
        </w:rPr>
        <w:t>**SI LOS MENORES NO VIAJAN CON SUS PADRES, ES IMPORTANTE PROTEGER SU SALIDA Y REGRESO A MÉXICO**:</w:t>
      </w:r>
    </w:p>
    <w:p w14:paraId="2E5A99F7" w14:textId="77777777" w:rsidR="00AD4A4F" w:rsidRPr="008A55F4" w:rsidRDefault="00AD4A4F" w:rsidP="00AD4A4F">
      <w:pPr>
        <w:pStyle w:val="Sinespaciado"/>
        <w:jc w:val="both"/>
        <w:rPr>
          <w:rFonts w:ascii="Montserrat" w:hAnsi="Montserrat"/>
          <w:sz w:val="24"/>
          <w:szCs w:val="24"/>
        </w:rPr>
      </w:pPr>
      <w:r w:rsidRPr="008A55F4">
        <w:rPr>
          <w:rFonts w:ascii="Montserrat" w:hAnsi="Montserrat"/>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sidRPr="008A55F4">
          <w:rPr>
            <w:rFonts w:ascii="Montserrat" w:hAnsi="Montserrat"/>
            <w:color w:val="0000FF"/>
            <w:sz w:val="18"/>
            <w:szCs w:val="18"/>
            <w:u w:val="single"/>
          </w:rPr>
          <w:t>SALIDA DE MENORES</w:t>
        </w:r>
      </w:hyperlink>
    </w:p>
    <w:bookmarkEnd w:id="0"/>
    <w:p w14:paraId="3B5DD963" w14:textId="77777777" w:rsidR="00845300" w:rsidRPr="008A55F4" w:rsidRDefault="00845300" w:rsidP="00845300">
      <w:pPr>
        <w:spacing w:line="240" w:lineRule="auto"/>
        <w:rPr>
          <w:rFonts w:ascii="Montserrat" w:eastAsia="Montserrat Medium" w:hAnsi="Montserrat" w:cs="Montserrat Medium"/>
          <w:sz w:val="24"/>
          <w:szCs w:val="24"/>
        </w:rPr>
      </w:pPr>
      <w:r w:rsidRPr="008A55F4">
        <w:rPr>
          <w:rFonts w:ascii="Montserrat" w:eastAsia="Montserrat Medium" w:hAnsi="Montserrat" w:cs="Montserrat Medium"/>
          <w:b/>
          <w:color w:val="000000"/>
          <w:sz w:val="20"/>
          <w:szCs w:val="20"/>
        </w:rPr>
        <w:lastRenderedPageBreak/>
        <w:t>Servicios incluidos:</w:t>
      </w:r>
    </w:p>
    <w:p w14:paraId="7E513822" w14:textId="5C1CC019" w:rsidR="00B33612" w:rsidRPr="008A55F4" w:rsidRDefault="00B33612">
      <w:pPr>
        <w:pStyle w:val="Prrafodelista"/>
        <w:numPr>
          <w:ilvl w:val="0"/>
          <w:numId w:val="3"/>
        </w:numPr>
        <w:shd w:val="clear" w:color="auto" w:fill="FFFFFF"/>
        <w:spacing w:line="224" w:lineRule="atLeast"/>
        <w:rPr>
          <w:rFonts w:ascii="Montserrat" w:eastAsia="Montserrat Medium" w:hAnsi="Montserrat" w:cs="Montserrat Medium"/>
          <w:color w:val="000000"/>
          <w:sz w:val="20"/>
          <w:szCs w:val="20"/>
        </w:rPr>
      </w:pPr>
      <w:r w:rsidRPr="008A55F4">
        <w:rPr>
          <w:rFonts w:ascii="Montserrat" w:eastAsia="Montserrat Medium" w:hAnsi="Montserrat" w:cs="Montserrat Medium"/>
          <w:color w:val="000000"/>
          <w:sz w:val="20"/>
          <w:szCs w:val="20"/>
        </w:rPr>
        <w:t xml:space="preserve">Traslado: llegada </w:t>
      </w:r>
      <w:r w:rsidR="00C5550F">
        <w:rPr>
          <w:rFonts w:ascii="Montserrat" w:eastAsia="Montserrat Medium" w:hAnsi="Montserrat" w:cs="Montserrat Medium"/>
          <w:color w:val="000000"/>
          <w:sz w:val="20"/>
          <w:szCs w:val="20"/>
        </w:rPr>
        <w:t>Londres</w:t>
      </w:r>
      <w:r w:rsidR="00C81C2B" w:rsidRPr="008A55F4">
        <w:rPr>
          <w:rFonts w:ascii="Montserrat" w:eastAsia="Montserrat Medium" w:hAnsi="Montserrat" w:cs="Montserrat Medium"/>
          <w:color w:val="000000"/>
          <w:sz w:val="20"/>
          <w:szCs w:val="20"/>
        </w:rPr>
        <w:t>.</w:t>
      </w:r>
    </w:p>
    <w:p w14:paraId="0B9DAAC6" w14:textId="5339A29A" w:rsidR="00C81C2B" w:rsidRPr="008A55F4" w:rsidRDefault="00C81C2B" w:rsidP="00C81C2B">
      <w:pPr>
        <w:pStyle w:val="Prrafodelista"/>
        <w:numPr>
          <w:ilvl w:val="0"/>
          <w:numId w:val="3"/>
        </w:numPr>
        <w:shd w:val="clear" w:color="auto" w:fill="FFFFFF"/>
        <w:spacing w:line="224" w:lineRule="atLeast"/>
        <w:rPr>
          <w:rFonts w:ascii="Montserrat" w:eastAsia="Montserrat Medium" w:hAnsi="Montserrat" w:cs="Montserrat Medium"/>
          <w:color w:val="000000"/>
          <w:sz w:val="20"/>
          <w:szCs w:val="20"/>
        </w:rPr>
      </w:pPr>
      <w:r w:rsidRPr="008A55F4">
        <w:rPr>
          <w:rFonts w:ascii="Montserrat" w:eastAsia="Montserrat Medium" w:hAnsi="Montserrat" w:cs="Montserrat Medium"/>
          <w:color w:val="000000"/>
          <w:sz w:val="20"/>
          <w:szCs w:val="20"/>
        </w:rPr>
        <w:t>Autocar de lujo con WI-FI, gratuito.</w:t>
      </w:r>
    </w:p>
    <w:p w14:paraId="11374510" w14:textId="6878ECB9" w:rsidR="00C81C2B" w:rsidRPr="008A55F4" w:rsidRDefault="00C81C2B" w:rsidP="00C81C2B">
      <w:pPr>
        <w:pStyle w:val="Prrafodelista"/>
        <w:numPr>
          <w:ilvl w:val="0"/>
          <w:numId w:val="3"/>
        </w:numPr>
        <w:shd w:val="clear" w:color="auto" w:fill="FFFFFF"/>
        <w:spacing w:line="224" w:lineRule="atLeast"/>
        <w:rPr>
          <w:rFonts w:ascii="Montserrat" w:eastAsia="Montserrat Medium" w:hAnsi="Montserrat" w:cs="Montserrat Medium"/>
          <w:color w:val="000000"/>
          <w:sz w:val="20"/>
          <w:szCs w:val="20"/>
        </w:rPr>
      </w:pPr>
      <w:r w:rsidRPr="008A55F4">
        <w:rPr>
          <w:rFonts w:ascii="Montserrat" w:eastAsia="Montserrat Medium" w:hAnsi="Montserrat" w:cs="Montserrat Medium"/>
          <w:color w:val="000000"/>
          <w:sz w:val="20"/>
          <w:szCs w:val="20"/>
        </w:rPr>
        <w:t>Guía acompañante.</w:t>
      </w:r>
    </w:p>
    <w:p w14:paraId="65CA4BF8" w14:textId="7F5319A6" w:rsidR="00C81C2B" w:rsidRPr="008A55F4" w:rsidRDefault="00C81C2B" w:rsidP="00C81C2B">
      <w:pPr>
        <w:pStyle w:val="Prrafodelista"/>
        <w:numPr>
          <w:ilvl w:val="0"/>
          <w:numId w:val="3"/>
        </w:numPr>
        <w:shd w:val="clear" w:color="auto" w:fill="FFFFFF"/>
        <w:spacing w:line="224" w:lineRule="atLeast"/>
        <w:rPr>
          <w:rFonts w:ascii="Montserrat" w:eastAsia="Montserrat Medium" w:hAnsi="Montserrat" w:cs="Montserrat Medium"/>
          <w:color w:val="000000"/>
          <w:sz w:val="20"/>
          <w:szCs w:val="20"/>
        </w:rPr>
      </w:pPr>
      <w:r w:rsidRPr="008A55F4">
        <w:rPr>
          <w:rFonts w:ascii="Montserrat" w:eastAsia="Montserrat Medium" w:hAnsi="Montserrat" w:cs="Montserrat Medium"/>
          <w:color w:val="000000"/>
          <w:sz w:val="20"/>
          <w:szCs w:val="20"/>
        </w:rPr>
        <w:t xml:space="preserve">Visita con guía local en </w:t>
      </w:r>
      <w:r w:rsidR="00C5550F">
        <w:rPr>
          <w:rFonts w:ascii="Montserrat" w:eastAsia="Montserrat Medium" w:hAnsi="Montserrat" w:cs="Montserrat Medium"/>
          <w:color w:val="000000"/>
          <w:sz w:val="20"/>
          <w:szCs w:val="20"/>
        </w:rPr>
        <w:t>Londres, París y Ámsterdam.</w:t>
      </w:r>
    </w:p>
    <w:p w14:paraId="19DE4FA4" w14:textId="5B93510C" w:rsidR="00C81C2B" w:rsidRPr="008A55F4" w:rsidRDefault="00C81C2B" w:rsidP="00C81C2B">
      <w:pPr>
        <w:pStyle w:val="Prrafodelista"/>
        <w:numPr>
          <w:ilvl w:val="0"/>
          <w:numId w:val="3"/>
        </w:numPr>
        <w:shd w:val="clear" w:color="auto" w:fill="FFFFFF"/>
        <w:spacing w:line="224" w:lineRule="atLeast"/>
        <w:rPr>
          <w:rFonts w:ascii="Montserrat" w:eastAsia="Montserrat Medium" w:hAnsi="Montserrat" w:cs="Montserrat Medium"/>
          <w:color w:val="000000"/>
          <w:sz w:val="20"/>
          <w:szCs w:val="20"/>
        </w:rPr>
      </w:pPr>
      <w:r w:rsidRPr="008A55F4">
        <w:rPr>
          <w:rFonts w:ascii="Montserrat" w:eastAsia="Montserrat Medium" w:hAnsi="Montserrat" w:cs="Montserrat Medium"/>
          <w:color w:val="000000"/>
          <w:sz w:val="20"/>
          <w:szCs w:val="20"/>
        </w:rPr>
        <w:t>Desayuno buffet diario.</w:t>
      </w:r>
    </w:p>
    <w:p w14:paraId="36038BDF" w14:textId="4393B50D" w:rsidR="00C81C2B" w:rsidRPr="008A55F4" w:rsidRDefault="00C81C2B" w:rsidP="00C81C2B">
      <w:pPr>
        <w:pStyle w:val="Prrafodelista"/>
        <w:numPr>
          <w:ilvl w:val="0"/>
          <w:numId w:val="3"/>
        </w:numPr>
        <w:shd w:val="clear" w:color="auto" w:fill="FFFFFF"/>
        <w:spacing w:line="224" w:lineRule="atLeast"/>
        <w:rPr>
          <w:rFonts w:ascii="Montserrat" w:eastAsia="Montserrat Medium" w:hAnsi="Montserrat" w:cs="Montserrat Medium"/>
          <w:color w:val="000000"/>
          <w:sz w:val="20"/>
          <w:szCs w:val="20"/>
        </w:rPr>
      </w:pPr>
      <w:r w:rsidRPr="008A55F4">
        <w:rPr>
          <w:rFonts w:ascii="Montserrat" w:eastAsia="Montserrat Medium" w:hAnsi="Montserrat" w:cs="Montserrat Medium"/>
          <w:color w:val="000000"/>
          <w:sz w:val="20"/>
          <w:szCs w:val="20"/>
        </w:rPr>
        <w:t>Seguro turístico ofrecido por VPT.</w:t>
      </w:r>
    </w:p>
    <w:p w14:paraId="488CDD2C" w14:textId="35F97084" w:rsidR="00C81C2B" w:rsidRDefault="00C81C2B" w:rsidP="00C81C2B">
      <w:pPr>
        <w:pStyle w:val="Prrafodelista"/>
        <w:numPr>
          <w:ilvl w:val="0"/>
          <w:numId w:val="3"/>
        </w:numPr>
        <w:shd w:val="clear" w:color="auto" w:fill="FFFFFF"/>
        <w:spacing w:line="224" w:lineRule="atLeast"/>
        <w:rPr>
          <w:rFonts w:ascii="Montserrat" w:eastAsia="Montserrat Medium" w:hAnsi="Montserrat" w:cs="Montserrat Medium"/>
          <w:color w:val="000000"/>
          <w:sz w:val="20"/>
          <w:szCs w:val="20"/>
        </w:rPr>
      </w:pPr>
      <w:r w:rsidRPr="008A55F4">
        <w:rPr>
          <w:rFonts w:ascii="Montserrat" w:eastAsia="Montserrat Medium" w:hAnsi="Montserrat" w:cs="Montserrat Medium"/>
          <w:color w:val="000000"/>
          <w:sz w:val="20"/>
          <w:szCs w:val="20"/>
        </w:rPr>
        <w:t>Neceser de viaje con amenities.</w:t>
      </w:r>
    </w:p>
    <w:p w14:paraId="10158B22" w14:textId="05FB80E4" w:rsidR="00C5550F" w:rsidRPr="008A55F4" w:rsidRDefault="00C5550F" w:rsidP="00C81C2B">
      <w:pPr>
        <w:pStyle w:val="Prrafodelista"/>
        <w:numPr>
          <w:ilvl w:val="0"/>
          <w:numId w:val="3"/>
        </w:numPr>
        <w:shd w:val="clear" w:color="auto" w:fill="FFFFFF"/>
        <w:spacing w:line="224" w:lineRule="atLeast"/>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Tasas Municipales en París.</w:t>
      </w:r>
    </w:p>
    <w:p w14:paraId="2320E632" w14:textId="77777777" w:rsidR="00241BCF" w:rsidRPr="008A55F4" w:rsidRDefault="00241BCF" w:rsidP="00CF1BD5">
      <w:pPr>
        <w:shd w:val="clear" w:color="auto" w:fill="FFFFFF"/>
        <w:spacing w:line="240" w:lineRule="auto"/>
        <w:rPr>
          <w:rFonts w:ascii="Montserrat" w:eastAsia="Montserrat Medium" w:hAnsi="Montserrat" w:cs="Montserrat Medium"/>
          <w:color w:val="000000"/>
          <w:sz w:val="20"/>
          <w:szCs w:val="20"/>
        </w:rPr>
      </w:pPr>
    </w:p>
    <w:p w14:paraId="34721CAC" w14:textId="77777777" w:rsidR="0085610B" w:rsidRPr="008A55F4" w:rsidRDefault="0085610B" w:rsidP="00CF1BD5">
      <w:pPr>
        <w:shd w:val="clear" w:color="auto" w:fill="FFFFFF"/>
        <w:spacing w:line="240" w:lineRule="auto"/>
        <w:rPr>
          <w:rFonts w:ascii="Montserrat" w:eastAsia="Montserrat Medium" w:hAnsi="Montserrat" w:cs="Montserrat Medium"/>
          <w:b/>
          <w:bCs/>
          <w:color w:val="000000"/>
          <w:sz w:val="20"/>
          <w:szCs w:val="20"/>
        </w:rPr>
      </w:pPr>
      <w:r w:rsidRPr="008A55F4">
        <w:rPr>
          <w:rFonts w:ascii="Montserrat" w:eastAsia="Montserrat Medium" w:hAnsi="Montserrat" w:cs="Montserrat Medium"/>
          <w:b/>
          <w:bCs/>
          <w:color w:val="000000"/>
          <w:sz w:val="20"/>
          <w:szCs w:val="20"/>
        </w:rPr>
        <w:t>Los precios no incluyen los siguientes servicios:</w:t>
      </w:r>
    </w:p>
    <w:p w14:paraId="5366602F" w14:textId="32AA7D03" w:rsidR="000C7E5A" w:rsidRPr="008A55F4" w:rsidRDefault="000C7E5A">
      <w:pPr>
        <w:pStyle w:val="Prrafodelista"/>
        <w:numPr>
          <w:ilvl w:val="0"/>
          <w:numId w:val="3"/>
        </w:numPr>
        <w:shd w:val="clear" w:color="auto" w:fill="FFFFFF"/>
        <w:spacing w:line="224" w:lineRule="atLeast"/>
        <w:rPr>
          <w:rFonts w:ascii="Montserrat" w:eastAsia="Montserrat Medium" w:hAnsi="Montserrat" w:cs="Montserrat Medium"/>
          <w:color w:val="000000"/>
          <w:sz w:val="20"/>
          <w:szCs w:val="20"/>
        </w:rPr>
      </w:pPr>
      <w:r w:rsidRPr="008A55F4">
        <w:rPr>
          <w:rFonts w:ascii="Montserrat" w:eastAsia="Montserrat Medium" w:hAnsi="Montserrat" w:cs="Montserrat Medium"/>
          <w:color w:val="000000"/>
          <w:sz w:val="20"/>
          <w:szCs w:val="20"/>
        </w:rPr>
        <w:t xml:space="preserve">Boleto de avión vuelo redondo México </w:t>
      </w:r>
      <w:r w:rsidR="009305A4">
        <w:rPr>
          <w:rFonts w:ascii="Montserrat" w:eastAsia="Montserrat Medium" w:hAnsi="Montserrat" w:cs="Montserrat Medium"/>
          <w:color w:val="000000"/>
          <w:sz w:val="20"/>
          <w:szCs w:val="20"/>
        </w:rPr>
        <w:t>-</w:t>
      </w:r>
      <w:r w:rsidR="00C81C2B" w:rsidRPr="008A55F4">
        <w:rPr>
          <w:rFonts w:ascii="Montserrat" w:eastAsia="Montserrat Medium" w:hAnsi="Montserrat" w:cs="Montserrat Medium"/>
          <w:color w:val="000000"/>
          <w:sz w:val="20"/>
          <w:szCs w:val="20"/>
        </w:rPr>
        <w:t xml:space="preserve"> </w:t>
      </w:r>
      <w:r w:rsidR="00C5550F">
        <w:rPr>
          <w:rFonts w:ascii="Montserrat" w:eastAsia="Montserrat Medium" w:hAnsi="Montserrat" w:cs="Montserrat Medium"/>
          <w:color w:val="000000"/>
          <w:sz w:val="20"/>
          <w:szCs w:val="20"/>
        </w:rPr>
        <w:t>Londres</w:t>
      </w:r>
      <w:r w:rsidR="00C81C2B" w:rsidRPr="008A55F4">
        <w:rPr>
          <w:rFonts w:ascii="Montserrat" w:eastAsia="Montserrat Medium" w:hAnsi="Montserrat" w:cs="Montserrat Medium"/>
          <w:color w:val="000000"/>
          <w:sz w:val="20"/>
          <w:szCs w:val="20"/>
        </w:rPr>
        <w:t xml:space="preserve"> </w:t>
      </w:r>
      <w:r w:rsidR="009305A4">
        <w:rPr>
          <w:rFonts w:ascii="Montserrat" w:eastAsia="Montserrat Medium" w:hAnsi="Montserrat" w:cs="Montserrat Medium"/>
          <w:color w:val="000000"/>
          <w:sz w:val="20"/>
          <w:szCs w:val="20"/>
        </w:rPr>
        <w:t>/</w:t>
      </w:r>
      <w:r w:rsidR="00C81C2B" w:rsidRPr="008A55F4">
        <w:rPr>
          <w:rFonts w:ascii="Montserrat" w:eastAsia="Montserrat Medium" w:hAnsi="Montserrat" w:cs="Montserrat Medium"/>
          <w:color w:val="000000"/>
          <w:sz w:val="20"/>
          <w:szCs w:val="20"/>
        </w:rPr>
        <w:t xml:space="preserve"> </w:t>
      </w:r>
      <w:r w:rsidR="00C5550F">
        <w:rPr>
          <w:rFonts w:ascii="Montserrat" w:eastAsia="Montserrat Medium" w:hAnsi="Montserrat" w:cs="Montserrat Medium"/>
          <w:color w:val="000000"/>
          <w:sz w:val="20"/>
          <w:szCs w:val="20"/>
        </w:rPr>
        <w:t xml:space="preserve">Ámsterdam </w:t>
      </w:r>
      <w:r w:rsidR="009305A4">
        <w:rPr>
          <w:rFonts w:ascii="Montserrat" w:eastAsia="Montserrat Medium" w:hAnsi="Montserrat" w:cs="Montserrat Medium"/>
          <w:color w:val="000000"/>
          <w:sz w:val="20"/>
          <w:szCs w:val="20"/>
        </w:rPr>
        <w:t>-</w:t>
      </w:r>
      <w:r w:rsidR="00C81C2B" w:rsidRPr="008A55F4">
        <w:rPr>
          <w:rFonts w:ascii="Montserrat" w:eastAsia="Montserrat Medium" w:hAnsi="Montserrat" w:cs="Montserrat Medium"/>
          <w:color w:val="000000"/>
          <w:sz w:val="20"/>
          <w:szCs w:val="20"/>
        </w:rPr>
        <w:t xml:space="preserve"> México</w:t>
      </w:r>
    </w:p>
    <w:p w14:paraId="7A547D58" w14:textId="2C9E63C6" w:rsidR="003041FD" w:rsidRPr="008A55F4" w:rsidRDefault="003041FD">
      <w:pPr>
        <w:pStyle w:val="Prrafodelista"/>
        <w:numPr>
          <w:ilvl w:val="0"/>
          <w:numId w:val="3"/>
        </w:numPr>
        <w:shd w:val="clear" w:color="auto" w:fill="FFFFFF"/>
        <w:spacing w:line="224" w:lineRule="atLeast"/>
        <w:rPr>
          <w:rFonts w:ascii="Montserrat" w:eastAsia="Montserrat Medium" w:hAnsi="Montserrat" w:cs="Montserrat Medium"/>
          <w:color w:val="000000"/>
          <w:sz w:val="20"/>
          <w:szCs w:val="20"/>
        </w:rPr>
      </w:pPr>
      <w:r w:rsidRPr="008A55F4">
        <w:rPr>
          <w:rFonts w:ascii="Montserrat" w:eastAsia="Montserrat Medium" w:hAnsi="Montserrat" w:cs="Montserrat Medium"/>
          <w:color w:val="000000"/>
          <w:sz w:val="20"/>
          <w:szCs w:val="20"/>
        </w:rPr>
        <w:t>Ninguna comida que no esté indicada en itinerario.</w:t>
      </w:r>
    </w:p>
    <w:p w14:paraId="165991AE" w14:textId="77777777" w:rsidR="003041FD" w:rsidRPr="008A55F4" w:rsidRDefault="003041FD">
      <w:pPr>
        <w:pStyle w:val="Prrafodelista"/>
        <w:numPr>
          <w:ilvl w:val="0"/>
          <w:numId w:val="3"/>
        </w:numPr>
        <w:shd w:val="clear" w:color="auto" w:fill="FFFFFF"/>
        <w:spacing w:line="224" w:lineRule="atLeast"/>
        <w:rPr>
          <w:rFonts w:ascii="Montserrat" w:eastAsia="Montserrat Medium" w:hAnsi="Montserrat" w:cs="Montserrat Medium"/>
          <w:color w:val="000000"/>
          <w:sz w:val="20"/>
          <w:szCs w:val="20"/>
        </w:rPr>
      </w:pPr>
      <w:r w:rsidRPr="008A55F4">
        <w:rPr>
          <w:rFonts w:ascii="Montserrat" w:eastAsia="Montserrat Medium" w:hAnsi="Montserrat" w:cs="Montserrat Medium"/>
          <w:color w:val="000000"/>
          <w:sz w:val="20"/>
          <w:szCs w:val="20"/>
        </w:rPr>
        <w:t>Servicio de maleteros.</w:t>
      </w:r>
    </w:p>
    <w:p w14:paraId="05368BAB" w14:textId="77777777" w:rsidR="003041FD" w:rsidRPr="008A55F4" w:rsidRDefault="003041FD">
      <w:pPr>
        <w:pStyle w:val="Prrafodelista"/>
        <w:numPr>
          <w:ilvl w:val="0"/>
          <w:numId w:val="3"/>
        </w:numPr>
        <w:shd w:val="clear" w:color="auto" w:fill="FFFFFF"/>
        <w:spacing w:line="224" w:lineRule="atLeast"/>
        <w:rPr>
          <w:rFonts w:ascii="Montserrat" w:eastAsia="Montserrat Medium" w:hAnsi="Montserrat" w:cs="Montserrat Medium"/>
          <w:color w:val="000000"/>
          <w:sz w:val="20"/>
          <w:szCs w:val="20"/>
        </w:rPr>
      </w:pPr>
      <w:r w:rsidRPr="008A55F4">
        <w:rPr>
          <w:rFonts w:ascii="Montserrat" w:eastAsia="Montserrat Medium" w:hAnsi="Montserrat" w:cs="Montserrat Medium"/>
          <w:color w:val="000000"/>
          <w:sz w:val="20"/>
          <w:szCs w:val="20"/>
        </w:rPr>
        <w:t>Propinas</w:t>
      </w:r>
    </w:p>
    <w:p w14:paraId="52CEF0E0" w14:textId="2407CC9D" w:rsidR="00B41759" w:rsidRPr="008A55F4" w:rsidRDefault="003041FD">
      <w:pPr>
        <w:pStyle w:val="Prrafodelista"/>
        <w:numPr>
          <w:ilvl w:val="0"/>
          <w:numId w:val="3"/>
        </w:numPr>
        <w:pBdr>
          <w:top w:val="nil"/>
          <w:left w:val="nil"/>
          <w:bottom w:val="nil"/>
          <w:right w:val="nil"/>
          <w:between w:val="nil"/>
        </w:pBdr>
        <w:shd w:val="clear" w:color="auto" w:fill="FFFFFF"/>
        <w:spacing w:line="240" w:lineRule="auto"/>
        <w:rPr>
          <w:rFonts w:ascii="Montserrat" w:eastAsia="Montserrat Medium" w:hAnsi="Montserrat" w:cs="Montserrat Medium"/>
          <w:b/>
          <w:bCs/>
          <w:color w:val="000000"/>
          <w:sz w:val="20"/>
          <w:szCs w:val="20"/>
        </w:rPr>
      </w:pPr>
      <w:r w:rsidRPr="008A55F4">
        <w:rPr>
          <w:rFonts w:ascii="Montserrat" w:eastAsia="Montserrat Medium" w:hAnsi="Montserrat" w:cs="Montserrat Medium"/>
          <w:color w:val="000000"/>
          <w:sz w:val="20"/>
          <w:szCs w:val="20"/>
        </w:rPr>
        <w:t>Gastos de índole persona</w:t>
      </w:r>
      <w:r w:rsidR="009D5C6F" w:rsidRPr="008A55F4">
        <w:rPr>
          <w:rFonts w:ascii="Montserrat" w:eastAsia="Montserrat Medium" w:hAnsi="Montserrat" w:cs="Montserrat Medium"/>
          <w:color w:val="000000"/>
          <w:sz w:val="20"/>
          <w:szCs w:val="20"/>
        </w:rPr>
        <w:t>l</w:t>
      </w:r>
    </w:p>
    <w:p w14:paraId="6BFC5B7E" w14:textId="77777777" w:rsidR="00C81C2B" w:rsidRPr="008A55F4" w:rsidRDefault="00C81C2B" w:rsidP="00D37805">
      <w:pPr>
        <w:shd w:val="clear" w:color="auto" w:fill="FFFFFF"/>
        <w:spacing w:line="224" w:lineRule="atLeast"/>
        <w:rPr>
          <w:rFonts w:ascii="Montserrat" w:eastAsia="Montserrat Medium" w:hAnsi="Montserrat" w:cs="Montserrat Medium"/>
          <w:b/>
          <w:bCs/>
          <w:color w:val="000000"/>
          <w:sz w:val="20"/>
          <w:szCs w:val="20"/>
        </w:rPr>
      </w:pPr>
    </w:p>
    <w:p w14:paraId="5CF5E41E" w14:textId="67FBA5DA" w:rsidR="00845300" w:rsidRPr="008A55F4" w:rsidRDefault="00845300" w:rsidP="00845300">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8A55F4">
        <w:rPr>
          <w:rFonts w:ascii="Montserrat" w:eastAsia="Montserrat Medium" w:hAnsi="Montserrat" w:cs="Montserrat Medium"/>
          <w:b/>
          <w:bCs/>
          <w:color w:val="000000"/>
          <w:sz w:val="20"/>
          <w:szCs w:val="20"/>
        </w:rPr>
        <w:t>Notas importantes:</w:t>
      </w:r>
    </w:p>
    <w:p w14:paraId="1C1D8D54" w14:textId="77777777" w:rsidR="00B41759" w:rsidRPr="008A55F4" w:rsidRDefault="00B41759">
      <w:pPr>
        <w:numPr>
          <w:ilvl w:val="0"/>
          <w:numId w:val="2"/>
        </w:numPr>
        <w:spacing w:line="240" w:lineRule="auto"/>
        <w:jc w:val="both"/>
        <w:rPr>
          <w:rFonts w:ascii="Montserrat" w:eastAsia="Montserrat Medium" w:hAnsi="Montserrat" w:cs="Montserrat Medium"/>
          <w:color w:val="000000"/>
          <w:sz w:val="20"/>
          <w:szCs w:val="20"/>
          <w:u w:val="single"/>
        </w:rPr>
      </w:pPr>
      <w:bookmarkStart w:id="1" w:name="_Hlk119081541"/>
      <w:r w:rsidRPr="008A55F4">
        <w:rPr>
          <w:rFonts w:ascii="Montserrat" w:eastAsia="Montserrat Medium" w:hAnsi="Montserrat" w:cs="Montserrat Medium"/>
          <w:b/>
          <w:bCs/>
          <w:color w:val="000000"/>
          <w:sz w:val="20"/>
          <w:szCs w:val="20"/>
        </w:rPr>
        <w:t xml:space="preserve">Volando Viajes por ser agencia IATA puede cotizar la parte aérea, misma que si se acepta, se tiene que emitir de manera inmediata. </w:t>
      </w:r>
      <w:r w:rsidRPr="008A55F4">
        <w:rPr>
          <w:rFonts w:ascii="Montserrat" w:eastAsia="Montserrat Medium" w:hAnsi="Montserrat" w:cs="Montserrat Medium"/>
          <w:color w:val="000000"/>
          <w:sz w:val="20"/>
          <w:szCs w:val="20"/>
          <w:u w:val="single"/>
        </w:rPr>
        <w:t>Una vez emitido el boleto de avión, será no reembolsables y aplicaran las condiciones indicadas por la aerolínea.</w:t>
      </w:r>
    </w:p>
    <w:bookmarkEnd w:id="1"/>
    <w:p w14:paraId="603D3E32" w14:textId="77777777" w:rsidR="00845300" w:rsidRPr="008A55F4" w:rsidRDefault="00845300">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8A55F4">
        <w:rPr>
          <w:rFonts w:ascii="Montserrat" w:eastAsia="Montserrat Medium" w:hAnsi="Montserrat" w:cs="Montserrat Medium"/>
          <w:color w:val="000000"/>
          <w:sz w:val="20"/>
          <w:szCs w:val="20"/>
        </w:rPr>
        <w:t>El cliente deberá enviar copia de pasaporte con una vigencia de 6 meses a la fecha de regreso de su viaje.</w:t>
      </w:r>
    </w:p>
    <w:p w14:paraId="7FFD96CA" w14:textId="77777777" w:rsidR="00845300" w:rsidRPr="008A55F4" w:rsidRDefault="00845300">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8A55F4">
        <w:rPr>
          <w:rFonts w:ascii="Montserrat" w:eastAsia="Montserrat Medium" w:hAnsi="Montserrat" w:cs="Montserrat Medium"/>
          <w:color w:val="000000"/>
          <w:sz w:val="20"/>
          <w:szCs w:val="20"/>
        </w:rPr>
        <w:t>Los horarios de vuelo se le enviaran en la confirmación.</w:t>
      </w:r>
    </w:p>
    <w:p w14:paraId="05C9E50E" w14:textId="6EFECD6E" w:rsidR="00845300" w:rsidRPr="008A55F4" w:rsidRDefault="00845300">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rPr>
      </w:pPr>
      <w:r w:rsidRPr="008A55F4">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42A07C79" w14:textId="77777777" w:rsidR="00E124FD" w:rsidRPr="008A55F4" w:rsidRDefault="00A97892">
      <w:pPr>
        <w:numPr>
          <w:ilvl w:val="0"/>
          <w:numId w:val="4"/>
        </w:numPr>
        <w:pBdr>
          <w:top w:val="nil"/>
          <w:left w:val="nil"/>
          <w:bottom w:val="nil"/>
          <w:right w:val="nil"/>
          <w:between w:val="nil"/>
        </w:pBdr>
        <w:shd w:val="clear" w:color="auto" w:fill="FFFFFF"/>
        <w:spacing w:line="224" w:lineRule="atLeast"/>
        <w:jc w:val="both"/>
        <w:rPr>
          <w:rFonts w:ascii="Montserrat" w:eastAsia="Montserrat Medium" w:hAnsi="Montserrat" w:cs="Montserrat Medium"/>
          <w:color w:val="000000"/>
          <w:sz w:val="20"/>
          <w:szCs w:val="20"/>
        </w:rPr>
      </w:pPr>
      <w:r w:rsidRPr="008A55F4">
        <w:rPr>
          <w:rFonts w:ascii="Montserrat" w:eastAsia="Montserrat Medium" w:hAnsi="Montserrat" w:cs="Montserrat Medium"/>
          <w:color w:val="000000"/>
          <w:sz w:val="20"/>
          <w:szCs w:val="20"/>
        </w:rPr>
        <w:t>El orden de las visitas y excursiones varía según el día de llegada o puede variar según múltiples factores, pero se conserva la totalidad de las mismas</w:t>
      </w:r>
    </w:p>
    <w:p w14:paraId="6A89BF00" w14:textId="7AAD0BF1" w:rsidR="00AD4A4F" w:rsidRPr="008A55F4" w:rsidRDefault="00144933">
      <w:pPr>
        <w:numPr>
          <w:ilvl w:val="0"/>
          <w:numId w:val="4"/>
        </w:numPr>
        <w:pBdr>
          <w:top w:val="nil"/>
          <w:left w:val="nil"/>
          <w:bottom w:val="nil"/>
          <w:right w:val="nil"/>
          <w:between w:val="nil"/>
        </w:pBdr>
        <w:shd w:val="clear" w:color="auto" w:fill="FFFFFF"/>
        <w:spacing w:line="224" w:lineRule="atLeast"/>
        <w:jc w:val="both"/>
        <w:rPr>
          <w:rFonts w:ascii="Montserrat" w:eastAsia="Montserrat Medium" w:hAnsi="Montserrat" w:cs="Montserrat Medium"/>
          <w:color w:val="000000"/>
          <w:sz w:val="20"/>
          <w:szCs w:val="20"/>
        </w:rPr>
      </w:pPr>
      <w:r w:rsidRPr="008A55F4">
        <w:rPr>
          <w:rFonts w:ascii="Montserrat" w:eastAsia="Montserrat Medium" w:hAnsi="Montserrat" w:cs="Montserrat Medium"/>
          <w:color w:val="000000"/>
          <w:sz w:val="20"/>
          <w:szCs w:val="20"/>
        </w:rPr>
        <w:t>Puede ampliar la cobertura del seguro de viaje. Consulte las opciones con su asesor de ventas.</w:t>
      </w:r>
    </w:p>
    <w:p w14:paraId="65AE915A" w14:textId="639FE382" w:rsidR="00A62828" w:rsidRPr="008A55F4" w:rsidRDefault="00A62828" w:rsidP="00A62828">
      <w:pPr>
        <w:pStyle w:val="Prrafodelista"/>
        <w:numPr>
          <w:ilvl w:val="0"/>
          <w:numId w:val="4"/>
        </w:numPr>
        <w:rPr>
          <w:rFonts w:ascii="Montserrat" w:eastAsia="Montserrat Medium" w:hAnsi="Montserrat" w:cs="Montserrat Medium"/>
          <w:color w:val="000000"/>
          <w:sz w:val="20"/>
          <w:szCs w:val="20"/>
        </w:rPr>
      </w:pPr>
      <w:r w:rsidRPr="008A55F4">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07E7D07D" w14:textId="77777777" w:rsidR="00A62828" w:rsidRPr="00A62828" w:rsidRDefault="00A62828" w:rsidP="00A62828">
      <w:pPr>
        <w:ind w:left="360"/>
        <w:rPr>
          <w:rFonts w:ascii="Montserrat" w:eastAsia="Montserrat Medium" w:hAnsi="Montserrat" w:cs="Montserrat Medium"/>
          <w:color w:val="000000"/>
          <w:sz w:val="20"/>
          <w:szCs w:val="20"/>
        </w:rPr>
      </w:pPr>
    </w:p>
    <w:tbl>
      <w:tblPr>
        <w:tblW w:w="10065" w:type="dxa"/>
        <w:jc w:val="center"/>
        <w:tblLayout w:type="fixed"/>
        <w:tblLook w:val="0400" w:firstRow="0" w:lastRow="0" w:firstColumn="0" w:lastColumn="0" w:noHBand="0" w:noVBand="1"/>
      </w:tblPr>
      <w:tblGrid>
        <w:gridCol w:w="1838"/>
        <w:gridCol w:w="5245"/>
        <w:gridCol w:w="2982"/>
      </w:tblGrid>
      <w:tr w:rsidR="00845300" w:rsidRPr="00C5550F" w14:paraId="17D3DF33" w14:textId="77777777" w:rsidTr="00284ABE">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14804496" w14:textId="77777777" w:rsidR="00845300" w:rsidRPr="00C5550F" w:rsidRDefault="00845300" w:rsidP="00284ABE">
            <w:pPr>
              <w:spacing w:line="240" w:lineRule="auto"/>
              <w:jc w:val="center"/>
              <w:rPr>
                <w:rFonts w:ascii="Montserrat" w:eastAsia="Montserrat Medium" w:hAnsi="Montserrat" w:cs="Montserrat Medium"/>
                <w:sz w:val="24"/>
                <w:szCs w:val="24"/>
              </w:rPr>
            </w:pPr>
            <w:r w:rsidRPr="00C5550F">
              <w:rPr>
                <w:rFonts w:ascii="Montserrat" w:eastAsia="Montserrat Medium" w:hAnsi="Montserrat" w:cs="Montserrat Medium"/>
                <w:b/>
                <w:color w:val="FFFFFF"/>
                <w:sz w:val="28"/>
                <w:szCs w:val="28"/>
              </w:rPr>
              <w:t>HOTELES PREVISTOS O SIMILARES</w:t>
            </w:r>
          </w:p>
        </w:tc>
      </w:tr>
      <w:tr w:rsidR="00845300" w:rsidRPr="00C5550F" w14:paraId="59FB7196" w14:textId="77777777" w:rsidTr="00B41759">
        <w:trPr>
          <w:trHeight w:val="323"/>
          <w:jc w:val="center"/>
        </w:trPr>
        <w:tc>
          <w:tcPr>
            <w:tcW w:w="1838"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6265D8D" w14:textId="77777777" w:rsidR="00845300" w:rsidRPr="00C5550F" w:rsidRDefault="00845300" w:rsidP="00284ABE">
            <w:pPr>
              <w:spacing w:line="240" w:lineRule="auto"/>
              <w:jc w:val="center"/>
              <w:rPr>
                <w:rFonts w:ascii="Montserrat" w:eastAsia="Montserrat Medium" w:hAnsi="Montserrat" w:cs="Montserrat Medium"/>
                <w:sz w:val="24"/>
                <w:szCs w:val="24"/>
              </w:rPr>
            </w:pPr>
            <w:r w:rsidRPr="00C5550F">
              <w:rPr>
                <w:rFonts w:ascii="Montserrat" w:eastAsia="Montserrat Medium" w:hAnsi="Montserrat" w:cs="Montserrat Medium"/>
                <w:b/>
                <w:color w:val="FFFFFF"/>
              </w:rPr>
              <w:t>CIUDAD </w:t>
            </w:r>
          </w:p>
        </w:tc>
        <w:tc>
          <w:tcPr>
            <w:tcW w:w="5245"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8DFC2A3" w14:textId="77777777" w:rsidR="00845300" w:rsidRPr="00C5550F" w:rsidRDefault="00845300" w:rsidP="00284ABE">
            <w:pPr>
              <w:spacing w:line="240" w:lineRule="auto"/>
              <w:jc w:val="center"/>
              <w:rPr>
                <w:rFonts w:ascii="Montserrat" w:eastAsia="Montserrat Medium" w:hAnsi="Montserrat" w:cs="Montserrat Medium"/>
                <w:sz w:val="24"/>
                <w:szCs w:val="24"/>
              </w:rPr>
            </w:pPr>
            <w:r w:rsidRPr="00C5550F">
              <w:rPr>
                <w:rFonts w:ascii="Montserrat" w:eastAsia="Montserrat Medium" w:hAnsi="Montserrat" w:cs="Montserrat Medium"/>
                <w:b/>
                <w:color w:val="FFFFFF"/>
              </w:rPr>
              <w:t>HOTEL </w:t>
            </w:r>
          </w:p>
        </w:tc>
        <w:tc>
          <w:tcPr>
            <w:tcW w:w="2982"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B3ACDF1" w14:textId="77777777" w:rsidR="00845300" w:rsidRPr="00C5550F" w:rsidRDefault="00845300" w:rsidP="00284ABE">
            <w:pPr>
              <w:spacing w:line="240" w:lineRule="auto"/>
              <w:jc w:val="center"/>
              <w:rPr>
                <w:rFonts w:ascii="Montserrat" w:eastAsia="Montserrat Medium" w:hAnsi="Montserrat" w:cs="Montserrat Medium"/>
                <w:b/>
                <w:color w:val="FFFFFF"/>
              </w:rPr>
            </w:pPr>
            <w:r w:rsidRPr="00C5550F">
              <w:rPr>
                <w:rFonts w:ascii="Montserrat" w:eastAsia="Montserrat Medium" w:hAnsi="Montserrat" w:cs="Montserrat Medium"/>
                <w:b/>
                <w:color w:val="FFFFFF"/>
              </w:rPr>
              <w:t>CATEGORÍA</w:t>
            </w:r>
          </w:p>
        </w:tc>
      </w:tr>
      <w:tr w:rsidR="00845300" w:rsidRPr="00C5550F" w14:paraId="4960C23E" w14:textId="77777777" w:rsidTr="00B41759">
        <w:trPr>
          <w:trHeight w:val="247"/>
          <w:jc w:val="center"/>
        </w:trPr>
        <w:tc>
          <w:tcPr>
            <w:tcW w:w="1838"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E417BEF" w14:textId="04F43417" w:rsidR="00845300" w:rsidRPr="00C5550F" w:rsidRDefault="00533304" w:rsidP="00284ABE">
            <w:pPr>
              <w:spacing w:line="240" w:lineRule="auto"/>
              <w:jc w:val="center"/>
              <w:rPr>
                <w:rFonts w:ascii="Montserrat" w:eastAsia="Montserrat Medium" w:hAnsi="Montserrat" w:cs="Montserrat Medium"/>
              </w:rPr>
            </w:pPr>
            <w:r w:rsidRPr="00C5550F">
              <w:rPr>
                <w:rFonts w:ascii="Montserrat" w:eastAsia="Montserrat Medium" w:hAnsi="Montserrat" w:cs="Montserrat Medium"/>
              </w:rPr>
              <w:t>Londres</w:t>
            </w:r>
          </w:p>
        </w:tc>
        <w:tc>
          <w:tcPr>
            <w:tcW w:w="524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513C3DA4" w14:textId="53C12A25" w:rsidR="00845300" w:rsidRPr="00C5550F" w:rsidRDefault="00533304" w:rsidP="00284ABE">
            <w:pPr>
              <w:spacing w:line="240" w:lineRule="auto"/>
              <w:jc w:val="center"/>
              <w:rPr>
                <w:rFonts w:ascii="Montserrat" w:eastAsia="Montserrat Medium" w:hAnsi="Montserrat" w:cs="Montserrat Medium"/>
              </w:rPr>
            </w:pPr>
            <w:r w:rsidRPr="00C5550F">
              <w:rPr>
                <w:rFonts w:ascii="Montserrat" w:eastAsia="Montserrat Medium" w:hAnsi="Montserrat" w:cs="Montserrat Medium"/>
              </w:rPr>
              <w:t>Holiday Inn Express Earls Court</w:t>
            </w:r>
          </w:p>
        </w:tc>
        <w:tc>
          <w:tcPr>
            <w:tcW w:w="2982"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F1590CD" w14:textId="60E2BCBA" w:rsidR="00533304" w:rsidRPr="00C5550F" w:rsidRDefault="00533304" w:rsidP="00533304">
            <w:pPr>
              <w:spacing w:line="240" w:lineRule="auto"/>
              <w:jc w:val="center"/>
              <w:rPr>
                <w:rFonts w:ascii="Montserrat" w:eastAsia="Montserrat Medium" w:hAnsi="Montserrat" w:cs="Montserrat Medium"/>
              </w:rPr>
            </w:pPr>
            <w:r w:rsidRPr="00C5550F">
              <w:rPr>
                <w:rFonts w:ascii="Montserrat" w:eastAsia="Montserrat Medium" w:hAnsi="Montserrat" w:cs="Montserrat Medium"/>
              </w:rPr>
              <w:t>Única</w:t>
            </w:r>
          </w:p>
        </w:tc>
      </w:tr>
      <w:tr w:rsidR="00533304" w:rsidRPr="00C5550F" w14:paraId="60933014" w14:textId="77777777" w:rsidTr="005C4F3C">
        <w:trPr>
          <w:trHeight w:val="247"/>
          <w:jc w:val="center"/>
        </w:trPr>
        <w:tc>
          <w:tcPr>
            <w:tcW w:w="183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008A017" w14:textId="5D870FF5" w:rsidR="00533304" w:rsidRPr="00C5550F" w:rsidRDefault="00533304" w:rsidP="00533304">
            <w:pPr>
              <w:spacing w:line="240" w:lineRule="auto"/>
              <w:jc w:val="center"/>
              <w:rPr>
                <w:rFonts w:ascii="Montserrat" w:eastAsia="Montserrat Medium" w:hAnsi="Montserrat" w:cs="Montserrat Medium"/>
              </w:rPr>
            </w:pPr>
            <w:r w:rsidRPr="00C5550F">
              <w:rPr>
                <w:rFonts w:ascii="Montserrat" w:eastAsia="Montserrat Medium" w:hAnsi="Montserrat" w:cs="Montserrat Medium"/>
              </w:rPr>
              <w:t>París</w:t>
            </w:r>
          </w:p>
        </w:tc>
        <w:tc>
          <w:tcPr>
            <w:tcW w:w="524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5F2447D" w14:textId="632AC766" w:rsidR="00533304" w:rsidRPr="00C5550F" w:rsidRDefault="00533304" w:rsidP="00533304">
            <w:pPr>
              <w:spacing w:line="240" w:lineRule="auto"/>
              <w:jc w:val="center"/>
              <w:rPr>
                <w:rFonts w:ascii="Montserrat" w:eastAsia="Montserrat Medium" w:hAnsi="Montserrat" w:cs="Montserrat Medium"/>
              </w:rPr>
            </w:pPr>
            <w:r w:rsidRPr="00C5550F">
              <w:rPr>
                <w:rFonts w:ascii="Montserrat" w:eastAsia="Montserrat Medium" w:hAnsi="Montserrat" w:cs="Montserrat Medium"/>
              </w:rPr>
              <w:t>Novotel Suites Paris Montreuil</w:t>
            </w:r>
          </w:p>
        </w:tc>
        <w:tc>
          <w:tcPr>
            <w:tcW w:w="2982"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tcPr>
          <w:p w14:paraId="3A3A1061" w14:textId="09282729" w:rsidR="00533304" w:rsidRPr="00C5550F" w:rsidRDefault="00533304" w:rsidP="00533304">
            <w:pPr>
              <w:spacing w:line="240" w:lineRule="auto"/>
              <w:jc w:val="center"/>
              <w:rPr>
                <w:rFonts w:ascii="Montserrat" w:eastAsia="Montserrat Medium" w:hAnsi="Montserrat" w:cs="Montserrat Medium"/>
              </w:rPr>
            </w:pPr>
            <w:r w:rsidRPr="00C5550F">
              <w:rPr>
                <w:rFonts w:ascii="Montserrat" w:eastAsia="Montserrat Medium" w:hAnsi="Montserrat" w:cs="Montserrat Medium"/>
              </w:rPr>
              <w:t>Única</w:t>
            </w:r>
          </w:p>
        </w:tc>
      </w:tr>
      <w:tr w:rsidR="00533304" w:rsidRPr="00C5550F" w14:paraId="23900B84" w14:textId="77777777" w:rsidTr="00533304">
        <w:trPr>
          <w:trHeight w:val="247"/>
          <w:jc w:val="center"/>
        </w:trPr>
        <w:tc>
          <w:tcPr>
            <w:tcW w:w="183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1A602804" w14:textId="4FF92BAC" w:rsidR="00533304" w:rsidRPr="00C5550F" w:rsidRDefault="00533304" w:rsidP="00533304">
            <w:pPr>
              <w:spacing w:line="240" w:lineRule="auto"/>
              <w:jc w:val="center"/>
              <w:rPr>
                <w:rFonts w:ascii="Montserrat" w:eastAsia="Montserrat Medium" w:hAnsi="Montserrat" w:cs="Montserrat Medium"/>
              </w:rPr>
            </w:pPr>
            <w:r w:rsidRPr="00C5550F">
              <w:rPr>
                <w:rFonts w:ascii="Montserrat" w:eastAsia="Montserrat Medium" w:hAnsi="Montserrat" w:cs="Montserrat Medium"/>
              </w:rPr>
              <w:t>Bruselas</w:t>
            </w:r>
          </w:p>
        </w:tc>
        <w:tc>
          <w:tcPr>
            <w:tcW w:w="5245"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75EBCE55" w14:textId="110AE148" w:rsidR="00533304" w:rsidRPr="00C5550F" w:rsidRDefault="00533304" w:rsidP="00533304">
            <w:pPr>
              <w:spacing w:line="240" w:lineRule="auto"/>
              <w:jc w:val="center"/>
              <w:rPr>
                <w:rFonts w:ascii="Montserrat" w:eastAsia="Montserrat Medium" w:hAnsi="Montserrat" w:cs="Montserrat Medium"/>
              </w:rPr>
            </w:pPr>
            <w:r w:rsidRPr="00C5550F">
              <w:rPr>
                <w:rFonts w:ascii="Montserrat" w:eastAsia="Montserrat Medium" w:hAnsi="Montserrat" w:cs="Montserrat Medium"/>
              </w:rPr>
              <w:t>Ramada Brussels Woluwe Hotel</w:t>
            </w:r>
          </w:p>
        </w:tc>
        <w:tc>
          <w:tcPr>
            <w:tcW w:w="2982"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tcPr>
          <w:p w14:paraId="72578B83" w14:textId="6472FBE0" w:rsidR="00533304" w:rsidRPr="00C5550F" w:rsidRDefault="00533304" w:rsidP="00533304">
            <w:pPr>
              <w:spacing w:line="240" w:lineRule="auto"/>
              <w:jc w:val="center"/>
              <w:rPr>
                <w:rFonts w:ascii="Montserrat" w:eastAsia="Montserrat Medium" w:hAnsi="Montserrat" w:cs="Montserrat Medium"/>
              </w:rPr>
            </w:pPr>
            <w:r w:rsidRPr="00C5550F">
              <w:rPr>
                <w:rFonts w:ascii="Montserrat" w:eastAsia="Montserrat Medium" w:hAnsi="Montserrat" w:cs="Montserrat Medium"/>
              </w:rPr>
              <w:t>Única</w:t>
            </w:r>
          </w:p>
        </w:tc>
      </w:tr>
      <w:tr w:rsidR="00533304" w:rsidRPr="00C5550F" w14:paraId="28278789" w14:textId="77777777" w:rsidTr="005C4F3C">
        <w:trPr>
          <w:trHeight w:val="247"/>
          <w:jc w:val="center"/>
        </w:trPr>
        <w:tc>
          <w:tcPr>
            <w:tcW w:w="183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58422A3A" w14:textId="26AC0394" w:rsidR="00533304" w:rsidRPr="00C5550F" w:rsidRDefault="00533304" w:rsidP="00533304">
            <w:pPr>
              <w:spacing w:line="240" w:lineRule="auto"/>
              <w:jc w:val="center"/>
              <w:rPr>
                <w:rFonts w:ascii="Montserrat" w:eastAsia="Montserrat Medium" w:hAnsi="Montserrat" w:cs="Montserrat Medium"/>
              </w:rPr>
            </w:pPr>
            <w:r w:rsidRPr="00C5550F">
              <w:rPr>
                <w:rFonts w:ascii="Montserrat" w:eastAsia="Montserrat Medium" w:hAnsi="Montserrat" w:cs="Montserrat Medium"/>
              </w:rPr>
              <w:t>Ámsterdam</w:t>
            </w:r>
          </w:p>
        </w:tc>
        <w:tc>
          <w:tcPr>
            <w:tcW w:w="524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D5ADB98" w14:textId="39C614CC" w:rsidR="00533304" w:rsidRPr="00C5550F" w:rsidRDefault="00533304" w:rsidP="00533304">
            <w:pPr>
              <w:spacing w:line="240" w:lineRule="auto"/>
              <w:jc w:val="center"/>
              <w:rPr>
                <w:rFonts w:ascii="Montserrat" w:eastAsia="Montserrat Medium" w:hAnsi="Montserrat" w:cs="Montserrat Medium"/>
              </w:rPr>
            </w:pPr>
            <w:r w:rsidRPr="00C5550F">
              <w:rPr>
                <w:rFonts w:ascii="Montserrat" w:eastAsia="Montserrat Medium" w:hAnsi="Montserrat" w:cs="Montserrat Medium"/>
              </w:rPr>
              <w:t>Amedia Hotel Amsterdam Airport</w:t>
            </w:r>
          </w:p>
        </w:tc>
        <w:tc>
          <w:tcPr>
            <w:tcW w:w="2982"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tcPr>
          <w:p w14:paraId="21A73EF8" w14:textId="2A35B21E" w:rsidR="00533304" w:rsidRPr="00C5550F" w:rsidRDefault="00533304" w:rsidP="00533304">
            <w:pPr>
              <w:spacing w:line="240" w:lineRule="auto"/>
              <w:jc w:val="center"/>
              <w:rPr>
                <w:rFonts w:ascii="Montserrat" w:eastAsia="Montserrat Medium" w:hAnsi="Montserrat" w:cs="Montserrat Medium"/>
              </w:rPr>
            </w:pPr>
            <w:r w:rsidRPr="00C5550F">
              <w:rPr>
                <w:rFonts w:ascii="Montserrat" w:eastAsia="Montserrat Medium" w:hAnsi="Montserrat" w:cs="Montserrat Medium"/>
              </w:rPr>
              <w:t>Única</w:t>
            </w:r>
          </w:p>
        </w:tc>
      </w:tr>
    </w:tbl>
    <w:p w14:paraId="201A631F" w14:textId="77777777" w:rsidR="00567A06" w:rsidRPr="00241BCF" w:rsidRDefault="00567A06" w:rsidP="000619FE">
      <w:pPr>
        <w:spacing w:line="240" w:lineRule="auto"/>
        <w:ind w:right="-126"/>
        <w:rPr>
          <w:rFonts w:ascii="Montserrat" w:eastAsia="Montserrat Medium" w:hAnsi="Montserrat" w:cs="Montserrat Medium"/>
          <w:b/>
          <w:color w:val="000000"/>
          <w:sz w:val="20"/>
          <w:szCs w:val="20"/>
        </w:rPr>
      </w:pPr>
    </w:p>
    <w:p w14:paraId="48E1C928" w14:textId="77777777" w:rsidR="00241BCF" w:rsidRPr="008A55F4" w:rsidRDefault="00241BCF" w:rsidP="00241BCF">
      <w:pPr>
        <w:spacing w:line="240" w:lineRule="auto"/>
        <w:rPr>
          <w:rFonts w:ascii="Montserrat" w:eastAsia="Montserrat Medium" w:hAnsi="Montserrat" w:cs="Montserrat Medium"/>
          <w:sz w:val="24"/>
          <w:szCs w:val="24"/>
        </w:rPr>
      </w:pPr>
      <w:r w:rsidRPr="008A55F4">
        <w:rPr>
          <w:rFonts w:ascii="Montserrat" w:eastAsia="Montserrat Medium" w:hAnsi="Montserrat" w:cs="Montserrat Medium"/>
          <w:b/>
          <w:color w:val="000000"/>
          <w:sz w:val="20"/>
          <w:szCs w:val="20"/>
        </w:rPr>
        <w:t>CONDICIONES DE ANTICIPO, PAGOS PARCIALES Y TOTAL PARA LA CONTRATACIÓN DE SERVICIOS:</w:t>
      </w:r>
    </w:p>
    <w:p w14:paraId="18EEE35E" w14:textId="77777777" w:rsidR="00241BCF" w:rsidRPr="008A55F4" w:rsidRDefault="00241BCF" w:rsidP="00241BCF">
      <w:pPr>
        <w:spacing w:line="240" w:lineRule="auto"/>
        <w:jc w:val="both"/>
        <w:rPr>
          <w:rFonts w:ascii="Montserrat" w:eastAsia="Montserrat Medium" w:hAnsi="Montserrat" w:cs="Montserrat Medium"/>
          <w:sz w:val="24"/>
          <w:szCs w:val="24"/>
        </w:rPr>
      </w:pPr>
      <w:r w:rsidRPr="008A55F4">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1F954CD7" w14:textId="77777777" w:rsidR="00241BCF" w:rsidRPr="008A55F4" w:rsidRDefault="00241BCF" w:rsidP="00241BCF">
      <w:pPr>
        <w:spacing w:line="240" w:lineRule="auto"/>
        <w:rPr>
          <w:rFonts w:ascii="Montserrat" w:eastAsia="Montserrat Medium" w:hAnsi="Montserrat" w:cs="Montserrat Medium"/>
          <w:sz w:val="24"/>
          <w:szCs w:val="24"/>
        </w:rPr>
      </w:pPr>
    </w:p>
    <w:p w14:paraId="3DB196B8" w14:textId="77777777" w:rsidR="00241BCF" w:rsidRPr="008A55F4" w:rsidRDefault="00241BCF" w:rsidP="00241BCF">
      <w:pPr>
        <w:pStyle w:val="Default"/>
        <w:spacing w:after="15"/>
        <w:rPr>
          <w:rFonts w:ascii="Montserrat" w:eastAsia="Montserrat Medium" w:hAnsi="Montserrat" w:cs="Montserrat Medium"/>
          <w:sz w:val="16"/>
          <w:szCs w:val="16"/>
          <w:lang w:val="es-419"/>
        </w:rPr>
      </w:pPr>
      <w:r w:rsidRPr="008A55F4">
        <w:rPr>
          <w:rFonts w:ascii="Montserrat" w:eastAsia="Montserrat Medium" w:hAnsi="Montserrat" w:cs="Montserrat Medium"/>
          <w:sz w:val="16"/>
          <w:szCs w:val="16"/>
          <w:lang w:val="es-419"/>
        </w:rPr>
        <w:t xml:space="preserve">1. Si se contrata con 31 días (treinta y un días) o más de anticipación a la fecha de salida: </w:t>
      </w:r>
    </w:p>
    <w:p w14:paraId="60EFD6AD" w14:textId="77777777" w:rsidR="00241BCF" w:rsidRPr="008A55F4" w:rsidRDefault="00241BCF" w:rsidP="00241BCF">
      <w:pPr>
        <w:pStyle w:val="Default"/>
        <w:spacing w:after="15"/>
        <w:rPr>
          <w:rFonts w:ascii="Montserrat" w:eastAsia="Montserrat Medium" w:hAnsi="Montserrat" w:cs="Montserrat Medium"/>
          <w:sz w:val="16"/>
          <w:szCs w:val="16"/>
          <w:lang w:val="es-419"/>
        </w:rPr>
      </w:pPr>
      <w:r w:rsidRPr="008A55F4">
        <w:rPr>
          <w:rFonts w:ascii="Montserrat" w:eastAsia="Montserrat Medium" w:hAnsi="Montserrat" w:cs="Montserrat Medium"/>
          <w:sz w:val="16"/>
          <w:szCs w:val="16"/>
          <w:lang w:val="es-419"/>
        </w:rPr>
        <w:t xml:space="preserve">1.1. Anticipo mínimo por pasajero de al menos el 50% del costo total de los servicios contratados. </w:t>
      </w:r>
    </w:p>
    <w:p w14:paraId="6C0B8FC6" w14:textId="77777777" w:rsidR="00241BCF" w:rsidRPr="008A55F4" w:rsidRDefault="00241BCF" w:rsidP="00241BCF">
      <w:pPr>
        <w:pStyle w:val="Default"/>
        <w:rPr>
          <w:rFonts w:ascii="Montserrat" w:eastAsia="Montserrat Medium" w:hAnsi="Montserrat" w:cs="Montserrat Medium"/>
          <w:sz w:val="16"/>
          <w:szCs w:val="16"/>
          <w:lang w:val="es-419"/>
        </w:rPr>
      </w:pPr>
      <w:r w:rsidRPr="008A55F4">
        <w:rPr>
          <w:rFonts w:ascii="Montserrat" w:eastAsia="Montserrat Medium" w:hAnsi="Montserrat" w:cs="Montserrat Medium"/>
          <w:sz w:val="16"/>
          <w:szCs w:val="16"/>
          <w:lang w:val="es-419"/>
        </w:rPr>
        <w:lastRenderedPageBreak/>
        <w:t xml:space="preserve">1.2. El pago total de los servicios contratados deberá ser pagado en firme hasta con 30 días (treinta días) anteriores a la fecha de salida. </w:t>
      </w:r>
    </w:p>
    <w:p w14:paraId="12979279" w14:textId="77777777" w:rsidR="00241BCF" w:rsidRPr="008A55F4" w:rsidRDefault="00241BCF" w:rsidP="00241BCF">
      <w:pPr>
        <w:pStyle w:val="Default"/>
        <w:rPr>
          <w:rFonts w:ascii="Montserrat" w:eastAsia="Montserrat Medium" w:hAnsi="Montserrat" w:cs="Montserrat Medium"/>
          <w:sz w:val="16"/>
          <w:szCs w:val="16"/>
          <w:lang w:val="es-419"/>
        </w:rPr>
      </w:pPr>
    </w:p>
    <w:p w14:paraId="5BDAE307" w14:textId="77777777" w:rsidR="00241BCF" w:rsidRPr="008A55F4" w:rsidRDefault="00241BCF" w:rsidP="00241BCF">
      <w:pPr>
        <w:pStyle w:val="Default"/>
        <w:rPr>
          <w:rFonts w:ascii="Montserrat" w:eastAsia="Montserrat Medium" w:hAnsi="Montserrat" w:cs="Montserrat Medium"/>
          <w:sz w:val="16"/>
          <w:szCs w:val="16"/>
          <w:lang w:val="es-419"/>
        </w:rPr>
      </w:pPr>
      <w:r w:rsidRPr="008A55F4">
        <w:rPr>
          <w:rFonts w:ascii="Montserrat" w:eastAsia="Montserrat Medium" w:hAnsi="Montserrat" w:cs="Montserrat Medium"/>
          <w:sz w:val="16"/>
          <w:szCs w:val="16"/>
          <w:lang w:val="es-419"/>
        </w:rPr>
        <w:t xml:space="preserve">2. Si se contrata con 30 días (treinta días) o menos de anticipación a la fecha de salida: </w:t>
      </w:r>
    </w:p>
    <w:p w14:paraId="774470C9" w14:textId="77777777" w:rsidR="00241BCF" w:rsidRPr="008A55F4" w:rsidRDefault="00241BCF" w:rsidP="00241BCF">
      <w:pPr>
        <w:pStyle w:val="Default"/>
        <w:rPr>
          <w:rFonts w:ascii="Montserrat" w:eastAsia="Montserrat Medium" w:hAnsi="Montserrat" w:cs="Montserrat Medium"/>
          <w:sz w:val="16"/>
          <w:szCs w:val="16"/>
          <w:lang w:val="es-419"/>
        </w:rPr>
      </w:pPr>
      <w:r w:rsidRPr="008A55F4">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1ACE5A94" w14:textId="77777777" w:rsidR="00241BCF" w:rsidRPr="008A55F4" w:rsidRDefault="00241BCF" w:rsidP="00241BCF">
      <w:pPr>
        <w:spacing w:line="240" w:lineRule="auto"/>
        <w:jc w:val="both"/>
        <w:rPr>
          <w:rFonts w:ascii="Montserrat" w:eastAsia="Montserrat Medium" w:hAnsi="Montserrat" w:cs="Montserrat Medium"/>
          <w:b/>
          <w:color w:val="000000"/>
          <w:sz w:val="20"/>
          <w:szCs w:val="20"/>
        </w:rPr>
      </w:pPr>
    </w:p>
    <w:p w14:paraId="30F7482B" w14:textId="77777777" w:rsidR="00241BCF" w:rsidRPr="008A55F4" w:rsidRDefault="00241BCF" w:rsidP="00241BCF">
      <w:pPr>
        <w:spacing w:line="240" w:lineRule="auto"/>
        <w:jc w:val="both"/>
        <w:rPr>
          <w:rFonts w:ascii="Montserrat" w:eastAsia="Montserrat Medium" w:hAnsi="Montserrat" w:cs="Montserrat Medium"/>
          <w:sz w:val="24"/>
          <w:szCs w:val="24"/>
        </w:rPr>
      </w:pPr>
      <w:r w:rsidRPr="008A55F4">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843BD0E" w14:textId="77777777" w:rsidR="00241BCF" w:rsidRPr="008A55F4" w:rsidRDefault="00241BCF" w:rsidP="00241BCF">
      <w:pPr>
        <w:spacing w:line="240" w:lineRule="auto"/>
        <w:rPr>
          <w:rFonts w:ascii="Montserrat" w:eastAsia="Montserrat Medium" w:hAnsi="Montserrat" w:cs="Montserrat Medium"/>
          <w:sz w:val="24"/>
          <w:szCs w:val="24"/>
        </w:rPr>
      </w:pPr>
    </w:p>
    <w:p w14:paraId="3637D354" w14:textId="77777777" w:rsidR="00241BCF" w:rsidRPr="008A55F4" w:rsidRDefault="00241BCF" w:rsidP="00241BCF">
      <w:pPr>
        <w:pStyle w:val="Default"/>
        <w:numPr>
          <w:ilvl w:val="0"/>
          <w:numId w:val="6"/>
        </w:numPr>
        <w:spacing w:after="18"/>
        <w:jc w:val="both"/>
        <w:rPr>
          <w:rFonts w:ascii="Montserrat" w:eastAsia="Montserrat Medium" w:hAnsi="Montserrat" w:cs="Montserrat Medium"/>
          <w:sz w:val="16"/>
          <w:szCs w:val="16"/>
          <w:lang w:val="es-419"/>
        </w:rPr>
      </w:pPr>
      <w:r w:rsidRPr="008A55F4">
        <w:rPr>
          <w:rFonts w:ascii="Montserrat" w:eastAsia="Montserrat Medium" w:hAnsi="Montserrat" w:cs="Montserrat Medium"/>
          <w:sz w:val="16"/>
          <w:szCs w:val="16"/>
          <w:lang w:val="es-419"/>
        </w:rPr>
        <w:t xml:space="preserve">a) Si se efectúa hasta con un mínimo de 31 días (treinta y un días) antes de la fecha de salida, aplica cargos de cancelación equivalentes a la totalidad del primer anticipo realizado. </w:t>
      </w:r>
    </w:p>
    <w:p w14:paraId="16B30A78" w14:textId="77777777" w:rsidR="00241BCF" w:rsidRPr="008A55F4" w:rsidRDefault="00241BCF" w:rsidP="00241BCF">
      <w:pPr>
        <w:pStyle w:val="Default"/>
        <w:numPr>
          <w:ilvl w:val="0"/>
          <w:numId w:val="6"/>
        </w:numPr>
        <w:spacing w:after="18"/>
        <w:jc w:val="both"/>
        <w:rPr>
          <w:rFonts w:ascii="Montserrat" w:eastAsia="Montserrat Medium" w:hAnsi="Montserrat" w:cs="Montserrat Medium"/>
          <w:sz w:val="16"/>
          <w:szCs w:val="16"/>
          <w:lang w:val="es-419"/>
        </w:rPr>
      </w:pPr>
      <w:r w:rsidRPr="008A55F4">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6DA565F9" w14:textId="77777777" w:rsidR="00241BCF" w:rsidRPr="008A55F4" w:rsidRDefault="00241BCF" w:rsidP="00241BCF">
      <w:pPr>
        <w:pStyle w:val="Default"/>
        <w:numPr>
          <w:ilvl w:val="0"/>
          <w:numId w:val="6"/>
        </w:numPr>
        <w:jc w:val="both"/>
        <w:rPr>
          <w:rFonts w:ascii="Montserrat" w:eastAsia="Montserrat Medium" w:hAnsi="Montserrat" w:cs="Montserrat Medium"/>
          <w:sz w:val="16"/>
          <w:szCs w:val="16"/>
          <w:lang w:val="es-419"/>
        </w:rPr>
      </w:pPr>
      <w:r w:rsidRPr="008A55F4">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47459853" w14:textId="430982AF" w:rsidR="00845300" w:rsidRPr="00241BCF" w:rsidRDefault="00845300" w:rsidP="00241BCF">
      <w:pPr>
        <w:spacing w:line="240" w:lineRule="auto"/>
        <w:ind w:right="-126"/>
        <w:rPr>
          <w:rFonts w:ascii="Montserrat" w:eastAsia="Montserrat Medium" w:hAnsi="Montserrat" w:cs="Montserrat Medium"/>
          <w:color w:val="000000"/>
        </w:rPr>
      </w:pPr>
    </w:p>
    <w:sectPr w:rsidR="00845300" w:rsidRPr="00241BCF" w:rsidSect="00901D14">
      <w:headerReference w:type="default" r:id="rId9"/>
      <w:footerReference w:type="default" r:id="rId10"/>
      <w:pgSz w:w="12240" w:h="15840"/>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E793" w14:textId="77777777" w:rsidR="00901D14" w:rsidRDefault="00901D14" w:rsidP="007660E8">
      <w:pPr>
        <w:spacing w:line="240" w:lineRule="auto"/>
      </w:pPr>
      <w:r>
        <w:separator/>
      </w:r>
    </w:p>
  </w:endnote>
  <w:endnote w:type="continuationSeparator" w:id="0">
    <w:p w14:paraId="4EFAB7AD" w14:textId="77777777" w:rsidR="00901D14" w:rsidRDefault="00901D14"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ontserrat Medium">
    <w:altName w:val="Montserrat Medium"/>
    <w:panose1 w:val="00000600000000000000"/>
    <w:charset w:val="00"/>
    <w:family w:val="modern"/>
    <w:notTrueType/>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D66B" w14:textId="1257BA86" w:rsidR="007660E8" w:rsidRDefault="00B02444">
    <w:pPr>
      <w:pStyle w:val="Piedepgina"/>
    </w:pPr>
    <w:r>
      <w:rPr>
        <w:noProof/>
      </w:rPr>
      <w:drawing>
        <wp:anchor distT="0" distB="0" distL="114300" distR="114300" simplePos="0" relativeHeight="251659264" behindDoc="0" locked="0" layoutInCell="1" allowOverlap="1" wp14:anchorId="4A9B7461" wp14:editId="55E8D41C">
          <wp:simplePos x="0" y="0"/>
          <wp:positionH relativeFrom="margin">
            <wp:align>right</wp:align>
          </wp:positionH>
          <wp:positionV relativeFrom="paragraph">
            <wp:posOffset>-151130</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5AB0" w14:textId="77777777" w:rsidR="00901D14" w:rsidRDefault="00901D14" w:rsidP="007660E8">
      <w:pPr>
        <w:spacing w:line="240" w:lineRule="auto"/>
      </w:pPr>
      <w:r>
        <w:separator/>
      </w:r>
    </w:p>
  </w:footnote>
  <w:footnote w:type="continuationSeparator" w:id="0">
    <w:p w14:paraId="520A3194" w14:textId="77777777" w:rsidR="00901D14" w:rsidRDefault="00901D14"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91C8" w14:textId="6FE615EC" w:rsidR="007660E8" w:rsidRDefault="007660E8">
    <w:pPr>
      <w:pStyle w:val="Encabezado"/>
    </w:pPr>
    <w:r>
      <w:rPr>
        <w:noProof/>
      </w:rPr>
      <w:drawing>
        <wp:anchor distT="0" distB="0" distL="114300" distR="114300" simplePos="0" relativeHeight="251658240" behindDoc="0" locked="0" layoutInCell="1" allowOverlap="1" wp14:anchorId="57EE6F81" wp14:editId="27B351AD">
          <wp:simplePos x="0" y="0"/>
          <wp:positionH relativeFrom="column">
            <wp:posOffset>635635</wp:posOffset>
          </wp:positionH>
          <wp:positionV relativeFrom="paragraph">
            <wp:posOffset>-429895</wp:posOffset>
          </wp:positionV>
          <wp:extent cx="4869180" cy="1240790"/>
          <wp:effectExtent l="0" t="0" r="7620" b="0"/>
          <wp:wrapSquare wrapText="bothSides"/>
          <wp:docPr id="5" name="Imagen 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F02A2B7" w14:textId="49DFDFB1" w:rsidR="007660E8" w:rsidRDefault="007660E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9F0DF8"/>
    <w:multiLevelType w:val="hybridMultilevel"/>
    <w:tmpl w:val="6B9CA16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F43A54"/>
    <w:multiLevelType w:val="multilevel"/>
    <w:tmpl w:val="DDE42A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84F6690"/>
    <w:multiLevelType w:val="hybridMultilevel"/>
    <w:tmpl w:val="3C8E7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69843905">
    <w:abstractNumId w:val="1"/>
  </w:num>
  <w:num w:numId="2" w16cid:durableId="580141561">
    <w:abstractNumId w:val="5"/>
  </w:num>
  <w:num w:numId="3" w16cid:durableId="2116829917">
    <w:abstractNumId w:val="4"/>
  </w:num>
  <w:num w:numId="4" w16cid:durableId="702366885">
    <w:abstractNumId w:val="2"/>
  </w:num>
  <w:num w:numId="5" w16cid:durableId="1651523635">
    <w:abstractNumId w:val="0"/>
  </w:num>
  <w:num w:numId="6" w16cid:durableId="2017033322">
    <w:abstractNumId w:val="6"/>
  </w:num>
  <w:num w:numId="7" w16cid:durableId="33045559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29AA"/>
    <w:rsid w:val="0001687C"/>
    <w:rsid w:val="00027D38"/>
    <w:rsid w:val="0003628B"/>
    <w:rsid w:val="00053B29"/>
    <w:rsid w:val="000619FE"/>
    <w:rsid w:val="000701E5"/>
    <w:rsid w:val="00070DBC"/>
    <w:rsid w:val="00083E4A"/>
    <w:rsid w:val="00091F2A"/>
    <w:rsid w:val="000B478B"/>
    <w:rsid w:val="000C7E5A"/>
    <w:rsid w:val="000E48DE"/>
    <w:rsid w:val="000E776D"/>
    <w:rsid w:val="00101E24"/>
    <w:rsid w:val="0012480F"/>
    <w:rsid w:val="00137CAF"/>
    <w:rsid w:val="001414DA"/>
    <w:rsid w:val="00143813"/>
    <w:rsid w:val="00144933"/>
    <w:rsid w:val="00145FDF"/>
    <w:rsid w:val="001462C0"/>
    <w:rsid w:val="00150EF9"/>
    <w:rsid w:val="00157495"/>
    <w:rsid w:val="00160048"/>
    <w:rsid w:val="00167813"/>
    <w:rsid w:val="00170BEC"/>
    <w:rsid w:val="001711C9"/>
    <w:rsid w:val="00174FF6"/>
    <w:rsid w:val="00177CD6"/>
    <w:rsid w:val="0018598A"/>
    <w:rsid w:val="0019357A"/>
    <w:rsid w:val="0019548B"/>
    <w:rsid w:val="001A3599"/>
    <w:rsid w:val="001B50F6"/>
    <w:rsid w:val="001E3367"/>
    <w:rsid w:val="001F75D9"/>
    <w:rsid w:val="00212471"/>
    <w:rsid w:val="0021798B"/>
    <w:rsid w:val="00241BCF"/>
    <w:rsid w:val="00272A41"/>
    <w:rsid w:val="002A4D3B"/>
    <w:rsid w:val="002A55B9"/>
    <w:rsid w:val="002B2E21"/>
    <w:rsid w:val="002C04EF"/>
    <w:rsid w:val="002D195E"/>
    <w:rsid w:val="002D4CDC"/>
    <w:rsid w:val="003041FD"/>
    <w:rsid w:val="00350112"/>
    <w:rsid w:val="00351ECC"/>
    <w:rsid w:val="00375D42"/>
    <w:rsid w:val="003762DB"/>
    <w:rsid w:val="003821BD"/>
    <w:rsid w:val="00394A4D"/>
    <w:rsid w:val="00396983"/>
    <w:rsid w:val="003B2875"/>
    <w:rsid w:val="003C0259"/>
    <w:rsid w:val="003C1E6B"/>
    <w:rsid w:val="003C73DC"/>
    <w:rsid w:val="003D17CD"/>
    <w:rsid w:val="003F1FE2"/>
    <w:rsid w:val="003F6AFA"/>
    <w:rsid w:val="004070D0"/>
    <w:rsid w:val="004511F4"/>
    <w:rsid w:val="00454D30"/>
    <w:rsid w:val="00472446"/>
    <w:rsid w:val="00481AF3"/>
    <w:rsid w:val="00486F28"/>
    <w:rsid w:val="004962B5"/>
    <w:rsid w:val="004A4983"/>
    <w:rsid w:val="004B6A9D"/>
    <w:rsid w:val="0050016C"/>
    <w:rsid w:val="005066E8"/>
    <w:rsid w:val="00516BEB"/>
    <w:rsid w:val="00525EF6"/>
    <w:rsid w:val="00531396"/>
    <w:rsid w:val="00533304"/>
    <w:rsid w:val="005359F8"/>
    <w:rsid w:val="00542745"/>
    <w:rsid w:val="00544581"/>
    <w:rsid w:val="005474E8"/>
    <w:rsid w:val="005539DB"/>
    <w:rsid w:val="005545D1"/>
    <w:rsid w:val="00556103"/>
    <w:rsid w:val="00567A06"/>
    <w:rsid w:val="00575F3C"/>
    <w:rsid w:val="00584AF0"/>
    <w:rsid w:val="005908BC"/>
    <w:rsid w:val="00594DA3"/>
    <w:rsid w:val="005A6394"/>
    <w:rsid w:val="005C4863"/>
    <w:rsid w:val="005F2C96"/>
    <w:rsid w:val="00666F81"/>
    <w:rsid w:val="00674E2E"/>
    <w:rsid w:val="00696921"/>
    <w:rsid w:val="006970E6"/>
    <w:rsid w:val="006A648C"/>
    <w:rsid w:val="006A7B73"/>
    <w:rsid w:val="006F21BE"/>
    <w:rsid w:val="006F3FAD"/>
    <w:rsid w:val="00703FC0"/>
    <w:rsid w:val="00726C1D"/>
    <w:rsid w:val="007411C7"/>
    <w:rsid w:val="00745E56"/>
    <w:rsid w:val="0074748F"/>
    <w:rsid w:val="00750FFF"/>
    <w:rsid w:val="00756528"/>
    <w:rsid w:val="007660E8"/>
    <w:rsid w:val="00795FD8"/>
    <w:rsid w:val="007C5D8E"/>
    <w:rsid w:val="007C7B30"/>
    <w:rsid w:val="007D03B5"/>
    <w:rsid w:val="007D707A"/>
    <w:rsid w:val="007F447B"/>
    <w:rsid w:val="00803CB5"/>
    <w:rsid w:val="00810311"/>
    <w:rsid w:val="00822F51"/>
    <w:rsid w:val="00823360"/>
    <w:rsid w:val="00835CE2"/>
    <w:rsid w:val="00845300"/>
    <w:rsid w:val="0085610B"/>
    <w:rsid w:val="00865262"/>
    <w:rsid w:val="00865DD3"/>
    <w:rsid w:val="008670C8"/>
    <w:rsid w:val="008675A3"/>
    <w:rsid w:val="00872F13"/>
    <w:rsid w:val="00882C43"/>
    <w:rsid w:val="008866DF"/>
    <w:rsid w:val="008A55F4"/>
    <w:rsid w:val="008C792F"/>
    <w:rsid w:val="00901D14"/>
    <w:rsid w:val="00924D2E"/>
    <w:rsid w:val="00930042"/>
    <w:rsid w:val="009305A4"/>
    <w:rsid w:val="009305E7"/>
    <w:rsid w:val="00942B69"/>
    <w:rsid w:val="0094520D"/>
    <w:rsid w:val="00946E42"/>
    <w:rsid w:val="009475CD"/>
    <w:rsid w:val="00980020"/>
    <w:rsid w:val="009833F1"/>
    <w:rsid w:val="00985FCC"/>
    <w:rsid w:val="00992F8C"/>
    <w:rsid w:val="00995A90"/>
    <w:rsid w:val="009B6A0B"/>
    <w:rsid w:val="009B7659"/>
    <w:rsid w:val="009B7DBA"/>
    <w:rsid w:val="009C67DC"/>
    <w:rsid w:val="009D37D6"/>
    <w:rsid w:val="009D5C6F"/>
    <w:rsid w:val="009D60C7"/>
    <w:rsid w:val="009E0AC9"/>
    <w:rsid w:val="009E2FE0"/>
    <w:rsid w:val="009F0770"/>
    <w:rsid w:val="00A058B1"/>
    <w:rsid w:val="00A27A58"/>
    <w:rsid w:val="00A35DC8"/>
    <w:rsid w:val="00A40398"/>
    <w:rsid w:val="00A52215"/>
    <w:rsid w:val="00A556D4"/>
    <w:rsid w:val="00A62828"/>
    <w:rsid w:val="00A701C6"/>
    <w:rsid w:val="00A74145"/>
    <w:rsid w:val="00A74D28"/>
    <w:rsid w:val="00A82759"/>
    <w:rsid w:val="00A97892"/>
    <w:rsid w:val="00AA50D9"/>
    <w:rsid w:val="00AC17A9"/>
    <w:rsid w:val="00AC73C0"/>
    <w:rsid w:val="00AD014F"/>
    <w:rsid w:val="00AD2792"/>
    <w:rsid w:val="00AD356C"/>
    <w:rsid w:val="00AD4A4F"/>
    <w:rsid w:val="00AF26FB"/>
    <w:rsid w:val="00B02444"/>
    <w:rsid w:val="00B1557C"/>
    <w:rsid w:val="00B2193B"/>
    <w:rsid w:val="00B33612"/>
    <w:rsid w:val="00B41759"/>
    <w:rsid w:val="00B5541A"/>
    <w:rsid w:val="00B734F2"/>
    <w:rsid w:val="00B9189A"/>
    <w:rsid w:val="00B975D4"/>
    <w:rsid w:val="00BB5E85"/>
    <w:rsid w:val="00BC0494"/>
    <w:rsid w:val="00BC5DF6"/>
    <w:rsid w:val="00BD2A30"/>
    <w:rsid w:val="00BE06BB"/>
    <w:rsid w:val="00C10FD6"/>
    <w:rsid w:val="00C1179A"/>
    <w:rsid w:val="00C27BC8"/>
    <w:rsid w:val="00C30D2D"/>
    <w:rsid w:val="00C33492"/>
    <w:rsid w:val="00C36137"/>
    <w:rsid w:val="00C42FCB"/>
    <w:rsid w:val="00C475D1"/>
    <w:rsid w:val="00C5550F"/>
    <w:rsid w:val="00C67F00"/>
    <w:rsid w:val="00C81C2B"/>
    <w:rsid w:val="00CB1E78"/>
    <w:rsid w:val="00CB350E"/>
    <w:rsid w:val="00CC491B"/>
    <w:rsid w:val="00CF1BD5"/>
    <w:rsid w:val="00D0651C"/>
    <w:rsid w:val="00D11DA7"/>
    <w:rsid w:val="00D234E2"/>
    <w:rsid w:val="00D37805"/>
    <w:rsid w:val="00D42926"/>
    <w:rsid w:val="00D501D7"/>
    <w:rsid w:val="00D52980"/>
    <w:rsid w:val="00D735BC"/>
    <w:rsid w:val="00D942BB"/>
    <w:rsid w:val="00DB30FF"/>
    <w:rsid w:val="00DC43AC"/>
    <w:rsid w:val="00DC6ACD"/>
    <w:rsid w:val="00DD5D44"/>
    <w:rsid w:val="00DE1E24"/>
    <w:rsid w:val="00DF027E"/>
    <w:rsid w:val="00E02228"/>
    <w:rsid w:val="00E124FD"/>
    <w:rsid w:val="00E1505F"/>
    <w:rsid w:val="00E41670"/>
    <w:rsid w:val="00E45C38"/>
    <w:rsid w:val="00E536C1"/>
    <w:rsid w:val="00E652FF"/>
    <w:rsid w:val="00E93E71"/>
    <w:rsid w:val="00EC0057"/>
    <w:rsid w:val="00EE010F"/>
    <w:rsid w:val="00EE2F5F"/>
    <w:rsid w:val="00F06CD8"/>
    <w:rsid w:val="00F14013"/>
    <w:rsid w:val="00F25258"/>
    <w:rsid w:val="00F33E0D"/>
    <w:rsid w:val="00F53331"/>
    <w:rsid w:val="00F7151F"/>
    <w:rsid w:val="00F7258A"/>
    <w:rsid w:val="00F87DBE"/>
    <w:rsid w:val="00FA4CAE"/>
    <w:rsid w:val="00FD2204"/>
    <w:rsid w:val="00FD31D6"/>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241BCF"/>
    <w:pPr>
      <w:autoSpaceDE w:val="0"/>
      <w:autoSpaceDN w:val="0"/>
      <w:adjustRightInd w:val="0"/>
      <w:spacing w:after="0" w:line="240" w:lineRule="auto"/>
    </w:pPr>
    <w:rPr>
      <w:rFonts w:ascii="Calibri" w:eastAsia="Arial"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 w:id="2047486751">
      <w:bodyDiv w:val="1"/>
      <w:marLeft w:val="0"/>
      <w:marRight w:val="0"/>
      <w:marTop w:val="0"/>
      <w:marBottom w:val="0"/>
      <w:divBdr>
        <w:top w:val="none" w:sz="0" w:space="0" w:color="auto"/>
        <w:left w:val="none" w:sz="0" w:space="0" w:color="auto"/>
        <w:bottom w:val="none" w:sz="0" w:space="0" w:color="auto"/>
        <w:right w:val="none" w:sz="0" w:space="0" w:color="auto"/>
      </w:divBdr>
      <w:divsChild>
        <w:div w:id="521895067">
          <w:marLeft w:val="0"/>
          <w:marRight w:val="0"/>
          <w:marTop w:val="0"/>
          <w:marBottom w:val="0"/>
          <w:divBdr>
            <w:top w:val="none" w:sz="0" w:space="0" w:color="auto"/>
            <w:left w:val="none" w:sz="0" w:space="0" w:color="auto"/>
            <w:bottom w:val="none" w:sz="0" w:space="0" w:color="auto"/>
            <w:right w:val="none" w:sz="0" w:space="0" w:color="auto"/>
          </w:divBdr>
        </w:div>
        <w:div w:id="2038306623">
          <w:marLeft w:val="0"/>
          <w:marRight w:val="0"/>
          <w:marTop w:val="0"/>
          <w:marBottom w:val="0"/>
          <w:divBdr>
            <w:top w:val="none" w:sz="0" w:space="0" w:color="auto"/>
            <w:left w:val="none" w:sz="0" w:space="0" w:color="auto"/>
            <w:bottom w:val="none" w:sz="0" w:space="0" w:color="auto"/>
            <w:right w:val="none" w:sz="0" w:space="0" w:color="auto"/>
          </w:divBdr>
        </w:div>
        <w:div w:id="1634166577">
          <w:marLeft w:val="0"/>
          <w:marRight w:val="0"/>
          <w:marTop w:val="0"/>
          <w:marBottom w:val="0"/>
          <w:divBdr>
            <w:top w:val="none" w:sz="0" w:space="0" w:color="auto"/>
            <w:left w:val="none" w:sz="0" w:space="0" w:color="auto"/>
            <w:bottom w:val="none" w:sz="0" w:space="0" w:color="auto"/>
            <w:right w:val="none" w:sz="0" w:space="0" w:color="auto"/>
          </w:divBdr>
        </w:div>
        <w:div w:id="1845434587">
          <w:marLeft w:val="0"/>
          <w:marRight w:val="0"/>
          <w:marTop w:val="0"/>
          <w:marBottom w:val="0"/>
          <w:divBdr>
            <w:top w:val="none" w:sz="0" w:space="0" w:color="auto"/>
            <w:left w:val="none" w:sz="0" w:space="0" w:color="auto"/>
            <w:bottom w:val="none" w:sz="0" w:space="0" w:color="auto"/>
            <w:right w:val="none" w:sz="0" w:space="0" w:color="auto"/>
          </w:divBdr>
        </w:div>
        <w:div w:id="129709445">
          <w:marLeft w:val="0"/>
          <w:marRight w:val="0"/>
          <w:marTop w:val="0"/>
          <w:marBottom w:val="0"/>
          <w:divBdr>
            <w:top w:val="none" w:sz="0" w:space="0" w:color="auto"/>
            <w:left w:val="none" w:sz="0" w:space="0" w:color="auto"/>
            <w:bottom w:val="none" w:sz="0" w:space="0" w:color="auto"/>
            <w:right w:val="none" w:sz="0" w:space="0" w:color="auto"/>
          </w:divBdr>
        </w:div>
        <w:div w:id="904801530">
          <w:marLeft w:val="0"/>
          <w:marRight w:val="0"/>
          <w:marTop w:val="0"/>
          <w:marBottom w:val="0"/>
          <w:divBdr>
            <w:top w:val="none" w:sz="0" w:space="0" w:color="auto"/>
            <w:left w:val="none" w:sz="0" w:space="0" w:color="auto"/>
            <w:bottom w:val="none" w:sz="0" w:space="0" w:color="auto"/>
            <w:right w:val="none" w:sz="0" w:space="0" w:color="auto"/>
          </w:divBdr>
        </w:div>
        <w:div w:id="258300100">
          <w:marLeft w:val="0"/>
          <w:marRight w:val="0"/>
          <w:marTop w:val="0"/>
          <w:marBottom w:val="0"/>
          <w:divBdr>
            <w:top w:val="none" w:sz="0" w:space="0" w:color="auto"/>
            <w:left w:val="none" w:sz="0" w:space="0" w:color="auto"/>
            <w:bottom w:val="none" w:sz="0" w:space="0" w:color="auto"/>
            <w:right w:val="none" w:sz="0" w:space="0" w:color="auto"/>
          </w:divBdr>
        </w:div>
        <w:div w:id="2028755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1769</Words>
  <Characters>9735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9</cp:revision>
  <cp:lastPrinted>2023-01-27T23:42:00Z</cp:lastPrinted>
  <dcterms:created xsi:type="dcterms:W3CDTF">2024-02-13T01:23:00Z</dcterms:created>
  <dcterms:modified xsi:type="dcterms:W3CDTF">2024-02-19T18:11:00Z</dcterms:modified>
</cp:coreProperties>
</file>