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49FE2" w14:textId="4D1DF6A0" w:rsidR="00F877D7" w:rsidRDefault="00F877D7" w:rsidP="002F44F5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AMÉRICA • </w:t>
      </w:r>
      <w:r w:rsidR="002F44F5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="002F44F5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</w:t>
      </w:r>
      <w:r w:rsidR="00034D7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034D7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034D7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034D7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034D7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034D7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034D7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034D7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  <w:t xml:space="preserve">desde </w:t>
      </w:r>
      <w:r w:rsidR="00034D7C" w:rsidRPr="00034D7C">
        <w:rPr>
          <w:rFonts w:ascii="Montserrat" w:hAnsi="Montserrat"/>
          <w:b/>
          <w:bCs/>
          <w:color w:val="00B0F0"/>
          <w:sz w:val="20"/>
          <w:szCs w:val="20"/>
        </w:rPr>
        <w:t>1,785 USD</w:t>
      </w:r>
    </w:p>
    <w:p w14:paraId="27E82E98" w14:textId="77777777" w:rsidR="002F44F5" w:rsidRPr="002F44F5" w:rsidRDefault="002F44F5" w:rsidP="002F44F5">
      <w:pPr>
        <w:spacing w:after="0"/>
        <w:jc w:val="both"/>
        <w:rPr>
          <w:rFonts w:ascii="Montserrat" w:hAnsi="Montserrat"/>
          <w:sz w:val="20"/>
          <w:szCs w:val="20"/>
        </w:rPr>
      </w:pPr>
      <w:r w:rsidRPr="002F44F5">
        <w:rPr>
          <w:rFonts w:ascii="Montserrat" w:hAnsi="Montserrat"/>
          <w:sz w:val="20"/>
          <w:szCs w:val="20"/>
        </w:rPr>
        <w:t xml:space="preserve">Embarque en vuelo intercontinental hacia </w:t>
      </w:r>
      <w:r w:rsidRPr="002F44F5">
        <w:rPr>
          <w:rFonts w:ascii="Montserrat" w:hAnsi="Montserrat"/>
          <w:b/>
          <w:bCs/>
          <w:sz w:val="20"/>
          <w:szCs w:val="20"/>
        </w:rPr>
        <w:t>París</w:t>
      </w:r>
      <w:r w:rsidRPr="002F44F5">
        <w:rPr>
          <w:rFonts w:ascii="Montserrat" w:hAnsi="Montserrat"/>
          <w:sz w:val="20"/>
          <w:szCs w:val="20"/>
        </w:rPr>
        <w:t>.</w:t>
      </w:r>
    </w:p>
    <w:p w14:paraId="059E607C" w14:textId="77777777" w:rsidR="002F44F5" w:rsidRPr="00C4274A" w:rsidRDefault="002F44F5" w:rsidP="002F44F5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ECABD44" w14:textId="12378DE9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CD592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2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(martes) </w:t>
      </w:r>
    </w:p>
    <w:p w14:paraId="1D16DC23" w14:textId="77777777" w:rsidR="002F44F5" w:rsidRPr="002F44F5" w:rsidRDefault="002F44F5" w:rsidP="002F44F5">
      <w:pPr>
        <w:spacing w:after="0"/>
        <w:jc w:val="both"/>
        <w:rPr>
          <w:rFonts w:ascii="Montserrat" w:hAnsi="Montserrat"/>
          <w:sz w:val="20"/>
          <w:szCs w:val="20"/>
        </w:rPr>
      </w:pPr>
      <w:r w:rsidRPr="002F44F5">
        <w:rPr>
          <w:rFonts w:ascii="Montserrat" w:hAnsi="Montserrat"/>
          <w:sz w:val="20"/>
          <w:szCs w:val="20"/>
        </w:rPr>
        <w:t xml:space="preserve">Llegada al aeropuerto de París. Recepción y traslado al hotel. Alojamiento. Por la noche, excursión opcional para navegar en un </w:t>
      </w:r>
      <w:r w:rsidRPr="002F44F5">
        <w:rPr>
          <w:rFonts w:ascii="Montserrat" w:hAnsi="Montserrat"/>
          <w:b/>
          <w:bCs/>
          <w:sz w:val="20"/>
          <w:szCs w:val="20"/>
        </w:rPr>
        <w:t>crucero por el Sena</w:t>
      </w:r>
      <w:r w:rsidRPr="002F44F5">
        <w:rPr>
          <w:rFonts w:ascii="Montserrat" w:hAnsi="Montserrat"/>
          <w:sz w:val="20"/>
          <w:szCs w:val="20"/>
        </w:rPr>
        <w:t xml:space="preserve">, continuando con un recorrido completo de </w:t>
      </w:r>
      <w:r w:rsidRPr="002F44F5">
        <w:rPr>
          <w:rFonts w:ascii="Montserrat" w:hAnsi="Montserrat"/>
          <w:b/>
          <w:bCs/>
          <w:sz w:val="20"/>
          <w:szCs w:val="20"/>
        </w:rPr>
        <w:t>París iluminado</w:t>
      </w:r>
      <w:r w:rsidRPr="002F44F5">
        <w:rPr>
          <w:rFonts w:ascii="Montserrat" w:hAnsi="Montserrat"/>
          <w:sz w:val="20"/>
          <w:szCs w:val="20"/>
        </w:rPr>
        <w:t>. Descubriremos París desde el río y disfrutaremos de la iluminación de sus monumentos:</w:t>
      </w:r>
    </w:p>
    <w:p w14:paraId="1107F9D8" w14:textId="77777777" w:rsidR="002F44F5" w:rsidRPr="002F44F5" w:rsidRDefault="002F44F5" w:rsidP="002F44F5">
      <w:pPr>
        <w:spacing w:after="0"/>
        <w:jc w:val="both"/>
        <w:rPr>
          <w:rFonts w:ascii="Montserrat" w:hAnsi="Montserrat"/>
          <w:sz w:val="20"/>
          <w:szCs w:val="20"/>
        </w:rPr>
      </w:pPr>
      <w:r w:rsidRPr="002F44F5">
        <w:rPr>
          <w:rFonts w:ascii="Montserrat" w:hAnsi="Montserrat"/>
          <w:sz w:val="20"/>
          <w:szCs w:val="20"/>
        </w:rPr>
        <w:t xml:space="preserve">los </w:t>
      </w:r>
      <w:r w:rsidRPr="002F44F5">
        <w:rPr>
          <w:rFonts w:ascii="Montserrat" w:hAnsi="Montserrat"/>
          <w:b/>
          <w:bCs/>
          <w:sz w:val="20"/>
          <w:szCs w:val="20"/>
        </w:rPr>
        <w:t>Inválidos</w:t>
      </w:r>
      <w:r w:rsidRPr="002F44F5">
        <w:rPr>
          <w:rFonts w:ascii="Montserrat" w:hAnsi="Montserrat"/>
          <w:sz w:val="20"/>
          <w:szCs w:val="20"/>
        </w:rPr>
        <w:t xml:space="preserve">, el </w:t>
      </w:r>
      <w:r w:rsidRPr="002F44F5">
        <w:rPr>
          <w:rFonts w:ascii="Montserrat" w:hAnsi="Montserrat"/>
          <w:b/>
          <w:bCs/>
          <w:sz w:val="20"/>
          <w:szCs w:val="20"/>
        </w:rPr>
        <w:t>Arco del Triunfo</w:t>
      </w:r>
      <w:r w:rsidRPr="002F44F5">
        <w:rPr>
          <w:rFonts w:ascii="Montserrat" w:hAnsi="Montserrat"/>
          <w:sz w:val="20"/>
          <w:szCs w:val="20"/>
        </w:rPr>
        <w:t xml:space="preserve">, la </w:t>
      </w:r>
      <w:r w:rsidRPr="002F44F5">
        <w:rPr>
          <w:rFonts w:ascii="Montserrat" w:hAnsi="Montserrat"/>
          <w:b/>
          <w:bCs/>
          <w:sz w:val="20"/>
          <w:szCs w:val="20"/>
        </w:rPr>
        <w:t>Ópera</w:t>
      </w:r>
      <w:r w:rsidRPr="002F44F5">
        <w:rPr>
          <w:rFonts w:ascii="Montserrat" w:hAnsi="Montserrat"/>
          <w:sz w:val="20"/>
          <w:szCs w:val="20"/>
        </w:rPr>
        <w:t xml:space="preserve">, la </w:t>
      </w:r>
      <w:r w:rsidRPr="002F44F5">
        <w:rPr>
          <w:rFonts w:ascii="Montserrat" w:hAnsi="Montserrat"/>
          <w:b/>
          <w:bCs/>
          <w:sz w:val="20"/>
          <w:szCs w:val="20"/>
        </w:rPr>
        <w:t xml:space="preserve">Torre Eiffel </w:t>
      </w:r>
      <w:r w:rsidRPr="002F44F5">
        <w:rPr>
          <w:rFonts w:ascii="Montserrat" w:hAnsi="Montserrat"/>
          <w:sz w:val="20"/>
          <w:szCs w:val="20"/>
        </w:rPr>
        <w:t xml:space="preserve">y los </w:t>
      </w:r>
      <w:r w:rsidRPr="002F44F5">
        <w:rPr>
          <w:rFonts w:ascii="Montserrat" w:hAnsi="Montserrat"/>
          <w:b/>
          <w:bCs/>
          <w:sz w:val="20"/>
          <w:szCs w:val="20"/>
        </w:rPr>
        <w:t>Campos Elíseos</w:t>
      </w:r>
      <w:r w:rsidRPr="002F44F5">
        <w:rPr>
          <w:rFonts w:ascii="Montserrat" w:hAnsi="Montserrat"/>
          <w:sz w:val="20"/>
          <w:szCs w:val="20"/>
        </w:rPr>
        <w:t xml:space="preserve">, entre otros. Todo un espectáculo. </w:t>
      </w:r>
    </w:p>
    <w:p w14:paraId="072D452C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786E6B7" w14:textId="1209C09B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CD592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3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623A8F6E" w14:textId="02C8D594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Después del desayuno, saldremos a recorrer la maravillosa “Ciudad del Amor”, pasando por la </w:t>
      </w:r>
      <w:r w:rsidRPr="00C4274A">
        <w:rPr>
          <w:rFonts w:ascii="Montserrat" w:hAnsi="Montserrat"/>
          <w:b/>
          <w:bCs/>
          <w:sz w:val="20"/>
          <w:szCs w:val="20"/>
        </w:rPr>
        <w:t>Avenida de los Campos Elíseos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Plaza de la Concordia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Arco del Triunfo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Asamblea Nacional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Ópera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Museo del Louvre</w:t>
      </w:r>
      <w:r w:rsidRPr="00C4274A">
        <w:rPr>
          <w:rFonts w:ascii="Montserrat" w:hAnsi="Montserrat"/>
          <w:sz w:val="20"/>
          <w:szCs w:val="20"/>
        </w:rPr>
        <w:t xml:space="preserve">, los </w:t>
      </w:r>
      <w:r w:rsidRPr="00C4274A">
        <w:rPr>
          <w:rFonts w:ascii="Montserrat" w:hAnsi="Montserrat"/>
          <w:b/>
          <w:bCs/>
          <w:sz w:val="20"/>
          <w:szCs w:val="20"/>
        </w:rPr>
        <w:t>Inválidos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Campo de Marte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Torre Eiffel </w:t>
      </w:r>
      <w:r w:rsidRPr="00C4274A">
        <w:rPr>
          <w:rFonts w:ascii="Montserrat" w:hAnsi="Montserrat"/>
          <w:sz w:val="20"/>
          <w:szCs w:val="20"/>
        </w:rPr>
        <w:t xml:space="preserve">y mucho más. Por la tarde, les propondremos la 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que nos llevará a descubrir </w:t>
      </w:r>
      <w:r w:rsidRPr="00C4274A">
        <w:rPr>
          <w:rFonts w:ascii="Montserrat" w:hAnsi="Montserrat"/>
          <w:b/>
          <w:bCs/>
          <w:sz w:val="20"/>
          <w:szCs w:val="20"/>
        </w:rPr>
        <w:t>Montmartre</w:t>
      </w:r>
      <w:r w:rsidRPr="00C4274A">
        <w:rPr>
          <w:rFonts w:ascii="Montserrat" w:hAnsi="Montserrat"/>
          <w:sz w:val="20"/>
          <w:szCs w:val="20"/>
        </w:rPr>
        <w:t xml:space="preserve">, emblemático rincón de París, conocido también como el “Barrio de los Pintores” por ser la cuna de los impresionistas. Sus pequeñas y empinadas callejuelas constituyen un entramado que alberga desde los más antiguos </w:t>
      </w:r>
      <w:proofErr w:type="gramStart"/>
      <w:r w:rsidRPr="00C4274A">
        <w:rPr>
          <w:rFonts w:ascii="Montserrat" w:hAnsi="Montserrat"/>
          <w:sz w:val="20"/>
          <w:szCs w:val="20"/>
        </w:rPr>
        <w:t>cabarets</w:t>
      </w:r>
      <w:proofErr w:type="gramEnd"/>
      <w:r w:rsidRPr="00C4274A">
        <w:rPr>
          <w:rFonts w:ascii="Montserrat" w:hAnsi="Montserrat"/>
          <w:sz w:val="20"/>
          <w:szCs w:val="20"/>
        </w:rPr>
        <w:t xml:space="preserve"> hasta la maravillosa </w:t>
      </w:r>
      <w:r w:rsidRPr="00C4274A">
        <w:rPr>
          <w:rFonts w:ascii="Montserrat" w:hAnsi="Montserrat"/>
          <w:b/>
          <w:bCs/>
          <w:sz w:val="20"/>
          <w:szCs w:val="20"/>
        </w:rPr>
        <w:t>Basílica del Sagrado Corazón de Jesús</w:t>
      </w:r>
      <w:r w:rsidRPr="00C4274A">
        <w:rPr>
          <w:rFonts w:ascii="Montserrat" w:hAnsi="Montserrat"/>
          <w:sz w:val="20"/>
          <w:szCs w:val="20"/>
        </w:rPr>
        <w:t xml:space="preserve">. A continuación, realizaremos un paseo por el conocido </w:t>
      </w:r>
      <w:r w:rsidRPr="00C4274A">
        <w:rPr>
          <w:rFonts w:ascii="Montserrat" w:hAnsi="Montserrat"/>
          <w:b/>
          <w:bCs/>
          <w:sz w:val="20"/>
          <w:szCs w:val="20"/>
        </w:rPr>
        <w:t>Barrio Latino</w:t>
      </w:r>
      <w:r w:rsidRPr="00C4274A">
        <w:rPr>
          <w:rFonts w:ascii="Montserrat" w:hAnsi="Montserrat"/>
          <w:sz w:val="20"/>
          <w:szCs w:val="20"/>
        </w:rPr>
        <w:t xml:space="preserve">. Este barrio debe su nombre a la época medieval, cuando los habitantes de la zona eran estudiantes que utilizaban el latín para comunicarse. Tendremos también una vista espectacular de la 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Catedral de </w:t>
      </w:r>
      <w:proofErr w:type="spellStart"/>
      <w:r w:rsidRPr="00C4274A">
        <w:rPr>
          <w:rFonts w:ascii="Montserrat" w:hAnsi="Montserrat"/>
          <w:b/>
          <w:bCs/>
          <w:sz w:val="20"/>
          <w:szCs w:val="20"/>
        </w:rPr>
        <w:t>Notre</w:t>
      </w:r>
      <w:proofErr w:type="spellEnd"/>
      <w:r w:rsidRPr="00C4274A">
        <w:rPr>
          <w:rFonts w:ascii="Montserrat" w:hAnsi="Montserrat"/>
          <w:b/>
          <w:bCs/>
          <w:sz w:val="20"/>
          <w:szCs w:val="20"/>
        </w:rPr>
        <w:t xml:space="preserve"> Dame</w:t>
      </w:r>
      <w:r w:rsidRPr="00C4274A">
        <w:rPr>
          <w:rFonts w:ascii="Montserrat" w:hAnsi="Montserrat"/>
          <w:sz w:val="20"/>
          <w:szCs w:val="20"/>
        </w:rPr>
        <w:t>, donde entenderemos el porqué de su importancia mundial. Durante la visita exterior, nuestro guía nos explicará sobre lo acontecido recientemente y las posibilidades que se abren ante lo que puede ser</w:t>
      </w:r>
      <w:r w:rsidR="008D6419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la mayor obra de restauración del siglo XXI. Alojamiento.</w:t>
      </w:r>
    </w:p>
    <w:p w14:paraId="3BDFACC3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B9D6678" w14:textId="6C37A260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CD592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4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</w:t>
      </w:r>
    </w:p>
    <w:p w14:paraId="5002E1E1" w14:textId="5994A6FE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Después del desayuno, recomendaremos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al </w:t>
      </w:r>
      <w:r w:rsidRPr="00C4274A">
        <w:rPr>
          <w:rFonts w:ascii="Montserrat" w:hAnsi="Montserrat"/>
          <w:b/>
          <w:bCs/>
          <w:sz w:val="20"/>
          <w:szCs w:val="20"/>
        </w:rPr>
        <w:t>Palacio de Versalles</w:t>
      </w:r>
      <w:r w:rsidRPr="00C4274A">
        <w:rPr>
          <w:rFonts w:ascii="Montserrat" w:hAnsi="Montserrat"/>
          <w:sz w:val="20"/>
          <w:szCs w:val="20"/>
        </w:rPr>
        <w:t xml:space="preserve"> y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sus jardines. Realizaremos una visita interior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de los aposentos reales (con </w:t>
      </w:r>
      <w:r w:rsidRPr="00C4274A">
        <w:rPr>
          <w:rFonts w:ascii="Montserrat" w:hAnsi="Montserrat"/>
          <w:b/>
          <w:bCs/>
          <w:sz w:val="20"/>
          <w:szCs w:val="20"/>
        </w:rPr>
        <w:t>entrada</w:t>
      </w:r>
      <w:r w:rsidR="009B5B67" w:rsidRPr="00C4274A">
        <w:rPr>
          <w:rFonts w:ascii="Montserrat" w:hAnsi="Montserrat"/>
          <w:b/>
          <w:bCs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preferente</w:t>
      </w:r>
      <w:r w:rsidRPr="00C4274A">
        <w:rPr>
          <w:rFonts w:ascii="Montserrat" w:hAnsi="Montserrat"/>
          <w:sz w:val="20"/>
          <w:szCs w:val="20"/>
        </w:rPr>
        <w:t>), donde el guía relatará la vida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monárquica del lugar. Descubriremos también los espectaculares </w:t>
      </w:r>
      <w:r w:rsidRPr="00C4274A">
        <w:rPr>
          <w:rFonts w:ascii="Montserrat" w:hAnsi="Montserrat"/>
          <w:b/>
          <w:bCs/>
          <w:sz w:val="20"/>
          <w:szCs w:val="20"/>
        </w:rPr>
        <w:t>Jardines de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Palacio</w:t>
      </w:r>
      <w:r w:rsidRPr="00C4274A">
        <w:rPr>
          <w:rFonts w:ascii="Montserrat" w:hAnsi="Montserrat"/>
          <w:sz w:val="20"/>
          <w:szCs w:val="20"/>
        </w:rPr>
        <w:t>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Regreso a </w:t>
      </w:r>
      <w:r w:rsidRPr="00C4274A">
        <w:rPr>
          <w:rFonts w:ascii="Montserrat" w:hAnsi="Montserrat"/>
          <w:b/>
          <w:bCs/>
          <w:sz w:val="20"/>
          <w:szCs w:val="20"/>
        </w:rPr>
        <w:t>París</w:t>
      </w:r>
      <w:r w:rsidRPr="00C4274A">
        <w:rPr>
          <w:rFonts w:ascii="Montserrat" w:hAnsi="Montserrat"/>
          <w:sz w:val="20"/>
          <w:szCs w:val="20"/>
        </w:rPr>
        <w:t>. Tarde libre y alojamiento.</w:t>
      </w:r>
    </w:p>
    <w:p w14:paraId="7D64B61A" w14:textId="48DC8FEB" w:rsidR="009B5B67" w:rsidRPr="00C4274A" w:rsidRDefault="008D6419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Nota</w:t>
      </w:r>
      <w:r w:rsidRPr="00C4274A">
        <w:rPr>
          <w:rFonts w:ascii="Montserrat" w:hAnsi="Montserrat"/>
          <w:sz w:val="20"/>
          <w:szCs w:val="20"/>
        </w:rPr>
        <w:t xml:space="preserve">: a partir de abril, se ofrecerá la opcional de </w:t>
      </w: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Brujas</w:t>
      </w:r>
      <w:r w:rsidRPr="00C4274A">
        <w:rPr>
          <w:rFonts w:ascii="Montserrat" w:hAnsi="Montserrat"/>
          <w:sz w:val="20"/>
          <w:szCs w:val="20"/>
        </w:rPr>
        <w:t>.</w:t>
      </w:r>
    </w:p>
    <w:p w14:paraId="5926C4EB" w14:textId="77777777" w:rsidR="008D6419" w:rsidRPr="00C4274A" w:rsidRDefault="008D6419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64F514D" w14:textId="6925E63D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CD592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5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PARÍS • LUCERNA •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ZÚRICH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(viernes) 720 km</w:t>
      </w:r>
    </w:p>
    <w:p w14:paraId="2F6E34F6" w14:textId="657F6DCA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Desayuno. A primera hora de la mañana, saldremos hacia el sureste para llegar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 la frontera con Suiza. Seguiremos hasta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Lucerna</w:t>
      </w:r>
      <w:r w:rsidRPr="00C4274A">
        <w:rPr>
          <w:rFonts w:ascii="Montserrat" w:hAnsi="Montserrat"/>
          <w:sz w:val="20"/>
          <w:szCs w:val="20"/>
        </w:rPr>
        <w:t>, considerada el lugar más turístico del país. La ciudad se encuentra a orillas del Lago de los Cuatro Cantones y el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río Reuss, con su conocido </w:t>
      </w:r>
      <w:r w:rsidRPr="00C4274A">
        <w:rPr>
          <w:rFonts w:ascii="Montserrat" w:hAnsi="Montserrat"/>
          <w:b/>
          <w:bCs/>
          <w:sz w:val="20"/>
          <w:szCs w:val="20"/>
        </w:rPr>
        <w:t>Puente de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Capilla</w:t>
      </w:r>
      <w:r w:rsidRPr="00C4274A">
        <w:rPr>
          <w:rFonts w:ascii="Montserrat" w:hAnsi="Montserrat"/>
          <w:sz w:val="20"/>
          <w:szCs w:val="20"/>
        </w:rPr>
        <w:t>. Disfrutaremos de tiempo libre en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esta encantadora villa alpina. Más tarde,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continuación a </w:t>
      </w:r>
      <w:r w:rsidRPr="00C4274A">
        <w:rPr>
          <w:rFonts w:ascii="Montserrat" w:hAnsi="Montserrat"/>
          <w:b/>
          <w:bCs/>
          <w:sz w:val="20"/>
          <w:szCs w:val="20"/>
        </w:rPr>
        <w:t>Zúrich</w:t>
      </w:r>
      <w:r w:rsidRPr="00C4274A">
        <w:rPr>
          <w:rFonts w:ascii="Montserrat" w:hAnsi="Montserrat"/>
          <w:sz w:val="20"/>
          <w:szCs w:val="20"/>
        </w:rPr>
        <w:t xml:space="preserve">. </w:t>
      </w:r>
      <w:r w:rsidR="009B5B67" w:rsidRPr="00C4274A">
        <w:rPr>
          <w:rFonts w:ascii="Montserrat" w:hAnsi="Montserrat"/>
          <w:sz w:val="20"/>
          <w:szCs w:val="20"/>
        </w:rPr>
        <w:t>Llegada</w:t>
      </w:r>
      <w:r w:rsidRPr="00C4274A">
        <w:rPr>
          <w:rFonts w:ascii="Montserrat" w:hAnsi="Montserrat"/>
          <w:sz w:val="20"/>
          <w:szCs w:val="20"/>
        </w:rPr>
        <w:t xml:space="preserve"> al hotel y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alojamiento.</w:t>
      </w:r>
    </w:p>
    <w:p w14:paraId="3300C848" w14:textId="77777777" w:rsidR="009B5B67" w:rsidRPr="00C4274A" w:rsidRDefault="009B5B6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425BBBE2" w14:textId="5E865189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CD592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6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ZÚRICH • VERONA •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VENECIA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 540 km</w:t>
      </w:r>
    </w:p>
    <w:p w14:paraId="587FB26E" w14:textId="4B7733E8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 y salida hacia la frontera con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Italia. Pasando por las proximidades </w:t>
      </w:r>
      <w:r w:rsidR="009B5B67" w:rsidRPr="00C4274A">
        <w:rPr>
          <w:rFonts w:ascii="Montserrat" w:hAnsi="Montserrat"/>
          <w:sz w:val="20"/>
          <w:szCs w:val="20"/>
        </w:rPr>
        <w:t xml:space="preserve">de </w:t>
      </w:r>
      <w:r w:rsidR="009B5B67" w:rsidRPr="00C4274A">
        <w:rPr>
          <w:rFonts w:ascii="Montserrat" w:hAnsi="Montserrat"/>
          <w:b/>
          <w:bCs/>
          <w:sz w:val="20"/>
          <w:szCs w:val="20"/>
        </w:rPr>
        <w:t>Milán</w:t>
      </w:r>
      <w:r w:rsidRPr="00C4274A">
        <w:rPr>
          <w:rFonts w:ascii="Montserrat" w:hAnsi="Montserrat"/>
          <w:sz w:val="20"/>
          <w:szCs w:val="20"/>
        </w:rPr>
        <w:t xml:space="preserve">, llegaremos a la romántica y medieval ciudad de </w:t>
      </w:r>
      <w:r w:rsidRPr="00C4274A">
        <w:rPr>
          <w:rFonts w:ascii="Montserrat" w:hAnsi="Montserrat"/>
          <w:b/>
          <w:bCs/>
          <w:sz w:val="20"/>
          <w:szCs w:val="20"/>
        </w:rPr>
        <w:t>Verona</w:t>
      </w:r>
      <w:r w:rsidRPr="00C4274A">
        <w:rPr>
          <w:rFonts w:ascii="Montserrat" w:hAnsi="Montserrat"/>
          <w:sz w:val="20"/>
          <w:szCs w:val="20"/>
        </w:rPr>
        <w:t>. Tiempo libre,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para dar un paseo. Posibilidad de realizar la visita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de la ciudad. Más tarde, continuación a </w:t>
      </w:r>
      <w:r w:rsidRPr="00C4274A">
        <w:rPr>
          <w:rFonts w:ascii="Montserrat" w:hAnsi="Montserrat"/>
          <w:b/>
          <w:bCs/>
          <w:sz w:val="20"/>
          <w:szCs w:val="20"/>
        </w:rPr>
        <w:t>Venecia</w:t>
      </w:r>
      <w:r w:rsidRPr="00C4274A">
        <w:rPr>
          <w:rFonts w:ascii="Montserrat" w:hAnsi="Montserrat"/>
          <w:sz w:val="20"/>
          <w:szCs w:val="20"/>
        </w:rPr>
        <w:t>. Llegada y alojamiento.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</w:p>
    <w:p w14:paraId="085DF730" w14:textId="77777777" w:rsidR="009B5B67" w:rsidRPr="00C4274A" w:rsidRDefault="009B5B6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606EA986" w14:textId="4FE6372C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CD592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7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VENECIA • FLORENCIA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 260 km</w:t>
      </w:r>
    </w:p>
    <w:p w14:paraId="277D5154" w14:textId="7BC7875F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Después del desayuno, nos dejaremos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maravillar por la ciudad de las 118 islas con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sus más de 400 puentes. Tiempo libre,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para recorrer el </w:t>
      </w:r>
      <w:r w:rsidRPr="00C4274A">
        <w:rPr>
          <w:rFonts w:ascii="Montserrat" w:hAnsi="Montserrat"/>
          <w:b/>
          <w:bCs/>
          <w:sz w:val="20"/>
          <w:szCs w:val="20"/>
        </w:rPr>
        <w:t>Puente de los Suspiros</w:t>
      </w:r>
      <w:r w:rsidRPr="00C4274A">
        <w:rPr>
          <w:rFonts w:ascii="Montserrat" w:hAnsi="Montserrat"/>
          <w:sz w:val="20"/>
          <w:szCs w:val="20"/>
        </w:rPr>
        <w:t xml:space="preserve"> y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Plaza de San Marcos</w:t>
      </w:r>
      <w:r w:rsidRPr="00C4274A">
        <w:rPr>
          <w:rFonts w:ascii="Montserrat" w:hAnsi="Montserrat"/>
          <w:sz w:val="20"/>
          <w:szCs w:val="20"/>
        </w:rPr>
        <w:t>, con su incomparable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escenario donde destaca la </w:t>
      </w:r>
      <w:r w:rsidRPr="00C4274A">
        <w:rPr>
          <w:rFonts w:ascii="Montserrat" w:hAnsi="Montserrat"/>
          <w:b/>
          <w:bCs/>
          <w:sz w:val="20"/>
          <w:szCs w:val="20"/>
        </w:rPr>
        <w:t>Basílica</w:t>
      </w:r>
      <w:r w:rsidRPr="00C4274A">
        <w:rPr>
          <w:rFonts w:ascii="Montserrat" w:hAnsi="Montserrat"/>
          <w:sz w:val="20"/>
          <w:szCs w:val="20"/>
        </w:rPr>
        <w:t>, joya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de la arquitectura. Para los que gusten,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organizaremos una </w:t>
      </w:r>
      <w:r w:rsidRPr="00C4274A">
        <w:rPr>
          <w:rFonts w:ascii="Montserrat" w:hAnsi="Montserrat"/>
          <w:b/>
          <w:bCs/>
          <w:sz w:val="20"/>
          <w:szCs w:val="20"/>
        </w:rPr>
        <w:t>serenata musical en</w:t>
      </w:r>
      <w:r w:rsidR="009B5B67" w:rsidRPr="00C4274A">
        <w:rPr>
          <w:rFonts w:ascii="Montserrat" w:hAnsi="Montserrat"/>
          <w:b/>
          <w:bCs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góndolas</w:t>
      </w:r>
      <w:r w:rsidRPr="00C4274A">
        <w:rPr>
          <w:rFonts w:ascii="Montserrat" w:hAnsi="Montserrat"/>
          <w:sz w:val="20"/>
          <w:szCs w:val="20"/>
        </w:rPr>
        <w:t xml:space="preserve"> (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>). Más tarde, salida hacia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la autopista para atravesar los Apeninos y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llegar a la ciudad de </w:t>
      </w:r>
      <w:r w:rsidRPr="00C4274A">
        <w:rPr>
          <w:rFonts w:ascii="Montserrat" w:hAnsi="Montserrat"/>
          <w:b/>
          <w:bCs/>
          <w:sz w:val="20"/>
          <w:szCs w:val="20"/>
        </w:rPr>
        <w:t>Florencia</w:t>
      </w:r>
      <w:r w:rsidRPr="00C4274A">
        <w:rPr>
          <w:rFonts w:ascii="Montserrat" w:hAnsi="Montserrat"/>
          <w:sz w:val="20"/>
          <w:szCs w:val="20"/>
        </w:rPr>
        <w:t>. Alojamiento.</w:t>
      </w:r>
    </w:p>
    <w:p w14:paraId="6B6AD881" w14:textId="77777777" w:rsidR="009B5B67" w:rsidRPr="00C4274A" w:rsidRDefault="009B5B6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BDF83A0" w14:textId="0CE5058F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CD592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8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FLORENCIA • ROMA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 275 km</w:t>
      </w:r>
    </w:p>
    <w:p w14:paraId="5655ED21" w14:textId="1BFC9C28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 y visita a pie por esta inigualable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ciudad donde el arte nos sorprenderá a cada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paso. Contemplaremos la combinación </w:t>
      </w:r>
      <w:r w:rsidR="009B5B67" w:rsidRPr="00C4274A">
        <w:rPr>
          <w:rFonts w:ascii="Montserrat" w:hAnsi="Montserrat"/>
          <w:sz w:val="20"/>
          <w:szCs w:val="20"/>
        </w:rPr>
        <w:t>de hermosos</w:t>
      </w:r>
      <w:r w:rsidRPr="00C4274A">
        <w:rPr>
          <w:rFonts w:ascii="Montserrat" w:hAnsi="Montserrat"/>
          <w:sz w:val="20"/>
          <w:szCs w:val="20"/>
        </w:rPr>
        <w:t xml:space="preserve"> mármoles en la fachada de la </w:t>
      </w:r>
      <w:r w:rsidRPr="00C4274A">
        <w:rPr>
          <w:rFonts w:ascii="Montserrat" w:hAnsi="Montserrat"/>
          <w:b/>
          <w:bCs/>
          <w:sz w:val="20"/>
          <w:szCs w:val="20"/>
        </w:rPr>
        <w:t>Catedral de Santa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María del Fiore</w:t>
      </w:r>
      <w:r w:rsidRPr="00C4274A">
        <w:rPr>
          <w:rFonts w:ascii="Montserrat" w:hAnsi="Montserrat"/>
          <w:sz w:val="20"/>
          <w:szCs w:val="20"/>
        </w:rPr>
        <w:t xml:space="preserve"> y su inconfundible </w:t>
      </w:r>
      <w:r w:rsidRPr="00C4274A">
        <w:rPr>
          <w:rFonts w:ascii="Montserrat" w:hAnsi="Montserrat"/>
          <w:b/>
          <w:bCs/>
          <w:sz w:val="20"/>
          <w:szCs w:val="20"/>
        </w:rPr>
        <w:t>Campanario de Giotto</w:t>
      </w:r>
      <w:r w:rsidRPr="00C4274A">
        <w:rPr>
          <w:rFonts w:ascii="Montserrat" w:hAnsi="Montserrat"/>
          <w:sz w:val="20"/>
          <w:szCs w:val="20"/>
        </w:rPr>
        <w:t>. También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disfrutaremos del </w:t>
      </w:r>
      <w:r w:rsidRPr="00C4274A">
        <w:rPr>
          <w:rFonts w:ascii="Montserrat" w:hAnsi="Montserrat"/>
          <w:b/>
          <w:bCs/>
          <w:sz w:val="20"/>
          <w:szCs w:val="20"/>
        </w:rPr>
        <w:t>Baptisterio</w:t>
      </w:r>
      <w:r w:rsidRPr="00C4274A">
        <w:rPr>
          <w:rFonts w:ascii="Montserrat" w:hAnsi="Montserrat"/>
          <w:sz w:val="20"/>
          <w:szCs w:val="20"/>
        </w:rPr>
        <w:t xml:space="preserve"> y sus célebres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Puertas del Paraíso</w:t>
      </w:r>
      <w:r w:rsidRPr="00C4274A">
        <w:rPr>
          <w:rFonts w:ascii="Montserrat" w:hAnsi="Montserrat"/>
          <w:sz w:val="20"/>
          <w:szCs w:val="20"/>
        </w:rPr>
        <w:t xml:space="preserve">. Nos asomaremos al conocido </w:t>
      </w:r>
      <w:r w:rsidRPr="00C4274A">
        <w:rPr>
          <w:rFonts w:ascii="Montserrat" w:hAnsi="Montserrat"/>
          <w:b/>
          <w:bCs/>
          <w:sz w:val="20"/>
          <w:szCs w:val="20"/>
        </w:rPr>
        <w:t>Ponte Vecchio</w:t>
      </w:r>
      <w:r w:rsidRPr="00C4274A">
        <w:rPr>
          <w:rFonts w:ascii="Montserrat" w:hAnsi="Montserrat"/>
          <w:sz w:val="20"/>
          <w:szCs w:val="20"/>
        </w:rPr>
        <w:t xml:space="preserve"> y llegaremos hasta la </w:t>
      </w:r>
      <w:r w:rsidRPr="00C4274A">
        <w:rPr>
          <w:rFonts w:ascii="Montserrat" w:hAnsi="Montserrat"/>
          <w:b/>
          <w:bCs/>
          <w:sz w:val="20"/>
          <w:szCs w:val="20"/>
        </w:rPr>
        <w:t>Plaza de la Santa Croce</w:t>
      </w:r>
      <w:r w:rsidRPr="00C4274A">
        <w:rPr>
          <w:rFonts w:ascii="Montserrat" w:hAnsi="Montserrat"/>
          <w:sz w:val="20"/>
          <w:szCs w:val="20"/>
        </w:rPr>
        <w:t xml:space="preserve"> para admirar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Basílica</w:t>
      </w:r>
      <w:r w:rsidRPr="00C4274A">
        <w:rPr>
          <w:rFonts w:ascii="Montserrat" w:hAnsi="Montserrat"/>
          <w:sz w:val="20"/>
          <w:szCs w:val="20"/>
        </w:rPr>
        <w:t xml:space="preserve"> franciscana del mismo nombre. Más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tarde, continuación a </w:t>
      </w:r>
      <w:r w:rsidRPr="00C4274A">
        <w:rPr>
          <w:rFonts w:ascii="Montserrat" w:hAnsi="Montserrat"/>
          <w:b/>
          <w:bCs/>
          <w:sz w:val="20"/>
          <w:szCs w:val="20"/>
        </w:rPr>
        <w:t>Roma</w:t>
      </w:r>
      <w:r w:rsidRPr="00C4274A">
        <w:rPr>
          <w:rFonts w:ascii="Montserrat" w:hAnsi="Montserrat"/>
          <w:sz w:val="20"/>
          <w:szCs w:val="20"/>
        </w:rPr>
        <w:t>. Llegada y alojamiento.</w:t>
      </w:r>
    </w:p>
    <w:p w14:paraId="397701AD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58818E6" w14:textId="0590487E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CD592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9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</w:t>
      </w:r>
    </w:p>
    <w:p w14:paraId="7872E909" w14:textId="077FD011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Después del desayuno, realizaremos la visita de la ciudad. Admiraremos la inconfundible figura del </w:t>
      </w:r>
      <w:r w:rsidRPr="00C4274A">
        <w:rPr>
          <w:rFonts w:ascii="Montserrat" w:hAnsi="Montserrat"/>
          <w:b/>
          <w:bCs/>
          <w:sz w:val="20"/>
          <w:szCs w:val="20"/>
        </w:rPr>
        <w:t>Anfiteatro Flavio</w:t>
      </w:r>
      <w:r w:rsidRPr="00C4274A">
        <w:rPr>
          <w:rFonts w:ascii="Montserrat" w:hAnsi="Montserrat"/>
          <w:sz w:val="20"/>
          <w:szCs w:val="20"/>
        </w:rPr>
        <w:t>, más conocido como “</w:t>
      </w:r>
      <w:r w:rsidRPr="00C4274A">
        <w:rPr>
          <w:rFonts w:ascii="Montserrat" w:hAnsi="Montserrat"/>
          <w:b/>
          <w:bCs/>
          <w:sz w:val="20"/>
          <w:szCs w:val="20"/>
        </w:rPr>
        <w:t>El Coliseo</w:t>
      </w:r>
      <w:r w:rsidRPr="00C4274A">
        <w:rPr>
          <w:rFonts w:ascii="Montserrat" w:hAnsi="Montserrat"/>
          <w:sz w:val="20"/>
          <w:szCs w:val="20"/>
        </w:rPr>
        <w:t>”. Pasaremos también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por el </w:t>
      </w:r>
      <w:r w:rsidRPr="00C4274A">
        <w:rPr>
          <w:rFonts w:ascii="Montserrat" w:hAnsi="Montserrat"/>
          <w:b/>
          <w:bCs/>
          <w:sz w:val="20"/>
          <w:szCs w:val="20"/>
        </w:rPr>
        <w:t>Circo Máximo</w:t>
      </w:r>
      <w:r w:rsidRPr="00C4274A">
        <w:rPr>
          <w:rFonts w:ascii="Montserrat" w:hAnsi="Montserrat"/>
          <w:sz w:val="20"/>
          <w:szCs w:val="20"/>
        </w:rPr>
        <w:t xml:space="preserve"> y la </w:t>
      </w:r>
      <w:r w:rsidRPr="00C4274A">
        <w:rPr>
          <w:rFonts w:ascii="Montserrat" w:hAnsi="Montserrat"/>
          <w:b/>
          <w:bCs/>
          <w:sz w:val="20"/>
          <w:szCs w:val="20"/>
        </w:rPr>
        <w:t>Basílica</w:t>
      </w:r>
      <w:r w:rsidRPr="00C4274A">
        <w:rPr>
          <w:rFonts w:ascii="Montserrat" w:hAnsi="Montserrat"/>
          <w:sz w:val="20"/>
          <w:szCs w:val="20"/>
        </w:rPr>
        <w:t xml:space="preserve"> patriarcal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de </w:t>
      </w:r>
      <w:r w:rsidRPr="00C4274A">
        <w:rPr>
          <w:rFonts w:ascii="Montserrat" w:hAnsi="Montserrat"/>
          <w:b/>
          <w:bCs/>
          <w:sz w:val="20"/>
          <w:szCs w:val="20"/>
        </w:rPr>
        <w:t>Santa María la Mayor</w:t>
      </w:r>
      <w:r w:rsidRPr="00C4274A">
        <w:rPr>
          <w:rFonts w:ascii="Montserrat" w:hAnsi="Montserrat"/>
          <w:sz w:val="20"/>
          <w:szCs w:val="20"/>
        </w:rPr>
        <w:t>. Atravesando el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río Tíber, llegaremos al </w:t>
      </w:r>
      <w:r w:rsidRPr="00C4274A">
        <w:rPr>
          <w:rFonts w:ascii="Montserrat" w:hAnsi="Montserrat"/>
          <w:b/>
          <w:bCs/>
          <w:sz w:val="20"/>
          <w:szCs w:val="20"/>
        </w:rPr>
        <w:t>Vaticano</w:t>
      </w:r>
      <w:r w:rsidRPr="00C4274A">
        <w:rPr>
          <w:rFonts w:ascii="Montserrat" w:hAnsi="Montserrat"/>
          <w:sz w:val="20"/>
          <w:szCs w:val="20"/>
        </w:rPr>
        <w:t>. Tiempo</w:t>
      </w:r>
      <w:r w:rsidR="0056799E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libre. A continuación, les propondremos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excursión opcional a la </w:t>
      </w:r>
      <w:r w:rsidRPr="00C4274A">
        <w:rPr>
          <w:rFonts w:ascii="Montserrat" w:hAnsi="Montserrat"/>
          <w:b/>
          <w:bCs/>
          <w:sz w:val="20"/>
          <w:szCs w:val="20"/>
        </w:rPr>
        <w:t>Roma Barroca</w:t>
      </w:r>
      <w:r w:rsidRPr="00C4274A">
        <w:rPr>
          <w:rFonts w:ascii="Montserrat" w:hAnsi="Montserrat"/>
          <w:sz w:val="20"/>
          <w:szCs w:val="20"/>
        </w:rPr>
        <w:t xml:space="preserve">, descendiendo del bus cerca del </w:t>
      </w:r>
      <w:r w:rsidRPr="00C4274A">
        <w:rPr>
          <w:rFonts w:ascii="Montserrat" w:hAnsi="Montserrat"/>
          <w:b/>
          <w:bCs/>
          <w:sz w:val="20"/>
          <w:szCs w:val="20"/>
        </w:rPr>
        <w:t>Coliseo</w:t>
      </w:r>
      <w:r w:rsidRPr="00C4274A">
        <w:rPr>
          <w:rFonts w:ascii="Montserrat" w:hAnsi="Montserrat"/>
          <w:sz w:val="20"/>
          <w:szCs w:val="20"/>
        </w:rPr>
        <w:t xml:space="preserve"> para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admirar esta obra incomparable con 2000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años de historia. Tras las explicaciones de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nuestro guía y del tiempo libre para tomar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las mejores fotos de recuerdo, pasearemos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hasta la </w:t>
      </w:r>
      <w:r w:rsidRPr="00C4274A">
        <w:rPr>
          <w:rFonts w:ascii="Montserrat" w:hAnsi="Montserrat"/>
          <w:b/>
          <w:bCs/>
          <w:sz w:val="20"/>
          <w:szCs w:val="20"/>
        </w:rPr>
        <w:t>Fontana de Trevi</w:t>
      </w:r>
      <w:r w:rsidRPr="00C4274A">
        <w:rPr>
          <w:rFonts w:ascii="Montserrat" w:hAnsi="Montserrat"/>
          <w:sz w:val="20"/>
          <w:szCs w:val="20"/>
        </w:rPr>
        <w:t>. Descubriremos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el </w:t>
      </w:r>
      <w:r w:rsidRPr="00C4274A">
        <w:rPr>
          <w:rFonts w:ascii="Montserrat" w:hAnsi="Montserrat"/>
          <w:b/>
          <w:bCs/>
          <w:sz w:val="20"/>
          <w:szCs w:val="20"/>
        </w:rPr>
        <w:t>Panteón de Agripa</w:t>
      </w:r>
      <w:r w:rsidRPr="00C4274A">
        <w:rPr>
          <w:rFonts w:ascii="Montserrat" w:hAnsi="Montserrat"/>
          <w:sz w:val="20"/>
          <w:szCs w:val="20"/>
        </w:rPr>
        <w:t xml:space="preserve"> y la 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Plaza </w:t>
      </w:r>
      <w:proofErr w:type="spellStart"/>
      <w:r w:rsidRPr="00C4274A">
        <w:rPr>
          <w:rFonts w:ascii="Montserrat" w:hAnsi="Montserrat"/>
          <w:b/>
          <w:bCs/>
          <w:sz w:val="20"/>
          <w:szCs w:val="20"/>
        </w:rPr>
        <w:t>Navona</w:t>
      </w:r>
      <w:proofErr w:type="spellEnd"/>
      <w:r w:rsidRPr="00C4274A">
        <w:rPr>
          <w:rFonts w:ascii="Montserrat" w:hAnsi="Montserrat"/>
          <w:sz w:val="20"/>
          <w:szCs w:val="20"/>
        </w:rPr>
        <w:t>, situada en el emplazamiento de lo que fue el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Estadio Domiciano, y es hoy punto de encuentro para turistas y romanos. Por la tarde, les propondremos realizar la excursión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al Estado más pequeño del mundo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con apenas 44 hectáreas, pero con un Patrimonio Cultural Universal inconmensurable.</w:t>
      </w:r>
      <w:r w:rsidR="009B5B67" w:rsidRPr="00C4274A">
        <w:rPr>
          <w:rFonts w:ascii="Montserrat" w:hAnsi="Montserrat"/>
          <w:sz w:val="20"/>
          <w:szCs w:val="20"/>
        </w:rPr>
        <w:t xml:space="preserve">  </w:t>
      </w:r>
      <w:r w:rsidRPr="00C4274A">
        <w:rPr>
          <w:rFonts w:ascii="Montserrat" w:hAnsi="Montserrat"/>
          <w:sz w:val="20"/>
          <w:szCs w:val="20"/>
        </w:rPr>
        <w:t>Esta visita nos llevará por la grandeza de los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Museos Vaticanos</w:t>
      </w:r>
      <w:r w:rsidRPr="00C4274A">
        <w:rPr>
          <w:rFonts w:ascii="Montserrat" w:hAnsi="Montserrat"/>
          <w:sz w:val="20"/>
          <w:szCs w:val="20"/>
        </w:rPr>
        <w:t xml:space="preserve"> (con </w:t>
      </w:r>
      <w:r w:rsidRPr="00C4274A">
        <w:rPr>
          <w:rFonts w:ascii="Montserrat" w:hAnsi="Montserrat"/>
          <w:b/>
          <w:bCs/>
          <w:sz w:val="20"/>
          <w:szCs w:val="20"/>
        </w:rPr>
        <w:t>entrada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preferente</w:t>
      </w:r>
      <w:r w:rsidRPr="00C4274A">
        <w:rPr>
          <w:rFonts w:ascii="Montserrat" w:hAnsi="Montserrat"/>
          <w:sz w:val="20"/>
          <w:szCs w:val="20"/>
        </w:rPr>
        <w:t>)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hasta llegar a la </w:t>
      </w:r>
      <w:r w:rsidRPr="00C4274A">
        <w:rPr>
          <w:rFonts w:ascii="Montserrat" w:hAnsi="Montserrat"/>
          <w:b/>
          <w:bCs/>
          <w:sz w:val="20"/>
          <w:szCs w:val="20"/>
        </w:rPr>
        <w:t>Capilla Sixtina</w:t>
      </w:r>
      <w:r w:rsidRPr="00C4274A">
        <w:rPr>
          <w:rFonts w:ascii="Montserrat" w:hAnsi="Montserrat"/>
          <w:sz w:val="20"/>
          <w:szCs w:val="20"/>
        </w:rPr>
        <w:t>. Admiraremos los dos momentos de Miguel Ángel: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Bóveda</w:t>
      </w:r>
      <w:r w:rsidRPr="00C4274A">
        <w:rPr>
          <w:rFonts w:ascii="Montserrat" w:hAnsi="Montserrat"/>
          <w:sz w:val="20"/>
          <w:szCs w:val="20"/>
        </w:rPr>
        <w:t xml:space="preserve"> (con 33 años) y </w:t>
      </w:r>
      <w:r w:rsidRPr="00C4274A">
        <w:rPr>
          <w:rFonts w:ascii="Montserrat" w:hAnsi="Montserrat"/>
          <w:b/>
          <w:bCs/>
          <w:sz w:val="20"/>
          <w:szCs w:val="20"/>
        </w:rPr>
        <w:t>El Juicio Final</w:t>
      </w:r>
      <w:r w:rsidRPr="00C4274A">
        <w:rPr>
          <w:rFonts w:ascii="Montserrat" w:hAnsi="Montserrat"/>
          <w:sz w:val="20"/>
          <w:szCs w:val="20"/>
        </w:rPr>
        <w:t xml:space="preserve"> (ya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con 60 años). Alojamiento.</w:t>
      </w:r>
    </w:p>
    <w:p w14:paraId="28CCAB55" w14:textId="77777777" w:rsidR="008547C6" w:rsidRPr="00C4274A" w:rsidRDefault="008547C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6B62FDDF" w14:textId="43FDF0D1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CD592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0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1906677E" w14:textId="2C35458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Desayuno y día libre. 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de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día completo a </w:t>
      </w:r>
      <w:r w:rsidRPr="00C4274A">
        <w:rPr>
          <w:rFonts w:ascii="Montserrat" w:hAnsi="Montserrat"/>
          <w:b/>
          <w:bCs/>
          <w:sz w:val="20"/>
          <w:szCs w:val="20"/>
        </w:rPr>
        <w:t>Nápoles y Capri</w:t>
      </w:r>
      <w:r w:rsidRPr="00C4274A">
        <w:rPr>
          <w:rFonts w:ascii="Montserrat" w:hAnsi="Montserrat"/>
          <w:sz w:val="20"/>
          <w:szCs w:val="20"/>
        </w:rPr>
        <w:t xml:space="preserve">. </w:t>
      </w:r>
      <w:r w:rsidR="009B5B67" w:rsidRPr="00C4274A">
        <w:rPr>
          <w:rFonts w:ascii="Montserrat" w:hAnsi="Montserrat"/>
          <w:sz w:val="20"/>
          <w:szCs w:val="20"/>
        </w:rPr>
        <w:t>Saldremos de</w:t>
      </w:r>
      <w:r w:rsidRPr="00C4274A">
        <w:rPr>
          <w:rFonts w:ascii="Montserrat" w:hAnsi="Montserrat"/>
          <w:sz w:val="20"/>
          <w:szCs w:val="20"/>
        </w:rPr>
        <w:t xml:space="preserve"> Roma para llegar a </w:t>
      </w:r>
      <w:r w:rsidRPr="00C4274A">
        <w:rPr>
          <w:rFonts w:ascii="Montserrat" w:hAnsi="Montserrat"/>
          <w:b/>
          <w:bCs/>
          <w:sz w:val="20"/>
          <w:szCs w:val="20"/>
        </w:rPr>
        <w:t>Nápoles</w:t>
      </w:r>
      <w:r w:rsidRPr="00C4274A">
        <w:rPr>
          <w:rFonts w:ascii="Montserrat" w:hAnsi="Montserrat"/>
          <w:sz w:val="20"/>
          <w:szCs w:val="20"/>
        </w:rPr>
        <w:t>, directamente al centro histórico de la ciudad, continuaremos hasta el puerto de Nápoles para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embarcar hacia la paradisíaca isla de Capri.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 la llegada, nos esperará un barco privado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para navegar rodeando una parte de la isla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y ver Capri desde el mar. Desembarcaremos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en </w:t>
      </w:r>
      <w:r w:rsidRPr="00C4274A">
        <w:rPr>
          <w:rFonts w:ascii="Montserrat" w:hAnsi="Montserrat"/>
          <w:b/>
          <w:bCs/>
          <w:sz w:val="20"/>
          <w:szCs w:val="20"/>
        </w:rPr>
        <w:t>Marina Grande</w:t>
      </w:r>
      <w:r w:rsidRPr="00C4274A">
        <w:rPr>
          <w:rFonts w:ascii="Montserrat" w:hAnsi="Montserrat"/>
          <w:sz w:val="20"/>
          <w:szCs w:val="20"/>
        </w:rPr>
        <w:t>, para subir hasta Capri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(con </w:t>
      </w:r>
      <w:r w:rsidRPr="00C4274A">
        <w:rPr>
          <w:rFonts w:ascii="Montserrat" w:hAnsi="Montserrat"/>
          <w:b/>
          <w:bCs/>
          <w:sz w:val="20"/>
          <w:szCs w:val="20"/>
        </w:rPr>
        <w:t>almuerzo incluido</w:t>
      </w:r>
      <w:r w:rsidRPr="00C4274A">
        <w:rPr>
          <w:rFonts w:ascii="Montserrat" w:hAnsi="Montserrat"/>
          <w:sz w:val="20"/>
          <w:szCs w:val="20"/>
        </w:rPr>
        <w:t>), centro de la vida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mundana y del </w:t>
      </w:r>
      <w:proofErr w:type="gramStart"/>
      <w:r w:rsidRPr="00C4274A">
        <w:rPr>
          <w:rFonts w:ascii="Montserrat" w:hAnsi="Montserrat"/>
          <w:sz w:val="20"/>
          <w:szCs w:val="20"/>
        </w:rPr>
        <w:t>glamour</w:t>
      </w:r>
      <w:proofErr w:type="gramEnd"/>
      <w:r w:rsidRPr="00C4274A">
        <w:rPr>
          <w:rFonts w:ascii="Montserrat" w:hAnsi="Montserrat"/>
          <w:sz w:val="20"/>
          <w:szCs w:val="20"/>
        </w:rPr>
        <w:t>. Tiempo libre, hasta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la hora de regresar al puerto para embarcar hacia </w:t>
      </w:r>
      <w:r w:rsidRPr="00C4274A">
        <w:rPr>
          <w:rFonts w:ascii="Montserrat" w:hAnsi="Montserrat"/>
          <w:b/>
          <w:bCs/>
          <w:sz w:val="20"/>
          <w:szCs w:val="20"/>
        </w:rPr>
        <w:t>Nápoles</w:t>
      </w:r>
      <w:r w:rsidRPr="00C4274A">
        <w:rPr>
          <w:rFonts w:ascii="Montserrat" w:hAnsi="Montserrat"/>
          <w:sz w:val="20"/>
          <w:szCs w:val="20"/>
        </w:rPr>
        <w:t xml:space="preserve"> y continuar hasta </w:t>
      </w:r>
      <w:r w:rsidRPr="00C4274A">
        <w:rPr>
          <w:rFonts w:ascii="Montserrat" w:hAnsi="Montserrat"/>
          <w:b/>
          <w:bCs/>
          <w:sz w:val="20"/>
          <w:szCs w:val="20"/>
        </w:rPr>
        <w:t>Roma</w:t>
      </w:r>
      <w:r w:rsidRPr="00C4274A">
        <w:rPr>
          <w:rFonts w:ascii="Montserrat" w:hAnsi="Montserrat"/>
          <w:sz w:val="20"/>
          <w:szCs w:val="20"/>
        </w:rPr>
        <w:t>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Alojamiento.</w:t>
      </w:r>
    </w:p>
    <w:p w14:paraId="25BCF96F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D215B13" w14:textId="723821C1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CD592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1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ROMA • PISA • NIZA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 690 km</w:t>
      </w:r>
    </w:p>
    <w:p w14:paraId="5FE8D870" w14:textId="78B8F9AA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Desayuno y salida hacia </w:t>
      </w:r>
      <w:r w:rsidRPr="00C4274A">
        <w:rPr>
          <w:rFonts w:ascii="Montserrat" w:hAnsi="Montserrat"/>
          <w:b/>
          <w:bCs/>
          <w:sz w:val="20"/>
          <w:szCs w:val="20"/>
        </w:rPr>
        <w:t>Pisa</w:t>
      </w:r>
      <w:r w:rsidRPr="00C4274A">
        <w:rPr>
          <w:rFonts w:ascii="Montserrat" w:hAnsi="Montserrat"/>
          <w:sz w:val="20"/>
          <w:szCs w:val="20"/>
        </w:rPr>
        <w:t xml:space="preserve">. Ciudad identificada por su </w:t>
      </w:r>
      <w:r w:rsidRPr="00C4274A">
        <w:rPr>
          <w:rFonts w:ascii="Montserrat" w:hAnsi="Montserrat"/>
          <w:b/>
          <w:bCs/>
          <w:sz w:val="20"/>
          <w:szCs w:val="20"/>
        </w:rPr>
        <w:t>Torre Inclinada</w:t>
      </w:r>
      <w:r w:rsidRPr="00C4274A">
        <w:rPr>
          <w:rFonts w:ascii="Montserrat" w:hAnsi="Montserrat"/>
          <w:sz w:val="20"/>
          <w:szCs w:val="20"/>
        </w:rPr>
        <w:t>, acompañada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del bello conjunto arquitectónico compuesto por la </w:t>
      </w:r>
      <w:r w:rsidRPr="00C4274A">
        <w:rPr>
          <w:rFonts w:ascii="Montserrat" w:hAnsi="Montserrat"/>
          <w:b/>
          <w:bCs/>
          <w:sz w:val="20"/>
          <w:szCs w:val="20"/>
        </w:rPr>
        <w:t>Catedral</w:t>
      </w:r>
      <w:r w:rsidRPr="00C4274A">
        <w:rPr>
          <w:rFonts w:ascii="Montserrat" w:hAnsi="Montserrat"/>
          <w:sz w:val="20"/>
          <w:szCs w:val="20"/>
        </w:rPr>
        <w:t xml:space="preserve"> y el </w:t>
      </w:r>
      <w:r w:rsidRPr="00C4274A">
        <w:rPr>
          <w:rFonts w:ascii="Montserrat" w:hAnsi="Montserrat"/>
          <w:b/>
          <w:bCs/>
          <w:sz w:val="20"/>
          <w:szCs w:val="20"/>
        </w:rPr>
        <w:t>Baptisterio</w:t>
      </w:r>
      <w:r w:rsidRPr="00C4274A">
        <w:rPr>
          <w:rFonts w:ascii="Montserrat" w:hAnsi="Montserrat"/>
          <w:sz w:val="20"/>
          <w:szCs w:val="20"/>
        </w:rPr>
        <w:t>. Después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del tiempo libre, continuaremos nuestra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ruta y, pasando por </w:t>
      </w:r>
      <w:r w:rsidRPr="00C4274A">
        <w:rPr>
          <w:rFonts w:ascii="Montserrat" w:hAnsi="Montserrat"/>
          <w:b/>
          <w:bCs/>
          <w:sz w:val="20"/>
          <w:szCs w:val="20"/>
        </w:rPr>
        <w:t>Génova</w:t>
      </w:r>
      <w:r w:rsidRPr="00C4274A">
        <w:rPr>
          <w:rFonts w:ascii="Montserrat" w:hAnsi="Montserrat"/>
          <w:sz w:val="20"/>
          <w:szCs w:val="20"/>
        </w:rPr>
        <w:t>, recorreremos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la Riviera italiana para llegar a la frontera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con Francia y </w:t>
      </w:r>
      <w:r w:rsidRPr="00C4274A">
        <w:rPr>
          <w:rFonts w:ascii="Montserrat" w:hAnsi="Montserrat"/>
          <w:sz w:val="20"/>
          <w:szCs w:val="20"/>
        </w:rPr>
        <w:lastRenderedPageBreak/>
        <w:t xml:space="preserve">poco después a </w:t>
      </w:r>
      <w:r w:rsidRPr="00C4274A">
        <w:rPr>
          <w:rFonts w:ascii="Montserrat" w:hAnsi="Montserrat"/>
          <w:b/>
          <w:bCs/>
          <w:sz w:val="20"/>
          <w:szCs w:val="20"/>
        </w:rPr>
        <w:t>Niza</w:t>
      </w:r>
      <w:r w:rsidRPr="00C4274A">
        <w:rPr>
          <w:rFonts w:ascii="Montserrat" w:hAnsi="Montserrat"/>
          <w:sz w:val="20"/>
          <w:szCs w:val="20"/>
        </w:rPr>
        <w:t>, capital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de la Costa Azul. Alojamiento. Por la noche, organizaremos la 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al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mundialmente conocido </w:t>
      </w:r>
      <w:r w:rsidRPr="00C4274A">
        <w:rPr>
          <w:rFonts w:ascii="Montserrat" w:hAnsi="Montserrat"/>
          <w:b/>
          <w:bCs/>
          <w:sz w:val="20"/>
          <w:szCs w:val="20"/>
        </w:rPr>
        <w:t>Principado de Mónaco</w:t>
      </w:r>
      <w:r w:rsidRPr="00C4274A">
        <w:rPr>
          <w:rFonts w:ascii="Montserrat" w:hAnsi="Montserrat"/>
          <w:sz w:val="20"/>
          <w:szCs w:val="20"/>
        </w:rPr>
        <w:t>, donde la elegancia, la arquitectura y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la iluminación se reúnen. Tiempo libre para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visitar el </w:t>
      </w:r>
      <w:r w:rsidRPr="00C4274A">
        <w:rPr>
          <w:rFonts w:ascii="Montserrat" w:hAnsi="Montserrat"/>
          <w:b/>
          <w:bCs/>
          <w:sz w:val="20"/>
          <w:szCs w:val="20"/>
        </w:rPr>
        <w:t>Casino de Montecarlo</w:t>
      </w:r>
      <w:r w:rsidRPr="00C4274A">
        <w:rPr>
          <w:rFonts w:ascii="Montserrat" w:hAnsi="Montserrat"/>
          <w:sz w:val="20"/>
          <w:szCs w:val="20"/>
        </w:rPr>
        <w:t>.</w:t>
      </w:r>
    </w:p>
    <w:p w14:paraId="56A27C9D" w14:textId="77777777" w:rsidR="00D6624D" w:rsidRPr="00C4274A" w:rsidRDefault="00D6624D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BD25555" w14:textId="708E1F03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CD592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2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NIZA • BARCELONA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(viernes) 660 km</w:t>
      </w:r>
    </w:p>
    <w:p w14:paraId="11E7F710" w14:textId="4B28A773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 y salida. Atravesando las regiones de la Provenza, Alpes y Costa Azul y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la Occitania, llegaremos hasta la frontera.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Entrando en </w:t>
      </w:r>
      <w:r w:rsidRPr="00C4274A">
        <w:rPr>
          <w:rFonts w:ascii="Montserrat" w:hAnsi="Montserrat"/>
          <w:b/>
          <w:bCs/>
          <w:sz w:val="20"/>
          <w:szCs w:val="20"/>
        </w:rPr>
        <w:t>Barcelona</w:t>
      </w:r>
      <w:r w:rsidRPr="00C4274A">
        <w:rPr>
          <w:rFonts w:ascii="Montserrat" w:hAnsi="Montserrat"/>
          <w:sz w:val="20"/>
          <w:szCs w:val="20"/>
        </w:rPr>
        <w:t>, realizaremos una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breve visita de la ciudad para conocer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Sagrada Familia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Plaza Cataluña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Plaza</w:t>
      </w:r>
      <w:r w:rsidR="009B5B67" w:rsidRPr="00C4274A">
        <w:rPr>
          <w:rFonts w:ascii="Montserrat" w:hAnsi="Montserrat"/>
          <w:b/>
          <w:bCs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de España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Monumento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a Colón</w:t>
      </w:r>
      <w:r w:rsidRPr="00C4274A">
        <w:rPr>
          <w:rFonts w:ascii="Montserrat" w:hAnsi="Montserrat"/>
          <w:sz w:val="20"/>
          <w:szCs w:val="20"/>
        </w:rPr>
        <w:t>, etc. Alojamiento.</w:t>
      </w:r>
    </w:p>
    <w:p w14:paraId="2DDC85F3" w14:textId="77777777" w:rsidR="009B5B67" w:rsidRPr="00C4274A" w:rsidRDefault="009B5B6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411E9734" w14:textId="5B18F1E8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CD592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3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BARCELONA •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ZARAGOZA • MADRID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 620 km</w:t>
      </w:r>
    </w:p>
    <w:p w14:paraId="1481039C" w14:textId="7AF7CF3F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Desayuno y salida hacia </w:t>
      </w:r>
      <w:r w:rsidRPr="00C4274A">
        <w:rPr>
          <w:rFonts w:ascii="Montserrat" w:hAnsi="Montserrat"/>
          <w:b/>
          <w:bCs/>
          <w:sz w:val="20"/>
          <w:szCs w:val="20"/>
        </w:rPr>
        <w:t>Zaragoza</w:t>
      </w:r>
      <w:r w:rsidRPr="00C4274A">
        <w:rPr>
          <w:rFonts w:ascii="Montserrat" w:hAnsi="Montserrat"/>
          <w:sz w:val="20"/>
          <w:szCs w:val="20"/>
        </w:rPr>
        <w:t>, donde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realizaremos una breve parada para admirar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el Templo Mariano más antiguo de la cristiandad: la </w:t>
      </w:r>
      <w:r w:rsidRPr="00C4274A">
        <w:rPr>
          <w:rFonts w:ascii="Montserrat" w:hAnsi="Montserrat"/>
          <w:b/>
          <w:bCs/>
          <w:sz w:val="20"/>
          <w:szCs w:val="20"/>
        </w:rPr>
        <w:t>Basílica de Nuestra Señora del</w:t>
      </w:r>
      <w:r w:rsidR="009B5B67" w:rsidRPr="00C4274A">
        <w:rPr>
          <w:rFonts w:ascii="Montserrat" w:hAnsi="Montserrat"/>
          <w:b/>
          <w:bCs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Pilar</w:t>
      </w:r>
      <w:r w:rsidRPr="00C4274A">
        <w:rPr>
          <w:rFonts w:ascii="Montserrat" w:hAnsi="Montserrat"/>
          <w:sz w:val="20"/>
          <w:szCs w:val="20"/>
        </w:rPr>
        <w:t>, que forma parte de la enorme plaza del mismo nombre. Continuación hacia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Madrid</w:t>
      </w:r>
      <w:r w:rsidRPr="00C4274A">
        <w:rPr>
          <w:rFonts w:ascii="Montserrat" w:hAnsi="Montserrat"/>
          <w:sz w:val="20"/>
          <w:szCs w:val="20"/>
        </w:rPr>
        <w:t>. Llegada y alojamiento.</w:t>
      </w:r>
    </w:p>
    <w:p w14:paraId="3902D0DC" w14:textId="77777777" w:rsidR="009B5B67" w:rsidRPr="00C4274A" w:rsidRDefault="009B5B6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</w:p>
    <w:p w14:paraId="2ABE00BE" w14:textId="77777777" w:rsidR="00CD592C" w:rsidRPr="00C4274A" w:rsidRDefault="00F877D7" w:rsidP="00CD592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CD592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4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MADRID </w:t>
      </w:r>
      <w:r w:rsidR="00CD592C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</w:t>
      </w:r>
    </w:p>
    <w:p w14:paraId="6AD97ADB" w14:textId="77777777" w:rsidR="00CD592C" w:rsidRPr="00CD592C" w:rsidRDefault="00CD592C" w:rsidP="00CD592C">
      <w:pPr>
        <w:spacing w:after="0"/>
        <w:jc w:val="both"/>
        <w:rPr>
          <w:rFonts w:ascii="Montserrat" w:hAnsi="Montserrat"/>
          <w:sz w:val="20"/>
          <w:szCs w:val="20"/>
        </w:rPr>
      </w:pPr>
      <w:r w:rsidRPr="00CD592C">
        <w:rPr>
          <w:rFonts w:ascii="Montserrat" w:hAnsi="Montserrat"/>
          <w:sz w:val="20"/>
          <w:szCs w:val="20"/>
        </w:rPr>
        <w:t xml:space="preserve">Desayuno y recorrido por la ciudad donde descubriremos lugares como la </w:t>
      </w:r>
      <w:r w:rsidRPr="00CD592C">
        <w:rPr>
          <w:rFonts w:ascii="Montserrat" w:hAnsi="Montserrat"/>
          <w:b/>
          <w:bCs/>
          <w:sz w:val="20"/>
          <w:szCs w:val="20"/>
        </w:rPr>
        <w:t>Plaza de España</w:t>
      </w:r>
      <w:r w:rsidRPr="00CD592C">
        <w:rPr>
          <w:rFonts w:ascii="Montserrat" w:hAnsi="Montserrat"/>
          <w:sz w:val="20"/>
          <w:szCs w:val="20"/>
        </w:rPr>
        <w:t xml:space="preserve">, la </w:t>
      </w:r>
      <w:r w:rsidRPr="00CD592C">
        <w:rPr>
          <w:rFonts w:ascii="Montserrat" w:hAnsi="Montserrat"/>
          <w:b/>
          <w:bCs/>
          <w:sz w:val="20"/>
          <w:szCs w:val="20"/>
        </w:rPr>
        <w:t>Gran Vía</w:t>
      </w:r>
      <w:r w:rsidRPr="00CD592C">
        <w:rPr>
          <w:rFonts w:ascii="Montserrat" w:hAnsi="Montserrat"/>
          <w:sz w:val="20"/>
          <w:szCs w:val="20"/>
        </w:rPr>
        <w:t xml:space="preserve">, la </w:t>
      </w:r>
      <w:r w:rsidRPr="00CD592C">
        <w:rPr>
          <w:rFonts w:ascii="Montserrat" w:hAnsi="Montserrat"/>
          <w:b/>
          <w:bCs/>
          <w:sz w:val="20"/>
          <w:szCs w:val="20"/>
        </w:rPr>
        <w:t>Fuente de la diosa Cibeles</w:t>
      </w:r>
      <w:r w:rsidRPr="00CD592C">
        <w:rPr>
          <w:rFonts w:ascii="Montserrat" w:hAnsi="Montserrat"/>
          <w:sz w:val="20"/>
          <w:szCs w:val="20"/>
        </w:rPr>
        <w:t xml:space="preserve">, la </w:t>
      </w:r>
      <w:r w:rsidRPr="00CD592C">
        <w:rPr>
          <w:rFonts w:ascii="Montserrat" w:hAnsi="Montserrat"/>
          <w:b/>
          <w:bCs/>
          <w:sz w:val="20"/>
          <w:szCs w:val="20"/>
        </w:rPr>
        <w:t>Puerta de Alcalá</w:t>
      </w:r>
      <w:r w:rsidRPr="00CD592C">
        <w:rPr>
          <w:rFonts w:ascii="Montserrat" w:hAnsi="Montserrat"/>
          <w:sz w:val="20"/>
          <w:szCs w:val="20"/>
        </w:rPr>
        <w:t xml:space="preserve">, la famosa </w:t>
      </w:r>
      <w:r w:rsidRPr="00CD592C">
        <w:rPr>
          <w:rFonts w:ascii="Montserrat" w:hAnsi="Montserrat"/>
          <w:b/>
          <w:bCs/>
          <w:sz w:val="20"/>
          <w:szCs w:val="20"/>
        </w:rPr>
        <w:t>Plaza de Toros de Las Ventas</w:t>
      </w:r>
      <w:r w:rsidRPr="00CD592C">
        <w:rPr>
          <w:rFonts w:ascii="Montserrat" w:hAnsi="Montserrat"/>
          <w:sz w:val="20"/>
          <w:szCs w:val="20"/>
        </w:rPr>
        <w:t xml:space="preserve">, etc. Finalizaremos en el </w:t>
      </w:r>
      <w:r w:rsidRPr="00CD592C">
        <w:rPr>
          <w:rFonts w:ascii="Montserrat" w:hAnsi="Montserrat"/>
          <w:b/>
          <w:bCs/>
          <w:sz w:val="20"/>
          <w:szCs w:val="20"/>
        </w:rPr>
        <w:t>Madrid de los Austrias</w:t>
      </w:r>
      <w:r w:rsidRPr="00CD592C">
        <w:rPr>
          <w:rFonts w:ascii="Montserrat" w:hAnsi="Montserrat"/>
          <w:sz w:val="20"/>
          <w:szCs w:val="20"/>
        </w:rPr>
        <w:t xml:space="preserve">. Encantos como la </w:t>
      </w:r>
      <w:r w:rsidRPr="00CD592C">
        <w:rPr>
          <w:rFonts w:ascii="Montserrat" w:hAnsi="Montserrat"/>
          <w:b/>
          <w:bCs/>
          <w:sz w:val="20"/>
          <w:szCs w:val="20"/>
        </w:rPr>
        <w:t xml:space="preserve">Plaza Mayor </w:t>
      </w:r>
      <w:r w:rsidRPr="00CD592C">
        <w:rPr>
          <w:rFonts w:ascii="Montserrat" w:hAnsi="Montserrat"/>
          <w:sz w:val="20"/>
          <w:szCs w:val="20"/>
        </w:rPr>
        <w:t xml:space="preserve">y la </w:t>
      </w:r>
      <w:r w:rsidRPr="00CD592C">
        <w:rPr>
          <w:rFonts w:ascii="Montserrat" w:hAnsi="Montserrat"/>
          <w:b/>
          <w:bCs/>
          <w:sz w:val="20"/>
          <w:szCs w:val="20"/>
        </w:rPr>
        <w:t xml:space="preserve">Plaza de Oriente </w:t>
      </w:r>
      <w:r w:rsidRPr="00CD592C">
        <w:rPr>
          <w:rFonts w:ascii="Montserrat" w:hAnsi="Montserrat"/>
          <w:sz w:val="20"/>
          <w:szCs w:val="20"/>
        </w:rPr>
        <w:t xml:space="preserve">darán un espléndido final a este recorrido por la capital de España. Tarde libre. Les recomendaremos la excursión </w:t>
      </w:r>
      <w:r w:rsidRPr="004B10F2">
        <w:rPr>
          <w:rFonts w:ascii="Montserrat" w:hAnsi="Montserrat"/>
          <w:sz w:val="20"/>
          <w:szCs w:val="20"/>
          <w:highlight w:val="darkGray"/>
        </w:rPr>
        <w:t>opcional</w:t>
      </w:r>
      <w:r w:rsidRPr="00CD592C">
        <w:rPr>
          <w:rFonts w:ascii="Montserrat" w:hAnsi="Montserrat"/>
          <w:sz w:val="20"/>
          <w:szCs w:val="20"/>
        </w:rPr>
        <w:t xml:space="preserve"> a la “Ciudad Imperial” de </w:t>
      </w:r>
      <w:r w:rsidRPr="00CD592C">
        <w:rPr>
          <w:rFonts w:ascii="Montserrat" w:hAnsi="Montserrat"/>
          <w:b/>
          <w:bCs/>
          <w:sz w:val="20"/>
          <w:szCs w:val="20"/>
        </w:rPr>
        <w:t>Toledo</w:t>
      </w:r>
      <w:r w:rsidRPr="00CD592C">
        <w:rPr>
          <w:rFonts w:ascii="Montserrat" w:hAnsi="Montserrat"/>
          <w:sz w:val="20"/>
          <w:szCs w:val="20"/>
        </w:rPr>
        <w:t>, en cuyo recorrido apreciaremos el legado de las tres culturas: árabe, judía y cristiana, que supieron compartir</w:t>
      </w:r>
    </w:p>
    <w:p w14:paraId="344B0C89" w14:textId="77777777" w:rsidR="00CD592C" w:rsidRPr="00CD592C" w:rsidRDefault="00CD592C" w:rsidP="00CD592C">
      <w:pPr>
        <w:spacing w:after="0"/>
        <w:jc w:val="both"/>
        <w:rPr>
          <w:rFonts w:ascii="Montserrat" w:hAnsi="Montserrat"/>
          <w:sz w:val="20"/>
          <w:szCs w:val="20"/>
        </w:rPr>
      </w:pPr>
      <w:r w:rsidRPr="00CD592C">
        <w:rPr>
          <w:rFonts w:ascii="Montserrat" w:hAnsi="Montserrat"/>
          <w:sz w:val="20"/>
          <w:szCs w:val="20"/>
        </w:rPr>
        <w:t xml:space="preserve">en armonía todo su esplendor. Alojamiento. </w:t>
      </w:r>
    </w:p>
    <w:p w14:paraId="32695BA3" w14:textId="77777777" w:rsidR="00CD592C" w:rsidRDefault="00CD592C" w:rsidP="00F877D7">
      <w:pPr>
        <w:spacing w:after="0"/>
        <w:jc w:val="both"/>
        <w:rPr>
          <w:rFonts w:ascii="Montserrat" w:hAnsi="Montserrat"/>
          <w:b/>
          <w:bCs/>
          <w:color w:val="00B0F0"/>
          <w:sz w:val="20"/>
          <w:szCs w:val="20"/>
        </w:rPr>
      </w:pPr>
    </w:p>
    <w:p w14:paraId="34743D22" w14:textId="5B66FD84" w:rsidR="00F877D7" w:rsidRPr="00C4274A" w:rsidRDefault="00CD592C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15 </w:t>
      </w:r>
      <w:r w:rsidRPr="00CD592C">
        <w:rPr>
          <w:rFonts w:ascii="Montserrat" w:hAnsi="Montserrat"/>
          <w:b/>
          <w:bCs/>
          <w:color w:val="00B0F0"/>
          <w:sz w:val="20"/>
          <w:szCs w:val="20"/>
        </w:rPr>
        <w:t>MADRID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• </w:t>
      </w:r>
      <w:r w:rsidRPr="00CD592C">
        <w:rPr>
          <w:rFonts w:ascii="Montserrat" w:hAnsi="Montserrat"/>
          <w:b/>
          <w:bCs/>
          <w:color w:val="00B0F0"/>
          <w:sz w:val="20"/>
          <w:szCs w:val="20"/>
        </w:rPr>
        <w:t xml:space="preserve">AMÉRICA </w:t>
      </w:r>
      <w:r w:rsidR="00F877D7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</w:t>
      </w:r>
      <w:r w:rsidR="006B556E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lunes</w:t>
      </w:r>
      <w:r w:rsidR="00F877D7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)</w:t>
      </w:r>
    </w:p>
    <w:p w14:paraId="0E04F402" w14:textId="4F7D5D4B" w:rsidR="00F877D7" w:rsidRPr="008D2656" w:rsidRDefault="00F877D7" w:rsidP="00F877D7">
      <w:pPr>
        <w:spacing w:after="0"/>
        <w:jc w:val="both"/>
        <w:rPr>
          <w:rFonts w:ascii="Montserrat" w:hAnsi="Montserrat"/>
          <w:b/>
          <w:bCs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 y con una cordial despedida, diremos</w:t>
      </w:r>
      <w:r w:rsidRPr="008D2656">
        <w:rPr>
          <w:rFonts w:ascii="Montserrat" w:hAnsi="Montserrat"/>
          <w:b/>
          <w:bCs/>
          <w:sz w:val="20"/>
          <w:szCs w:val="20"/>
        </w:rPr>
        <w:t>... ¡Hasta pronto!</w:t>
      </w:r>
    </w:p>
    <w:p w14:paraId="0076C5F2" w14:textId="77777777" w:rsidR="008D2656" w:rsidRDefault="008D265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4A3B1F3D" w14:textId="77777777" w:rsidR="008D2656" w:rsidRPr="00C4274A" w:rsidRDefault="008D265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243355A" w14:textId="77777777" w:rsidR="00B848A6" w:rsidRPr="00C4274A" w:rsidRDefault="00B848A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92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634"/>
        <w:gridCol w:w="567"/>
        <w:gridCol w:w="708"/>
        <w:gridCol w:w="567"/>
        <w:gridCol w:w="616"/>
        <w:gridCol w:w="264"/>
        <w:gridCol w:w="360"/>
        <w:gridCol w:w="2381"/>
      </w:tblGrid>
      <w:tr w:rsidR="00D6624D" w:rsidRPr="00C4274A" w14:paraId="7A23B76E" w14:textId="77777777" w:rsidTr="00C4274A">
        <w:trPr>
          <w:trHeight w:val="273"/>
        </w:trPr>
        <w:tc>
          <w:tcPr>
            <w:tcW w:w="6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0FE78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t>SALIDAS 2027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23E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CE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E0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C5E0205" w14:textId="77777777" w:rsidTr="00E461AD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F49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ENERO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1F51C67" w14:textId="1BCACF9F" w:rsidR="00D6624D" w:rsidRPr="00C4274A" w:rsidRDefault="006B556E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4F6E70" w14:textId="44AC0421" w:rsidR="00D6624D" w:rsidRPr="00C4274A" w:rsidRDefault="006B556E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4CA26B" w14:textId="01F01714" w:rsidR="00D6624D" w:rsidRPr="00C4274A" w:rsidRDefault="006B556E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FB3A4" w14:textId="72B20A9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937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091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08D12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3787" w14:textId="00B336DB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</w:tr>
      <w:tr w:rsidR="00D6624D" w:rsidRPr="00C4274A" w14:paraId="10600266" w14:textId="77777777" w:rsidTr="00E461AD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5AB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FEBRERO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024598C" w14:textId="36FB54B9" w:rsidR="00D6624D" w:rsidRPr="00C4274A" w:rsidRDefault="006B556E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D8C2580" w14:textId="644D09A4" w:rsidR="00D6624D" w:rsidRPr="00C4274A" w:rsidRDefault="006B556E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48790F2" w14:textId="4C3F107B" w:rsidR="00D6624D" w:rsidRPr="00C4274A" w:rsidRDefault="006B556E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D0478A" w14:textId="4A2A7771" w:rsidR="00D6624D" w:rsidRPr="00C4274A" w:rsidRDefault="006B556E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58B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A422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B096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9821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</w:tr>
      <w:tr w:rsidR="00D6624D" w:rsidRPr="00C4274A" w14:paraId="7E9C099F" w14:textId="77777777" w:rsidTr="00E461AD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C15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MARZO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82D5575" w14:textId="40250504" w:rsidR="00D6624D" w:rsidRPr="00C4274A" w:rsidRDefault="006B556E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5E344E35" w14:textId="5A8F85C3" w:rsidR="00D6624D" w:rsidRPr="00C4274A" w:rsidRDefault="006B556E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925E4" w14:textId="40883CFD" w:rsidR="00D6624D" w:rsidRPr="00C4274A" w:rsidRDefault="006B556E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5F1D" w14:textId="0183E5FC" w:rsidR="00D6624D" w:rsidRPr="00C4274A" w:rsidRDefault="006B556E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0B9B9" w14:textId="6E1746CD" w:rsidR="00D6624D" w:rsidRPr="00C4274A" w:rsidRDefault="006B556E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29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AE0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D2E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DFDB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7DF473C2" w14:textId="77777777" w:rsidTr="00E461AD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05A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ABRIL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E285EBE" w14:textId="4DE56845" w:rsidR="00D6624D" w:rsidRPr="00C4274A" w:rsidRDefault="006B556E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6EE6" w14:textId="1A3FC440" w:rsidR="00D6624D" w:rsidRPr="00C4274A" w:rsidRDefault="006B556E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63928" w14:textId="12FD3F6A" w:rsidR="00D6624D" w:rsidRPr="00C4274A" w:rsidRDefault="006B556E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97F0" w14:textId="18767AC9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094F3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F020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630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914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1039FF27" w14:textId="77777777" w:rsidTr="00E461AD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DC4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MAYO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55581" w14:textId="4E6C7596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2667" w14:textId="43DE5DEC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436E1" w14:textId="681103CE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1A12" w14:textId="035D422E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178D" w14:textId="147B13A3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31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758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BF2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EA98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2978ABF" w14:textId="77777777" w:rsidTr="00E461AD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38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JUNIO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906B" w14:textId="189CC805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00E2" w14:textId="7FCEFDCF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9B7CB" w14:textId="1FA0F5CC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C17C" w14:textId="345B917F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8A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7756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F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FB9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5886C02" w14:textId="77777777" w:rsidTr="00E461AD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2B8C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JULIO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5EDC" w14:textId="144493D5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1834" w14:textId="451DCEEA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6D84" w14:textId="291D999A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26B7" w14:textId="547DDF70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6F215" w14:textId="7BF1A200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BA9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F033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848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4C7569B" w14:textId="77777777" w:rsidTr="00E461AD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48CA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AGOSTO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59DBD" w14:textId="718FBE15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E715425" w14:textId="30E1517E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CB5EC47" w14:textId="1E12CD85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A363BA8" w14:textId="46106618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6A07" w14:textId="1279DF41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30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921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561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40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55612768" w14:textId="77777777" w:rsidTr="00E461AD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24CFA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SEPTIEMBRE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F667" w14:textId="227311FD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9040" w14:textId="49BD8F10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E85B" w14:textId="6F4F2A3E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C9D55" w14:textId="68935F02" w:rsidR="00D6624D" w:rsidRPr="00C4274A" w:rsidRDefault="00052D89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C183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88D3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59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65A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2F45512D" w14:textId="77777777" w:rsidTr="00E461AD">
        <w:trPr>
          <w:trHeight w:val="273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1B1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10C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04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255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0ED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1A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384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F8E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1368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C5394D3" w14:textId="77777777" w:rsidR="00B848A6" w:rsidRDefault="00B848A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3F8F1DB" w14:textId="77777777" w:rsidR="005814D8" w:rsidRDefault="005814D8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3A0B5FB" w14:textId="77777777" w:rsidR="005814D8" w:rsidRPr="00C4274A" w:rsidRDefault="005814D8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10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2"/>
        <w:gridCol w:w="1065"/>
        <w:gridCol w:w="1139"/>
        <w:gridCol w:w="1321"/>
        <w:gridCol w:w="1161"/>
        <w:gridCol w:w="1164"/>
        <w:gridCol w:w="1321"/>
        <w:gridCol w:w="1161"/>
        <w:gridCol w:w="1165"/>
      </w:tblGrid>
      <w:tr w:rsidR="00D6624D" w:rsidRPr="00C4274A" w14:paraId="2F7C3F7C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727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lastRenderedPageBreak/>
              <w:t>Precio por persona en USD: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F135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FCF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B1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74B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68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7A7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59C36C4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9C557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  <w:tc>
          <w:tcPr>
            <w:tcW w:w="36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4883CE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  <w:tc>
          <w:tcPr>
            <w:tcW w:w="3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649D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41582438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DFB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03AA" w14:textId="1C20900C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27ED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5E6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C25B" w14:textId="21361F48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D93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05A7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68C2" w14:textId="345AD816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ADDF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</w:tr>
      <w:tr w:rsidR="00D6624D" w:rsidRPr="00C4274A" w14:paraId="77B95E9E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25ADF" w14:textId="77F74D16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</w:t>
            </w:r>
            <w:r w:rsidR="00F87551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785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517BE" w14:textId="2EC6262E" w:rsidR="00D6624D" w:rsidRPr="00C4274A" w:rsidRDefault="00F87551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917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CC23E" w14:textId="51742591" w:rsidR="00D6624D" w:rsidRPr="00C4274A" w:rsidRDefault="00F87551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1,428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4A5C8" w14:textId="7E80BFEA" w:rsidR="00D6624D" w:rsidRPr="00C4274A" w:rsidRDefault="00F87551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1,905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8BAA8" w14:textId="1555AC78" w:rsidR="00D6624D" w:rsidRPr="00C4274A" w:rsidRDefault="00F87551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986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D8012" w14:textId="49806CE8" w:rsidR="00D6624D" w:rsidRPr="00C4274A" w:rsidRDefault="00F87551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1,524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6FF7E" w14:textId="6D244AB2" w:rsidR="00D6624D" w:rsidRPr="00C4274A" w:rsidRDefault="00F87551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1,985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44D27" w14:textId="40BB640C" w:rsidR="00D6624D" w:rsidRPr="00C4274A" w:rsidRDefault="00F87551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1,061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0BCD6" w14:textId="4C099D18" w:rsidR="00D6624D" w:rsidRPr="00C4274A" w:rsidRDefault="00F87551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1,588</w:t>
            </w:r>
          </w:p>
        </w:tc>
      </w:tr>
      <w:tr w:rsidR="00D6624D" w:rsidRPr="00C4274A" w14:paraId="221E80C9" w14:textId="77777777" w:rsidTr="00C4274A">
        <w:trPr>
          <w:trHeight w:val="263"/>
        </w:trPr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BD6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 4 - 7 años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B2F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8D30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5B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506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6DA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E7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DDE1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0A3E9F7A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63E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85C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0C3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2BF1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EEF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3AE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6AA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98B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CEEB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662E5E5" w14:textId="373F119A" w:rsidR="00B848A6" w:rsidRPr="00C4274A" w:rsidRDefault="005E5503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Traslado de salida </w:t>
      </w:r>
      <w:r w:rsidRPr="00C4274A">
        <w:rPr>
          <w:rFonts w:ascii="Montserrat" w:hAnsi="Montserrat"/>
          <w:b/>
          <w:bCs/>
          <w:sz w:val="20"/>
          <w:szCs w:val="20"/>
        </w:rPr>
        <w:t>MADRID</w:t>
      </w:r>
      <w:r w:rsidRPr="00C4274A">
        <w:rPr>
          <w:rFonts w:ascii="Montserrat" w:hAnsi="Montserrat"/>
          <w:sz w:val="20"/>
          <w:szCs w:val="20"/>
        </w:rPr>
        <w:t xml:space="preserve">: </w:t>
      </w:r>
      <w:r w:rsidRPr="00C4274A">
        <w:rPr>
          <w:rFonts w:ascii="Montserrat" w:hAnsi="Montserrat"/>
          <w:b/>
          <w:bCs/>
          <w:sz w:val="20"/>
          <w:szCs w:val="20"/>
        </w:rPr>
        <w:t>55 USD</w:t>
      </w:r>
    </w:p>
    <w:p w14:paraId="254E6010" w14:textId="6CFB5616" w:rsidR="005E5503" w:rsidRDefault="005E5503" w:rsidP="00F877D7">
      <w:pPr>
        <w:spacing w:after="0"/>
        <w:jc w:val="both"/>
        <w:rPr>
          <w:rFonts w:ascii="Montserrat" w:eastAsia="Montserrat" w:hAnsi="Montserrat" w:cs="Montserrat"/>
          <w:i/>
          <w:iCs/>
          <w:color w:val="000000"/>
          <w:sz w:val="16"/>
          <w:szCs w:val="16"/>
        </w:rPr>
      </w:pP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Notas: Nocturnidad 20:00-8:00 </w:t>
      </w:r>
      <w:proofErr w:type="spellStart"/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hrs</w:t>
      </w:r>
      <w:proofErr w:type="spellEnd"/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.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  /   01 pa</w:t>
      </w:r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sajero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paga doble</w:t>
      </w:r>
    </w:p>
    <w:p w14:paraId="033EDC3A" w14:textId="77777777" w:rsidR="00C4274A" w:rsidRPr="00C4274A" w:rsidRDefault="00C4274A" w:rsidP="00F877D7">
      <w:pPr>
        <w:spacing w:after="0"/>
        <w:jc w:val="both"/>
        <w:rPr>
          <w:rFonts w:ascii="Montserrat" w:hAnsi="Montserrat"/>
          <w:sz w:val="16"/>
          <w:szCs w:val="16"/>
        </w:rPr>
      </w:pPr>
    </w:p>
    <w:p w14:paraId="6866A5FF" w14:textId="77777777" w:rsidR="005E5503" w:rsidRDefault="005E5503" w:rsidP="00F877D7">
      <w:pPr>
        <w:spacing w:after="0"/>
        <w:jc w:val="both"/>
        <w:rPr>
          <w:sz w:val="20"/>
          <w:szCs w:val="20"/>
        </w:rPr>
      </w:pPr>
    </w:p>
    <w:p w14:paraId="2FEC13A9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INFORMACIÓN DE MENORES Y ACOMODO EN HABITACIONES:</w:t>
      </w:r>
    </w:p>
    <w:p w14:paraId="0EBAF7FD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El número máximo de pasajeros en una habitación es de 3, considerando adultos y menores (máximo 1 menor por habitación, se solicitará pasaporte).</w:t>
      </w:r>
    </w:p>
    <w:p w14:paraId="35C8643A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Las habitaciones triples tienen cupo limitado, por lo que están sujetas a confirmación.</w:t>
      </w:r>
    </w:p>
    <w:p w14:paraId="63B9CB3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a partir de 08 años (al inicio/durante el viaje, no al reservar)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paga precio de adulto, compartiendo habitación con dos adultos y el tipo de habitación a confirmar será triple (cama doble/</w:t>
      </w:r>
      <w:proofErr w:type="spellStart"/>
      <w:r>
        <w:rPr>
          <w:rFonts w:ascii="Montserrat" w:eastAsia="Montserrat" w:hAnsi="Montserrat" w:cs="Montserrat"/>
          <w:color w:val="000000"/>
          <w:sz w:val="18"/>
          <w:szCs w:val="18"/>
        </w:rPr>
        <w:t>twin</w:t>
      </w:r>
      <w:proofErr w:type="spell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9B5645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4 a 07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paga precio de menor, compartiendo habitación con dos adultos, con derecho a cama y el tipo de habitación a confirmar será triple (cama doble/</w:t>
      </w:r>
      <w:proofErr w:type="spellStart"/>
      <w:r>
        <w:rPr>
          <w:rFonts w:ascii="Montserrat" w:eastAsia="Montserrat" w:hAnsi="Montserrat" w:cs="Montserrat"/>
          <w:color w:val="000000"/>
          <w:sz w:val="18"/>
          <w:szCs w:val="18"/>
        </w:rPr>
        <w:t>twin</w:t>
      </w:r>
      <w:proofErr w:type="spell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ED6CD91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0 a 3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se considera infante, gratis compartiendo cama en habitación doble con los padres. Cunas a disponibilidad a la hora de hacer </w:t>
      </w:r>
      <w:proofErr w:type="gramStart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el </w:t>
      </w:r>
      <w:proofErr w:type="spellStart"/>
      <w:r>
        <w:rPr>
          <w:rFonts w:ascii="Montserrat" w:eastAsia="Montserrat" w:hAnsi="Montserrat" w:cs="Montserrat"/>
          <w:color w:val="000000"/>
          <w:sz w:val="18"/>
          <w:szCs w:val="18"/>
        </w:rPr>
        <w:t>check</w:t>
      </w:r>
      <w:proofErr w:type="spellEnd"/>
      <w:r>
        <w:rPr>
          <w:rFonts w:ascii="Montserrat" w:eastAsia="Montserrat" w:hAnsi="Montserrat" w:cs="Montserrat"/>
          <w:color w:val="000000"/>
          <w:sz w:val="18"/>
          <w:szCs w:val="18"/>
        </w:rPr>
        <w:t>-in</w:t>
      </w:r>
      <w:proofErr w:type="gram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. En el autobús sin derecho a asiento propio, sentados en silla reglamentaria con los padres.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419938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E25C7F3" w14:textId="77777777" w:rsidR="00C4274A" w:rsidRDefault="00C4274A" w:rsidP="00C4274A">
      <w:pPr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**SI LOS MENORES NO VIAJAN CON SUS PADRES, ES IMPORTANTE PROTEGER SU SALIDA Y REGRESO A MÉXICO**</w:t>
      </w:r>
    </w:p>
    <w:p w14:paraId="7A74922F" w14:textId="188F05F9" w:rsidR="00C4274A" w:rsidRDefault="00C4274A" w:rsidP="00C4274A">
      <w:p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PARA LA SALIDA DE MENORES DEL PAÍS, DEBERÁ CONTAR OPORTUNAMENTE CON EL FORMATO SAM (AUTORIZACIÓN DE SALIDA DEL TERRITORIO DE LOS ESTADOS UNIDOS MEXICANOS DE MENORES, ADOLESCENTES O PERSONAS BAJO TUTELA JURÍDICA). PARA MÁS INFORMACIÓN, FAVOR DE CONSULTAR EL SIGUIENTE </w:t>
      </w:r>
      <w:proofErr w:type="gramStart"/>
      <w:r>
        <w:rPr>
          <w:rFonts w:ascii="Montserrat" w:eastAsia="Montserrat" w:hAnsi="Montserrat" w:cs="Montserrat"/>
          <w:color w:val="000000"/>
          <w:sz w:val="18"/>
          <w:szCs w:val="18"/>
        </w:rPr>
        <w:t>LINK</w:t>
      </w:r>
      <w:proofErr w:type="gram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: </w:t>
      </w:r>
      <w:r w:rsidRPr="00C4274A">
        <w:rPr>
          <w:rFonts w:ascii="Montserrat" w:eastAsia="Montserrat" w:hAnsi="Montserrat" w:cs="Montserrat"/>
          <w:color w:val="0070C0"/>
          <w:sz w:val="18"/>
          <w:szCs w:val="18"/>
          <w:u w:val="single"/>
        </w:rPr>
        <w:t xml:space="preserve">SALIDA DE </w:t>
      </w:r>
      <w:hyperlink r:id="rId7" w:history="1">
        <w:r w:rsidRPr="00C4274A">
          <w:rPr>
            <w:rStyle w:val="Hipervnculo"/>
            <w:rFonts w:ascii="Montserrat" w:eastAsia="Montserrat" w:hAnsi="Montserrat" w:cs="Montserrat"/>
            <w:color w:val="0070C0"/>
            <w:sz w:val="18"/>
            <w:szCs w:val="18"/>
          </w:rPr>
          <w:t>MENORES</w:t>
        </w:r>
      </w:hyperlink>
    </w:p>
    <w:p w14:paraId="0D3C1C28" w14:textId="77777777" w:rsidR="005814D8" w:rsidRDefault="005814D8" w:rsidP="00C4274A">
      <w:pPr>
        <w:spacing w:line="240" w:lineRule="auto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0FAB0706" w14:textId="17720BD1" w:rsidR="00C4274A" w:rsidRDefault="00C4274A" w:rsidP="00C4274A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Servicios incluidos:</w:t>
      </w:r>
    </w:p>
    <w:p w14:paraId="2F392F5F" w14:textId="137DF196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</w:t>
      </w:r>
      <w:r w:rsidR="005814D8">
        <w:rPr>
          <w:rFonts w:ascii="Montserrat" w:eastAsia="Montserrat" w:hAnsi="Montserrat" w:cs="Montserrat"/>
          <w:color w:val="000000"/>
          <w:sz w:val="20"/>
          <w:szCs w:val="20"/>
        </w:rPr>
        <w:t>3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noches de alojamiento en hoteles previstos o similares </w:t>
      </w:r>
    </w:p>
    <w:p w14:paraId="3FDB2036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Traslado de llegada aeropuerto – hotel.</w:t>
      </w:r>
    </w:p>
    <w:p w14:paraId="546F8325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Desayuno diario.</w:t>
      </w:r>
    </w:p>
    <w:p w14:paraId="5506FFE0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Guía acompañante </w:t>
      </w:r>
      <w:r>
        <w:rPr>
          <w:rFonts w:ascii="Montserrat" w:eastAsia="Montserrat" w:hAnsi="Montserrat" w:cs="Montserrat"/>
          <w:sz w:val="20"/>
          <w:szCs w:val="20"/>
        </w:rPr>
        <w:t>durante todo el recorrido.</w:t>
      </w:r>
    </w:p>
    <w:p w14:paraId="089321A0" w14:textId="54CC6276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Visitas en París, Florencia</w:t>
      </w:r>
      <w:r w:rsidR="005814D8">
        <w:rPr>
          <w:rFonts w:ascii="Montserrat" w:eastAsia="Montserrat" w:hAnsi="Montserrat" w:cs="Montserrat"/>
          <w:color w:val="000000"/>
          <w:sz w:val="20"/>
          <w:szCs w:val="20"/>
        </w:rPr>
        <w:t>,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Roma</w:t>
      </w:r>
      <w:r w:rsidR="005814D8">
        <w:rPr>
          <w:rFonts w:ascii="Montserrat" w:eastAsia="Montserrat" w:hAnsi="Montserrat" w:cs="Montserrat"/>
          <w:color w:val="000000"/>
          <w:sz w:val="20"/>
          <w:szCs w:val="20"/>
        </w:rPr>
        <w:t xml:space="preserve"> y </w:t>
      </w:r>
      <w:r w:rsidR="009D7EFB">
        <w:rPr>
          <w:rFonts w:ascii="Montserrat" w:eastAsia="Montserrat" w:hAnsi="Montserrat" w:cs="Montserrat"/>
          <w:color w:val="000000"/>
          <w:sz w:val="20"/>
          <w:szCs w:val="20"/>
        </w:rPr>
        <w:t>Madrid</w:t>
      </w:r>
      <w:r w:rsidR="005814D8">
        <w:rPr>
          <w:rFonts w:ascii="Montserrat" w:eastAsia="Montserrat" w:hAnsi="Montserrat" w:cs="Montserrat"/>
          <w:color w:val="000000"/>
          <w:sz w:val="20"/>
          <w:szCs w:val="20"/>
        </w:rPr>
        <w:t>.</w:t>
      </w:r>
    </w:p>
    <w:p w14:paraId="0F7DA429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Autocar de </w:t>
      </w:r>
      <w:r>
        <w:rPr>
          <w:rFonts w:ascii="Montserrat" w:eastAsia="Montserrat" w:hAnsi="Montserrat" w:cs="Montserrat"/>
          <w:sz w:val="20"/>
          <w:szCs w:val="20"/>
        </w:rPr>
        <w:t>lujo.</w:t>
      </w:r>
    </w:p>
    <w:p w14:paraId="620F72BD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Audioguía.</w:t>
      </w:r>
    </w:p>
    <w:p w14:paraId="05B19F32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Seguro turístico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terrestre</w:t>
      </w:r>
      <w:r>
        <w:rPr>
          <w:rFonts w:ascii="Montserrat" w:eastAsia="Montserrat" w:hAnsi="Montserrat" w:cs="Montserrat"/>
          <w:sz w:val="20"/>
          <w:szCs w:val="20"/>
        </w:rPr>
        <w:t xml:space="preserve"> ofrecido por el operador en destino. (Puede ampliar la cobertura del seguro de viaje. Consulte las opciones con su asesor de ventas).</w:t>
      </w:r>
    </w:p>
    <w:p w14:paraId="0A34EF2C" w14:textId="77777777" w:rsidR="00C4274A" w:rsidRDefault="00C4274A" w:rsidP="00C4274A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2BC832B1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Los precios no incluyen los siguientes servicios:</w:t>
      </w:r>
    </w:p>
    <w:p w14:paraId="3A4D839F" w14:textId="105DBEDC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Boleto de avión México – </w:t>
      </w:r>
      <w:r w:rsidR="005814D8">
        <w:rPr>
          <w:rFonts w:ascii="Montserrat" w:eastAsia="Montserrat" w:hAnsi="Montserrat" w:cs="Montserrat"/>
          <w:color w:val="000000"/>
          <w:sz w:val="20"/>
          <w:szCs w:val="20"/>
        </w:rPr>
        <w:t xml:space="preserve">París /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Madrid – México.</w:t>
      </w:r>
    </w:p>
    <w:p w14:paraId="4ABF4400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Ninguna comida que no esté indicada en el itinerario.</w:t>
      </w:r>
    </w:p>
    <w:p w14:paraId="26A09AA7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Servicio de maleteros.</w:t>
      </w:r>
    </w:p>
    <w:p w14:paraId="7A59CCA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Propinas a guía acompañante ni conductor.</w:t>
      </w:r>
    </w:p>
    <w:p w14:paraId="620D60FC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Gastos de índole personal</w:t>
      </w:r>
    </w:p>
    <w:p w14:paraId="364E8B7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Excursiones opcionales</w:t>
      </w:r>
    </w:p>
    <w:p w14:paraId="7E497852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04EECBB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Excursiones opcionales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0EDC8AC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0" w:name="_heading=h.fq6uoxm9b4hn" w:colFirst="0" w:colLast="0"/>
      <w:bookmarkEnd w:id="0"/>
      <w:r>
        <w:rPr>
          <w:rFonts w:ascii="Montserrat" w:eastAsia="Montserrat" w:hAnsi="Montserrat" w:cs="Montserrat"/>
          <w:color w:val="000000"/>
          <w:sz w:val="20"/>
          <w:szCs w:val="20"/>
        </w:rPr>
        <w:t>Le sugerimos tomar las excursiones opcionales indicadas en este itinerario, ya que serán el complemento en su viaje.</w:t>
      </w:r>
    </w:p>
    <w:p w14:paraId="3DC449F5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Origen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pueden contratar en la ciudad de Origen, hasta 15 días antes de la salida. Precios de las excursiones en USD.</w:t>
      </w:r>
    </w:p>
    <w:p w14:paraId="2E562428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Destino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contratan directamente con el guía acompañante, y se pagan en EUR, en efectivo o TC.</w:t>
      </w:r>
    </w:p>
    <w:p w14:paraId="39B5D871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Consultar tarifas para menores.</w:t>
      </w:r>
    </w:p>
    <w:p w14:paraId="103D2C96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La realización de las excursiones opcionales está sujetas a mínimo de participantes y factores ajenos o fuera del alcance de la organización: clima, cierres de monumentos, imprevistos, etc.</w:t>
      </w:r>
    </w:p>
    <w:p w14:paraId="15E43F8D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Por lo que, en caso de que alguna excursión opcional no se realizara, podría compensarse por otra de igual precio o devolverse el importe.</w:t>
      </w:r>
    </w:p>
    <w:p w14:paraId="7066BB8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Dicha devolución será reembolsada en el lugar de compra:</w:t>
      </w:r>
    </w:p>
    <w:p w14:paraId="3034B91B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Si fue adquirida en destino, será reembolsada por el guía directamente.</w:t>
      </w:r>
    </w:p>
    <w:p w14:paraId="71AE07EA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En caso de haberla adquirido en lugar de origen, el guía entregará un comprobante, con el cual el pasajero deberá solicitar el reembolso dentro de los 15 días hábiles posteriores a su regreso, de lo contrario la empresa se exime de pagos extemporáneos.</w:t>
      </w:r>
    </w:p>
    <w:p w14:paraId="3C72844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104A9E8C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Notas importantes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19B11E27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1" w:name="_heading=h.7vp5jp1v0o5l" w:colFirst="0" w:colLast="0"/>
      <w:bookmarkEnd w:id="1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Volando Viajes por ser agencia IATA puede cotizar la porción aérea, misma que si se acepta, se tiene que emitir de manera inmediata.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color w:val="000000"/>
          <w:sz w:val="20"/>
          <w:szCs w:val="20"/>
          <w:u w:val="single"/>
        </w:rPr>
        <w:t>Una vez emitido el boleto de avión, será no reembolsables y aplicaran las condiciones indicadas por la aerolínea.</w:t>
      </w:r>
    </w:p>
    <w:p w14:paraId="3ADE87F9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deberá enviar copia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pasaporte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con una vigencia de 6 meses a la fecha de regreso de su viaje.</w:t>
      </w:r>
    </w:p>
    <w:p w14:paraId="06133214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Los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horarios de vuelos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se le enviaran en la confirmación.</w:t>
      </w:r>
    </w:p>
    <w:p w14:paraId="2974DBD8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En caso de vivir en el interior de la República Mexicana y necesitar de un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vuelo doméstico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, será importante dar aviso al asesor para que le apoye en buscar la mejor opción de horarios para la conexión con el viaje internacional.</w:t>
      </w:r>
    </w:p>
    <w:p w14:paraId="0322B840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Es importante que antes de viajar a Europa, contrate desde su compañía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telefonía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un plan de cobertura o comprar directamente en destino una tarjeta de prepago para que se mantenga comunicado.</w:t>
      </w:r>
    </w:p>
    <w:p w14:paraId="66032D5D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Equipaje.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Lleve siempre las maletas identificadas con su nombre y datos de contacto. Está permitido portar una maleta de 23 kg por persona y bolso de mano. Su estancia será más agradable cuanto menos equipaje lleve.</w:t>
      </w:r>
    </w:p>
    <w:p w14:paraId="39B98C9B" w14:textId="465397F6" w:rsidR="005E5503" w:rsidRP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Movilidad reducida.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Dar aviso previo antes de reservar en casos de pasajeros cuya situación requiera una atención adecuada, y la adaptación a sus necesidades particulares del servicio puesto a disposición de los demás participantes en el viaje.</w:t>
      </w:r>
    </w:p>
    <w:p w14:paraId="12FD4CD4" w14:textId="77777777" w:rsidR="005E5503" w:rsidRDefault="005E5503" w:rsidP="00F877D7">
      <w:pPr>
        <w:spacing w:after="0"/>
        <w:jc w:val="both"/>
        <w:rPr>
          <w:sz w:val="20"/>
          <w:szCs w:val="20"/>
        </w:rPr>
      </w:pPr>
    </w:p>
    <w:p w14:paraId="3253349A" w14:textId="77777777" w:rsidR="005E5503" w:rsidRDefault="005E5503" w:rsidP="00F877D7">
      <w:pPr>
        <w:spacing w:after="0"/>
        <w:jc w:val="both"/>
        <w:rPr>
          <w:sz w:val="20"/>
          <w:szCs w:val="20"/>
        </w:rPr>
      </w:pPr>
    </w:p>
    <w:p w14:paraId="0E560D59" w14:textId="77777777" w:rsidR="00403222" w:rsidRDefault="00403222" w:rsidP="00F877D7">
      <w:pPr>
        <w:spacing w:after="0"/>
        <w:jc w:val="both"/>
        <w:rPr>
          <w:sz w:val="20"/>
          <w:szCs w:val="20"/>
        </w:rPr>
      </w:pPr>
    </w:p>
    <w:p w14:paraId="402DA4B9" w14:textId="464AE2ED" w:rsidR="00B848A6" w:rsidRPr="00403222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4"/>
          <w:szCs w:val="24"/>
        </w:rPr>
      </w:pPr>
      <w:r w:rsidRPr="00403222">
        <w:rPr>
          <w:rFonts w:ascii="Montserrat" w:hAnsi="Montserrat"/>
          <w:b/>
          <w:bCs/>
          <w:color w:val="00B0F0"/>
          <w:sz w:val="24"/>
          <w:szCs w:val="24"/>
        </w:rPr>
        <w:t>SERIE EUROPA</w:t>
      </w:r>
    </w:p>
    <w:p w14:paraId="41446337" w14:textId="46B6F462" w:rsidR="00B848A6" w:rsidRPr="00C4274A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0"/>
          <w:szCs w:val="20"/>
        </w:rPr>
      </w:pPr>
      <w:r w:rsidRPr="00C4274A">
        <w:rPr>
          <w:rFonts w:ascii="Montserrat" w:hAnsi="Montserrat"/>
          <w:b/>
          <w:bCs/>
          <w:color w:val="00B0F0"/>
          <w:sz w:val="20"/>
          <w:szCs w:val="20"/>
        </w:rPr>
        <w:t>*** Hoteles cerca de estaciones de metro ***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6522"/>
        <w:gridCol w:w="1983"/>
      </w:tblGrid>
      <w:tr w:rsidR="00C4274A" w14:paraId="7AB49635" w14:textId="77777777" w:rsidTr="00F336BE">
        <w:trPr>
          <w:trHeight w:val="397"/>
          <w:jc w:val="center"/>
        </w:trPr>
        <w:tc>
          <w:tcPr>
            <w:tcW w:w="1696" w:type="dxa"/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16148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CIUDAD</w:t>
            </w:r>
          </w:p>
        </w:tc>
        <w:tc>
          <w:tcPr>
            <w:tcW w:w="6522" w:type="dxa"/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1EF3D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983" w:type="dxa"/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7D1C5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CATEGORÍA</w:t>
            </w:r>
          </w:p>
        </w:tc>
      </w:tr>
      <w:tr w:rsidR="00C4274A" w14:paraId="04AED5A7" w14:textId="77777777" w:rsidTr="00F336BE">
        <w:trPr>
          <w:trHeight w:val="397"/>
          <w:jc w:val="center"/>
        </w:trPr>
        <w:tc>
          <w:tcPr>
            <w:tcW w:w="1696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DE240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PARÍS</w:t>
            </w:r>
          </w:p>
        </w:tc>
        <w:tc>
          <w:tcPr>
            <w:tcW w:w="6522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D1867E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Lodge in Mis/ B&amp;B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Bagnolet</w:t>
            </w:r>
            <w:proofErr w:type="spellEnd"/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56B01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62C68538" w14:textId="77777777" w:rsidTr="00F336BE">
        <w:trPr>
          <w:trHeight w:val="397"/>
          <w:jc w:val="center"/>
        </w:trPr>
        <w:tc>
          <w:tcPr>
            <w:tcW w:w="1696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24712FA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ZÚRICH</w:t>
            </w:r>
          </w:p>
        </w:tc>
        <w:tc>
          <w:tcPr>
            <w:tcW w:w="6522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BAFDA36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B&amp;B Airport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Rumlang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/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Zleep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Kloten 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5317D7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44FC11C5" w14:textId="77777777" w:rsidTr="00F336BE">
        <w:trPr>
          <w:trHeight w:val="397"/>
          <w:jc w:val="center"/>
        </w:trPr>
        <w:tc>
          <w:tcPr>
            <w:tcW w:w="1696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F1A7AE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VENECIA</w:t>
            </w:r>
          </w:p>
        </w:tc>
        <w:tc>
          <w:tcPr>
            <w:tcW w:w="6522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5BAC57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Albatros/ Poppi </w:t>
            </w:r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35EE1A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C4274A" w14:paraId="4B7D6964" w14:textId="77777777" w:rsidTr="00F336BE">
        <w:trPr>
          <w:trHeight w:val="397"/>
          <w:jc w:val="center"/>
        </w:trPr>
        <w:tc>
          <w:tcPr>
            <w:tcW w:w="169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42807F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348380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B&amp;B Quarto D’Altino</w:t>
            </w:r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99CDE9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6249B35D" w14:textId="77777777" w:rsidTr="00F336BE">
        <w:trPr>
          <w:trHeight w:val="397"/>
          <w:jc w:val="center"/>
        </w:trPr>
        <w:tc>
          <w:tcPr>
            <w:tcW w:w="1696" w:type="dxa"/>
            <w:vMerge w:val="restart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5410403" w14:textId="77777777" w:rsidR="00C4274A" w:rsidRPr="00C4274A" w:rsidRDefault="00C4274A" w:rsidP="00146D98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FLORENCIA</w:t>
            </w:r>
          </w:p>
        </w:tc>
        <w:tc>
          <w:tcPr>
            <w:tcW w:w="6522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A43A308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The Gate/ Datini / Jr Gigli 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D24FB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0780C1DD" w14:textId="77777777" w:rsidTr="00F336BE">
        <w:trPr>
          <w:trHeight w:val="397"/>
          <w:jc w:val="center"/>
        </w:trPr>
        <w:tc>
          <w:tcPr>
            <w:tcW w:w="1696" w:type="dxa"/>
            <w:vMerge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72EF58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454E6C7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B&amp;B Prato/ B&amp;B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Calenzano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First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2611A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38D79D01" w14:textId="77777777" w:rsidTr="00F336BE">
        <w:trPr>
          <w:trHeight w:val="397"/>
          <w:jc w:val="center"/>
        </w:trPr>
        <w:tc>
          <w:tcPr>
            <w:tcW w:w="1696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99EE9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ROMA</w:t>
            </w:r>
          </w:p>
        </w:tc>
        <w:tc>
          <w:tcPr>
            <w:tcW w:w="652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63C0C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The Caesar/ The Brand / Aurelia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Antica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/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Pineta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Palace </w:t>
            </w:r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72733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329F968F" w14:textId="77777777" w:rsidTr="00F336BE">
        <w:trPr>
          <w:trHeight w:val="397"/>
          <w:jc w:val="center"/>
        </w:trPr>
        <w:tc>
          <w:tcPr>
            <w:tcW w:w="169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AF0229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2ADB8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Casa San Juan de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Avila</w:t>
            </w:r>
            <w:proofErr w:type="spellEnd"/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F48F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34617BE7" w14:textId="77777777" w:rsidTr="00F336BE">
        <w:trPr>
          <w:trHeight w:val="397"/>
          <w:jc w:val="center"/>
        </w:trPr>
        <w:tc>
          <w:tcPr>
            <w:tcW w:w="1696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5FA977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NIZA</w:t>
            </w:r>
          </w:p>
        </w:tc>
        <w:tc>
          <w:tcPr>
            <w:tcW w:w="6522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3F518F2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B&amp;B Nice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Aeroport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Arenas / Ibis Nice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Promenade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des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Anglais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/ B&amp;B Antibes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Sophia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Antipolis / B&amp;B Antibes Le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Relais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CA9FCD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3B480873" w14:textId="77777777" w:rsidTr="00F336BE">
        <w:trPr>
          <w:trHeight w:val="397"/>
          <w:jc w:val="center"/>
        </w:trPr>
        <w:tc>
          <w:tcPr>
            <w:tcW w:w="1696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DB0D49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BARCELONA</w:t>
            </w:r>
          </w:p>
        </w:tc>
        <w:tc>
          <w:tcPr>
            <w:tcW w:w="6522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0995E1E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Fira Congress /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Frontair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Congress </w:t>
            </w:r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BC925E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710E8F76" w14:textId="77777777" w:rsidTr="00F336BE">
        <w:trPr>
          <w:trHeight w:val="397"/>
          <w:jc w:val="center"/>
        </w:trPr>
        <w:tc>
          <w:tcPr>
            <w:tcW w:w="169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78F79F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CC0726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B&amp;B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Viladecans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/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Sercotel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Sant Boi</w:t>
            </w:r>
          </w:p>
        </w:tc>
        <w:tc>
          <w:tcPr>
            <w:tcW w:w="198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F23CAE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Turista </w:t>
            </w:r>
          </w:p>
        </w:tc>
      </w:tr>
      <w:tr w:rsidR="00C4274A" w14:paraId="49811D69" w14:textId="77777777" w:rsidTr="00F336BE">
        <w:trPr>
          <w:trHeight w:val="375"/>
          <w:jc w:val="center"/>
        </w:trPr>
        <w:tc>
          <w:tcPr>
            <w:tcW w:w="1696" w:type="dxa"/>
            <w:vMerge w:val="restart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A2A12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MADRID</w:t>
            </w:r>
          </w:p>
        </w:tc>
        <w:tc>
          <w:tcPr>
            <w:tcW w:w="6522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80DDFD7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Zentral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Castellana Norte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510031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C4274A" w14:paraId="06A68BD6" w14:textId="77777777" w:rsidTr="00F336BE">
        <w:trPr>
          <w:trHeight w:val="379"/>
          <w:jc w:val="center"/>
        </w:trPr>
        <w:tc>
          <w:tcPr>
            <w:tcW w:w="1696" w:type="dxa"/>
            <w:vMerge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52152A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D02EC29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Compostela Suites </w:t>
            </w:r>
          </w:p>
        </w:tc>
        <w:tc>
          <w:tcPr>
            <w:tcW w:w="1983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2ABD21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</w:tbl>
    <w:p w14:paraId="3E4F32FC" w14:textId="77777777" w:rsidR="00C4274A" w:rsidRDefault="00C4274A" w:rsidP="00C4274A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FF0000"/>
          <w:sz w:val="18"/>
          <w:szCs w:val="18"/>
        </w:rPr>
        <w:t>Nota importante:</w:t>
      </w:r>
      <w:r>
        <w:rPr>
          <w:rFonts w:ascii="Montserrat" w:eastAsia="Montserrat" w:hAnsi="Montserrat" w:cs="Montserrat"/>
          <w:sz w:val="18"/>
          <w:szCs w:val="18"/>
        </w:rPr>
        <w:t xml:space="preserve"> Hoteles en periferia. En caso de coincidencia con ferias o congresos durante la estancia en las diferentes ciudades, el tour podría tener desvíos hoteleros incluso a otras ciudades aledañas</w:t>
      </w:r>
    </w:p>
    <w:p w14:paraId="4B1AE826" w14:textId="77777777" w:rsidR="00403222" w:rsidRDefault="00403222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5E9D4222" w14:textId="6248E014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CONDICIONES DE ANTICIPO, PAGOS PARCIALES Y TOTAL PARA LA CONTRATACIÓN DE SERVICIOS:</w:t>
      </w:r>
    </w:p>
    <w:p w14:paraId="51FEE96B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Los anticipos mínimos por pasajero, pagos parciales y pagos totales de los servicios contratados en el paquete de viaje se regirán por las condiciones siguientes:</w:t>
      </w:r>
    </w:p>
    <w:p w14:paraId="3B4D8A4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 Si se contrata con 31 días (treinta y un días) o más de anticipación a la fecha de salida: </w:t>
      </w:r>
    </w:p>
    <w:p w14:paraId="28BDDE65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1.1. Anticipo mínimo por pasajero de al menos el 50% del costo total de los servicios contratados. </w:t>
      </w:r>
    </w:p>
    <w:p w14:paraId="1709890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1.2. El pago total de los servicios contratados deberá ser pagado en firme hasta con 30 días (treinta días) anteriores a la fecha de salida, es decir, un día después de la contratación.</w:t>
      </w:r>
    </w:p>
    <w:p w14:paraId="63DBB90C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 Si se contrata con 30 días (treinta días) o menos de anticipación a la fecha de salida: </w:t>
      </w:r>
    </w:p>
    <w:p w14:paraId="7F56EE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lastRenderedPageBreak/>
        <w:t xml:space="preserve">2.1. No aplica anticipo alguno y para tal efecto se requiere el pago total en firme y en una sola exhibición de los servicios cotizados quedando siempre y en todo momento la confirmación de los servicios contratados sujeta a disponibilidad. </w:t>
      </w:r>
    </w:p>
    <w:p w14:paraId="38BF8F22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1D4270B9" w14:textId="6CE56E2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POLÍTICAS DE CANCELACIÓN DE SERVICIOS</w:t>
      </w:r>
    </w:p>
    <w:p w14:paraId="18EB3304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podrá solicitar la cancelación de los servicios contratados haciéndolo saber única y estrictamente por escrito a LA OPERADORA, misma que dará contestación en un lapso no mayor a 72 horas de su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recepción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 xml:space="preserve">comprobable,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admitiendo el cliente los cargos de cancelación establecidos a continuación:</w:t>
      </w:r>
    </w:p>
    <w:p w14:paraId="2A2388B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a) Si se efectúa hasta con un mínimo de 31 días (treinta y un días) antes de la fecha de salida, aplica cargos de cancelación equivalentes a la totalidad del primer anticipo realizado. </w:t>
      </w:r>
    </w:p>
    <w:p w14:paraId="303FDF72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b) Si se efectúa dentro de los 30 días (treinta días) anteriores a la fecha de salida, incluso el mismo día de la salida, un cargo por cancelación del 100% (cien por ciento) del costo total de los servicios contratados por pasajero. </w:t>
      </w:r>
    </w:p>
    <w:p w14:paraId="1D6BD688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c) Cualquier solicitud de cancelación realizada una vez iniciados los servicios contratados y en cualquier momento de su inicio, desarrollo o fin, aplicará un cargo por cancelación del 100% del costo total de los servicios contratados por pasajero. </w:t>
      </w:r>
    </w:p>
    <w:p w14:paraId="2638DA94" w14:textId="77777777" w:rsidR="00F877D7" w:rsidRPr="00F877D7" w:rsidRDefault="00F877D7" w:rsidP="00F877D7">
      <w:pPr>
        <w:spacing w:after="0"/>
        <w:jc w:val="both"/>
        <w:rPr>
          <w:sz w:val="20"/>
          <w:szCs w:val="20"/>
        </w:rPr>
      </w:pPr>
    </w:p>
    <w:sectPr w:rsidR="00F877D7" w:rsidRPr="00F877D7" w:rsidSect="00D6624D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168AA" w14:textId="77777777" w:rsidR="00E46F44" w:rsidRDefault="00E46F44" w:rsidP="00D6624D">
      <w:pPr>
        <w:spacing w:after="0" w:line="240" w:lineRule="auto"/>
      </w:pPr>
      <w:r>
        <w:separator/>
      </w:r>
    </w:p>
  </w:endnote>
  <w:endnote w:type="continuationSeparator" w:id="0">
    <w:p w14:paraId="4E3D06AF" w14:textId="77777777" w:rsidR="00E46F44" w:rsidRDefault="00E46F44" w:rsidP="00D66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503B" w14:textId="19AE9859" w:rsidR="00403222" w:rsidRDefault="00403222">
    <w:pPr>
      <w:pStyle w:val="Piedep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A175E5B" wp14:editId="0A1B882D">
          <wp:simplePos x="0" y="0"/>
          <wp:positionH relativeFrom="column">
            <wp:posOffset>6064250</wp:posOffset>
          </wp:positionH>
          <wp:positionV relativeFrom="paragraph">
            <wp:posOffset>107315</wp:posOffset>
          </wp:positionV>
          <wp:extent cx="559514" cy="410845"/>
          <wp:effectExtent l="0" t="0" r="0" b="8255"/>
          <wp:wrapNone/>
          <wp:docPr id="899" name="Picture 8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" name="Picture 8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112" cy="412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D4E0A" w14:textId="77777777" w:rsidR="00E46F44" w:rsidRDefault="00E46F44" w:rsidP="00D6624D">
      <w:pPr>
        <w:spacing w:after="0" w:line="240" w:lineRule="auto"/>
      </w:pPr>
      <w:r>
        <w:separator/>
      </w:r>
    </w:p>
  </w:footnote>
  <w:footnote w:type="continuationSeparator" w:id="0">
    <w:p w14:paraId="4ECCE2EF" w14:textId="77777777" w:rsidR="00E46F44" w:rsidRDefault="00E46F44" w:rsidP="00D66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F234" w14:textId="79BB1427" w:rsidR="00D6624D" w:rsidRPr="002F44F5" w:rsidRDefault="002F44F5" w:rsidP="002F44F5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90115A1" wp14:editId="00902B4B">
          <wp:simplePos x="0" y="0"/>
          <wp:positionH relativeFrom="column">
            <wp:posOffset>30480</wp:posOffset>
          </wp:positionH>
          <wp:positionV relativeFrom="paragraph">
            <wp:posOffset>-350520</wp:posOffset>
          </wp:positionV>
          <wp:extent cx="6645910" cy="1706025"/>
          <wp:effectExtent l="0" t="0" r="2540" b="8890"/>
          <wp:wrapSquare wrapText="bothSides"/>
          <wp:docPr id="1839269026" name="Imagen 2" descr="Imagen que contiene Sitio web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9269026" name="Imagen 2" descr="Imagen que contiene Sitio web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706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65B"/>
    <w:multiLevelType w:val="multilevel"/>
    <w:tmpl w:val="E410D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F3B05B6"/>
    <w:multiLevelType w:val="multilevel"/>
    <w:tmpl w:val="848C88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E16871"/>
    <w:multiLevelType w:val="multilevel"/>
    <w:tmpl w:val="E7065BEA"/>
    <w:lvl w:ilvl="0">
      <w:start w:val="1"/>
      <w:numFmt w:val="lowerLetter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96D3E03"/>
    <w:multiLevelType w:val="multilevel"/>
    <w:tmpl w:val="89F868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E53160"/>
    <w:multiLevelType w:val="multilevel"/>
    <w:tmpl w:val="B46C2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74641A6"/>
    <w:multiLevelType w:val="multilevel"/>
    <w:tmpl w:val="7F1A9F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41768264">
    <w:abstractNumId w:val="3"/>
  </w:num>
  <w:num w:numId="2" w16cid:durableId="1618755525">
    <w:abstractNumId w:val="4"/>
  </w:num>
  <w:num w:numId="3" w16cid:durableId="948584923">
    <w:abstractNumId w:val="5"/>
  </w:num>
  <w:num w:numId="4" w16cid:durableId="1329402771">
    <w:abstractNumId w:val="0"/>
  </w:num>
  <w:num w:numId="5" w16cid:durableId="547374693">
    <w:abstractNumId w:val="1"/>
  </w:num>
  <w:num w:numId="6" w16cid:durableId="1402369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76"/>
    <w:rsid w:val="00034D7C"/>
    <w:rsid w:val="00052D89"/>
    <w:rsid w:val="000E49BE"/>
    <w:rsid w:val="001E0C70"/>
    <w:rsid w:val="002022D9"/>
    <w:rsid w:val="00232608"/>
    <w:rsid w:val="0024097A"/>
    <w:rsid w:val="00242837"/>
    <w:rsid w:val="002F44F5"/>
    <w:rsid w:val="00301753"/>
    <w:rsid w:val="00330DE5"/>
    <w:rsid w:val="00381176"/>
    <w:rsid w:val="003920EF"/>
    <w:rsid w:val="003E2E5B"/>
    <w:rsid w:val="003F065E"/>
    <w:rsid w:val="00403222"/>
    <w:rsid w:val="0043060C"/>
    <w:rsid w:val="004B10F2"/>
    <w:rsid w:val="004C1276"/>
    <w:rsid w:val="0056799E"/>
    <w:rsid w:val="005814D8"/>
    <w:rsid w:val="005E5503"/>
    <w:rsid w:val="006B556E"/>
    <w:rsid w:val="00723C58"/>
    <w:rsid w:val="007C12CF"/>
    <w:rsid w:val="007C2200"/>
    <w:rsid w:val="007E6B8E"/>
    <w:rsid w:val="008547C6"/>
    <w:rsid w:val="00872CC5"/>
    <w:rsid w:val="008D2656"/>
    <w:rsid w:val="008D6419"/>
    <w:rsid w:val="009B5B67"/>
    <w:rsid w:val="009D1B38"/>
    <w:rsid w:val="009D7EFB"/>
    <w:rsid w:val="00A12028"/>
    <w:rsid w:val="00B848A6"/>
    <w:rsid w:val="00C03D70"/>
    <w:rsid w:val="00C41289"/>
    <w:rsid w:val="00C4274A"/>
    <w:rsid w:val="00CD592C"/>
    <w:rsid w:val="00D6624D"/>
    <w:rsid w:val="00DD55D3"/>
    <w:rsid w:val="00E30D68"/>
    <w:rsid w:val="00E461AD"/>
    <w:rsid w:val="00E46F44"/>
    <w:rsid w:val="00E85F42"/>
    <w:rsid w:val="00F336BE"/>
    <w:rsid w:val="00F45F6F"/>
    <w:rsid w:val="00F4701E"/>
    <w:rsid w:val="00F87551"/>
    <w:rsid w:val="00F877D7"/>
    <w:rsid w:val="00FF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870F9"/>
  <w15:chartTrackingRefBased/>
  <w15:docId w15:val="{0DC4B3B6-EBCD-4E64-859F-009296F2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76"/>
  </w:style>
  <w:style w:type="paragraph" w:styleId="Ttulo1">
    <w:name w:val="heading 1"/>
    <w:basedOn w:val="Normal"/>
    <w:next w:val="Normal"/>
    <w:link w:val="Ttulo1Car"/>
    <w:uiPriority w:val="9"/>
    <w:qFormat/>
    <w:rsid w:val="00381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1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1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1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1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1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1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1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1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1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1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1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11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11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11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11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11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11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1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81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1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81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1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811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11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811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1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11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117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84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624D"/>
  </w:style>
  <w:style w:type="paragraph" w:styleId="Piedepgina">
    <w:name w:val="footer"/>
    <w:basedOn w:val="Normal"/>
    <w:link w:val="Piedepgina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624D"/>
  </w:style>
  <w:style w:type="character" w:styleId="Hipervnculo">
    <w:name w:val="Hyperlink"/>
    <w:basedOn w:val="Fuentedeprrafopredeter"/>
    <w:uiPriority w:val="99"/>
    <w:unhideWhenUsed/>
    <w:rsid w:val="00C4274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4274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4274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b.mx/inm/acciones-y-programas/formato-de-autorizacion-de-salida-del-pais-de-ninas-ninos-adolescentes-y-personas-bajo-tutela-juridi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2500</Words>
  <Characters>13752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Núñez Sabido</dc:creator>
  <cp:keywords/>
  <dc:description/>
  <cp:lastModifiedBy>Ma Guadalupe Sánchez Estrada</cp:lastModifiedBy>
  <cp:revision>13</cp:revision>
  <cp:lastPrinted>2025-11-17T12:50:00Z</cp:lastPrinted>
  <dcterms:created xsi:type="dcterms:W3CDTF">2026-10-13T20:11:00Z</dcterms:created>
  <dcterms:modified xsi:type="dcterms:W3CDTF">2026-10-13T20:34:00Z</dcterms:modified>
</cp:coreProperties>
</file>