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127B4" w14:textId="6EF023B9" w:rsidR="00D71CE6" w:rsidRPr="00BE6496" w:rsidRDefault="00E07B31" w:rsidP="00D71CE6">
      <w:pPr>
        <w:rPr>
          <w:rFonts w:ascii="Montserrat" w:eastAsia="Montserrat Medium" w:hAnsi="Montserrat" w:cs="Montserrat Medium"/>
          <w:bCs/>
          <w:sz w:val="28"/>
          <w:szCs w:val="28"/>
        </w:rPr>
      </w:pPr>
      <w:r>
        <w:rPr>
          <w:rFonts w:ascii="Montserrat" w:eastAsia="Montserrat Medium" w:hAnsi="Montserrat" w:cs="Montserrat Medium"/>
          <w:b/>
          <w:color w:val="000000"/>
          <w:sz w:val="28"/>
          <w:szCs w:val="28"/>
        </w:rPr>
        <w:t xml:space="preserve">GUATEMALA MÁGICA </w:t>
      </w:r>
      <w:r>
        <w:rPr>
          <w:rFonts w:ascii="Montserrat" w:eastAsia="Montserrat Medium" w:hAnsi="Montserrat" w:cs="Montserrat Medium"/>
          <w:b/>
          <w:color w:val="000000"/>
          <w:sz w:val="28"/>
          <w:szCs w:val="28"/>
        </w:rPr>
        <w:tab/>
      </w:r>
      <w:r w:rsidR="00682688">
        <w:rPr>
          <w:rFonts w:ascii="Montserrat" w:eastAsia="Montserrat Medium" w:hAnsi="Montserrat" w:cs="Montserrat Medium"/>
          <w:b/>
          <w:color w:val="000000"/>
          <w:sz w:val="28"/>
          <w:szCs w:val="28"/>
        </w:rPr>
        <w:tab/>
      </w:r>
      <w:r w:rsidR="00682688">
        <w:rPr>
          <w:rFonts w:ascii="Montserrat" w:eastAsia="Montserrat Medium" w:hAnsi="Montserrat" w:cs="Montserrat Medium"/>
          <w:b/>
          <w:color w:val="000000"/>
          <w:sz w:val="28"/>
          <w:szCs w:val="28"/>
        </w:rPr>
        <w:tab/>
      </w:r>
      <w:r>
        <w:rPr>
          <w:rFonts w:ascii="Montserrat" w:eastAsia="Montserrat Medium" w:hAnsi="Montserrat" w:cs="Montserrat Medium"/>
          <w:b/>
          <w:color w:val="000000"/>
          <w:sz w:val="28"/>
          <w:szCs w:val="28"/>
        </w:rPr>
        <w:tab/>
      </w:r>
      <w:r w:rsidR="005B23A7">
        <w:rPr>
          <w:rFonts w:ascii="Montserrat" w:eastAsia="Montserrat Medium" w:hAnsi="Montserrat" w:cs="Montserrat Medium"/>
          <w:b/>
          <w:color w:val="000000"/>
          <w:sz w:val="28"/>
          <w:szCs w:val="28"/>
        </w:rPr>
        <w:t xml:space="preserve">      </w:t>
      </w:r>
      <w:r w:rsidR="00682688" w:rsidRPr="00B14A1F">
        <w:rPr>
          <w:rFonts w:ascii="Montserrat" w:hAnsi="Montserrat"/>
          <w:sz w:val="24"/>
          <w:szCs w:val="24"/>
        </w:rPr>
        <w:t>desde</w:t>
      </w:r>
      <w:r w:rsidR="00682688">
        <w:rPr>
          <w:rFonts w:ascii="Montserrat" w:hAnsi="Montserrat"/>
          <w:sz w:val="32"/>
          <w:szCs w:val="32"/>
        </w:rPr>
        <w:t xml:space="preserve"> </w:t>
      </w:r>
      <w:r w:rsidR="00682688" w:rsidRPr="00B14A1F">
        <w:rPr>
          <w:rFonts w:ascii="Montserrat" w:hAnsi="Montserrat"/>
          <w:b/>
          <w:bCs/>
          <w:sz w:val="28"/>
          <w:szCs w:val="28"/>
        </w:rPr>
        <w:t>USD</w:t>
      </w:r>
      <w:r w:rsidR="00682688">
        <w:rPr>
          <w:rFonts w:ascii="Montserrat" w:eastAsia="Montserrat Medium" w:hAnsi="Montserrat" w:cs="Montserrat Medium"/>
          <w:b/>
          <w:color w:val="000000"/>
          <w:sz w:val="28"/>
          <w:szCs w:val="28"/>
        </w:rPr>
        <w:t xml:space="preserve"> </w:t>
      </w:r>
      <w:r w:rsidR="0043617A">
        <w:rPr>
          <w:rFonts w:ascii="Montserrat" w:eastAsia="Montserrat Medium" w:hAnsi="Montserrat" w:cs="Montserrat Medium"/>
          <w:b/>
          <w:color w:val="000000"/>
          <w:sz w:val="28"/>
          <w:szCs w:val="28"/>
        </w:rPr>
        <w:t>1,289</w:t>
      </w:r>
      <w:r w:rsidR="005B23A7">
        <w:rPr>
          <w:rFonts w:ascii="Montserrat" w:eastAsia="Montserrat Medium" w:hAnsi="Montserrat" w:cs="Montserrat Medium"/>
          <w:b/>
          <w:color w:val="000000"/>
          <w:sz w:val="28"/>
          <w:szCs w:val="28"/>
        </w:rPr>
        <w:t xml:space="preserve"> + 250 IMP.</w:t>
      </w:r>
      <w:r w:rsidR="00682688">
        <w:rPr>
          <w:rFonts w:ascii="Montserrat" w:eastAsia="Montserrat Medium" w:hAnsi="Montserrat" w:cs="Montserrat Medium"/>
          <w:b/>
          <w:color w:val="000000"/>
          <w:sz w:val="28"/>
          <w:szCs w:val="28"/>
        </w:rPr>
        <w:t xml:space="preserve">     </w:t>
      </w:r>
      <w:r w:rsidR="00D71CE6">
        <w:rPr>
          <w:rFonts w:ascii="Montserrat" w:eastAsia="Montserrat Medium" w:hAnsi="Montserrat" w:cs="Montserrat Medium"/>
          <w:b/>
          <w:color w:val="000000"/>
          <w:sz w:val="28"/>
          <w:szCs w:val="28"/>
        </w:rPr>
        <w:t xml:space="preserve">            </w:t>
      </w:r>
    </w:p>
    <w:p w14:paraId="7EAD1C46" w14:textId="3FA26748" w:rsidR="00D71CE6" w:rsidRPr="00642B8B" w:rsidRDefault="00D71CE6" w:rsidP="00D71CE6">
      <w:pPr>
        <w:rPr>
          <w:rFonts w:ascii="Montserrat" w:eastAsia="Montserrat Medium" w:hAnsi="Montserrat" w:cs="Montserrat Medium"/>
          <w:sz w:val="20"/>
          <w:szCs w:val="20"/>
        </w:rPr>
      </w:pPr>
      <w:r w:rsidRPr="00642B8B">
        <w:rPr>
          <w:rFonts w:ascii="Montserrat" w:eastAsia="Montserrat Medium" w:hAnsi="Montserrat" w:cs="Montserrat Medium"/>
          <w:sz w:val="20"/>
          <w:szCs w:val="20"/>
        </w:rPr>
        <w:t>0</w:t>
      </w:r>
      <w:r w:rsidR="00E07B31">
        <w:rPr>
          <w:rFonts w:ascii="Montserrat" w:eastAsia="Montserrat Medium" w:hAnsi="Montserrat" w:cs="Montserrat Medium"/>
          <w:sz w:val="20"/>
          <w:szCs w:val="20"/>
        </w:rPr>
        <w:t>6</w:t>
      </w:r>
      <w:r w:rsidRPr="00642B8B">
        <w:rPr>
          <w:rFonts w:ascii="Montserrat" w:eastAsia="Montserrat Medium" w:hAnsi="Montserrat" w:cs="Montserrat Medium"/>
          <w:sz w:val="20"/>
          <w:szCs w:val="20"/>
        </w:rPr>
        <w:t xml:space="preserve"> días / 0</w:t>
      </w:r>
      <w:r w:rsidR="00E07B31">
        <w:rPr>
          <w:rFonts w:ascii="Montserrat" w:eastAsia="Montserrat Medium" w:hAnsi="Montserrat" w:cs="Montserrat Medium"/>
          <w:sz w:val="20"/>
          <w:szCs w:val="20"/>
        </w:rPr>
        <w:t>5</w:t>
      </w:r>
      <w:r w:rsidRPr="00642B8B">
        <w:rPr>
          <w:rFonts w:ascii="Montserrat" w:eastAsia="Montserrat Medium" w:hAnsi="Montserrat" w:cs="Montserrat Medium"/>
          <w:sz w:val="20"/>
          <w:szCs w:val="20"/>
        </w:rPr>
        <w:t xml:space="preserve"> noches</w:t>
      </w:r>
      <w:r w:rsidRPr="00642B8B">
        <w:rPr>
          <w:rFonts w:ascii="Montserrat" w:eastAsia="Montserrat Medium" w:hAnsi="Montserrat" w:cs="Montserrat Medium"/>
          <w:sz w:val="20"/>
          <w:szCs w:val="20"/>
        </w:rPr>
        <w:tab/>
      </w:r>
      <w:r w:rsidRPr="00642B8B">
        <w:rPr>
          <w:rFonts w:ascii="Montserrat" w:eastAsia="Montserrat Medium" w:hAnsi="Montserrat" w:cs="Montserrat Medium"/>
          <w:sz w:val="20"/>
          <w:szCs w:val="20"/>
        </w:rPr>
        <w:tab/>
      </w:r>
      <w:r w:rsidRPr="00642B8B">
        <w:rPr>
          <w:rFonts w:ascii="Montserrat" w:eastAsia="Montserrat Medium" w:hAnsi="Montserrat" w:cs="Montserrat Medium"/>
          <w:sz w:val="20"/>
          <w:szCs w:val="20"/>
        </w:rPr>
        <w:tab/>
      </w:r>
      <w:r w:rsidRPr="00642B8B">
        <w:rPr>
          <w:rFonts w:ascii="Montserrat" w:eastAsia="Montserrat Medium" w:hAnsi="Montserrat" w:cs="Montserrat Medium"/>
          <w:sz w:val="20"/>
          <w:szCs w:val="20"/>
        </w:rPr>
        <w:tab/>
      </w:r>
      <w:r w:rsidRPr="00642B8B">
        <w:rPr>
          <w:rFonts w:ascii="Montserrat" w:eastAsia="Montserrat Medium" w:hAnsi="Montserrat" w:cs="Montserrat Medium"/>
          <w:sz w:val="20"/>
          <w:szCs w:val="20"/>
        </w:rPr>
        <w:tab/>
      </w:r>
      <w:r w:rsidRPr="00642B8B">
        <w:rPr>
          <w:rFonts w:ascii="Montserrat" w:eastAsia="Montserrat Medium" w:hAnsi="Montserrat" w:cs="Montserrat Medium"/>
          <w:sz w:val="20"/>
          <w:szCs w:val="20"/>
        </w:rPr>
        <w:tab/>
      </w:r>
      <w:r w:rsidRPr="00642B8B">
        <w:rPr>
          <w:rFonts w:ascii="Montserrat" w:eastAsia="Montserrat Medium" w:hAnsi="Montserrat" w:cs="Montserrat Medium"/>
          <w:sz w:val="20"/>
          <w:szCs w:val="20"/>
        </w:rPr>
        <w:tab/>
      </w:r>
      <w:r w:rsidRPr="00642B8B">
        <w:rPr>
          <w:rFonts w:ascii="Montserrat" w:eastAsia="Montserrat Medium" w:hAnsi="Montserrat" w:cs="Montserrat Medium"/>
          <w:sz w:val="20"/>
          <w:szCs w:val="20"/>
        </w:rPr>
        <w:tab/>
        <w:t xml:space="preserve"> </w:t>
      </w:r>
    </w:p>
    <w:p w14:paraId="52229B3F" w14:textId="77777777" w:rsidR="00D71CE6" w:rsidRPr="00642B8B" w:rsidRDefault="00D71CE6" w:rsidP="00D71CE6">
      <w:pPr>
        <w:jc w:val="both"/>
        <w:rPr>
          <w:rFonts w:ascii="Montserrat Medium" w:eastAsia="Century Gothic" w:hAnsi="Montserrat Medium" w:cs="Century Gothic"/>
          <w:b/>
          <w:sz w:val="20"/>
          <w:szCs w:val="20"/>
        </w:rPr>
      </w:pPr>
    </w:p>
    <w:p w14:paraId="14AA966F" w14:textId="554D7662" w:rsidR="00D71CE6" w:rsidRPr="00642B8B" w:rsidRDefault="00D71CE6" w:rsidP="00D71CE6">
      <w:pPr>
        <w:spacing w:line="240" w:lineRule="auto"/>
        <w:jc w:val="both"/>
        <w:rPr>
          <w:rFonts w:ascii="Montserrat" w:eastAsia="Montserrat Medium" w:hAnsi="Montserrat" w:cs="Montserrat Medium"/>
          <w:sz w:val="20"/>
          <w:szCs w:val="20"/>
        </w:rPr>
      </w:pPr>
      <w:r w:rsidRPr="00642B8B">
        <w:rPr>
          <w:rFonts w:ascii="Montserrat" w:eastAsia="Montserrat Medium" w:hAnsi="Montserrat" w:cs="Montserrat Medium"/>
          <w:b/>
          <w:i/>
          <w:sz w:val="20"/>
          <w:szCs w:val="20"/>
        </w:rPr>
        <w:t>Visitando</w:t>
      </w:r>
      <w:r w:rsidRPr="00642B8B">
        <w:rPr>
          <w:rFonts w:ascii="Montserrat" w:eastAsia="Montserrat Medium" w:hAnsi="Montserrat" w:cs="Montserrat Medium"/>
          <w:sz w:val="20"/>
          <w:szCs w:val="20"/>
        </w:rPr>
        <w:t xml:space="preserve">:  </w:t>
      </w:r>
      <w:r w:rsidR="00E07B31">
        <w:rPr>
          <w:rFonts w:ascii="Montserrat" w:eastAsia="Montserrat Medium" w:hAnsi="Montserrat" w:cs="Montserrat Medium"/>
          <w:sz w:val="20"/>
          <w:szCs w:val="20"/>
        </w:rPr>
        <w:t>Guatemala, Antigua, Chichicastenango, Lago Atitlán, Flores, Tikal</w:t>
      </w:r>
    </w:p>
    <w:p w14:paraId="6F59CBEE" w14:textId="77777777" w:rsidR="00D71CE6" w:rsidRPr="00642B8B" w:rsidRDefault="00D71CE6" w:rsidP="00D71CE6">
      <w:pPr>
        <w:spacing w:line="240" w:lineRule="auto"/>
        <w:jc w:val="both"/>
        <w:rPr>
          <w:rFonts w:ascii="Montserrat" w:eastAsia="Montserrat Medium" w:hAnsi="Montserrat" w:cs="Montserrat Medium"/>
          <w:sz w:val="18"/>
          <w:szCs w:val="18"/>
        </w:rPr>
      </w:pPr>
    </w:p>
    <w:p w14:paraId="4FDA7374" w14:textId="020D410A" w:rsidR="00642B8B" w:rsidRPr="00642B8B" w:rsidRDefault="00D71CE6" w:rsidP="00642B8B">
      <w:pPr>
        <w:spacing w:line="240" w:lineRule="auto"/>
        <w:ind w:left="1440" w:hanging="1440"/>
        <w:jc w:val="both"/>
        <w:rPr>
          <w:rFonts w:ascii="Montserrat" w:eastAsia="Montserrat Medium" w:hAnsi="Montserrat" w:cs="Montserrat Medium"/>
          <w:sz w:val="20"/>
          <w:szCs w:val="20"/>
        </w:rPr>
      </w:pPr>
      <w:r w:rsidRPr="00642B8B">
        <w:rPr>
          <w:rFonts w:ascii="Montserrat" w:eastAsia="Montserrat Medium" w:hAnsi="Montserrat" w:cs="Montserrat Medium"/>
          <w:b/>
          <w:sz w:val="20"/>
          <w:szCs w:val="20"/>
        </w:rPr>
        <w:t>Salida</w:t>
      </w:r>
      <w:r w:rsidR="00642B8B" w:rsidRPr="00642B8B">
        <w:rPr>
          <w:rFonts w:ascii="Montserrat" w:eastAsia="Montserrat Medium" w:hAnsi="Montserrat" w:cs="Montserrat Medium"/>
          <w:b/>
          <w:bCs/>
          <w:sz w:val="20"/>
          <w:szCs w:val="20"/>
        </w:rPr>
        <w:t>s</w:t>
      </w:r>
      <w:r w:rsidR="00642B8B" w:rsidRPr="00642B8B">
        <w:rPr>
          <w:rFonts w:ascii="Montserrat" w:eastAsia="Montserrat Medium" w:hAnsi="Montserrat" w:cs="Montserrat Medium"/>
          <w:sz w:val="20"/>
          <w:szCs w:val="20"/>
        </w:rPr>
        <w:t xml:space="preserve">: </w:t>
      </w:r>
      <w:r w:rsidR="00E07B31">
        <w:rPr>
          <w:rFonts w:ascii="Montserrat" w:eastAsia="Montserrat Medium" w:hAnsi="Montserrat" w:cs="Montserrat Medium"/>
          <w:sz w:val="20"/>
          <w:szCs w:val="20"/>
        </w:rPr>
        <w:t>Martes y Viernes</w:t>
      </w:r>
    </w:p>
    <w:p w14:paraId="04138130" w14:textId="77777777" w:rsidR="00D71CE6" w:rsidRPr="00642B8B" w:rsidRDefault="00D71CE6" w:rsidP="00D71CE6">
      <w:pPr>
        <w:spacing w:line="240" w:lineRule="auto"/>
        <w:jc w:val="both"/>
        <w:rPr>
          <w:rFonts w:ascii="Montserrat" w:eastAsia="Montserrat Light" w:hAnsi="Montserrat" w:cs="Montserrat Light"/>
          <w:i/>
          <w:iCs/>
          <w:sz w:val="16"/>
          <w:szCs w:val="16"/>
        </w:rPr>
      </w:pPr>
      <w:r w:rsidRPr="00642B8B">
        <w:rPr>
          <w:rFonts w:ascii="Montserrat" w:eastAsia="Montserrat Light" w:hAnsi="Montserrat" w:cs="Montserrat Light"/>
          <w:i/>
          <w:iCs/>
          <w:sz w:val="16"/>
          <w:szCs w:val="16"/>
        </w:rPr>
        <w:t>Itinerario sujeto a cambios.</w:t>
      </w:r>
    </w:p>
    <w:p w14:paraId="01608898" w14:textId="73E4B26D" w:rsidR="00D71CE6" w:rsidRPr="00642B8B" w:rsidRDefault="00D71CE6" w:rsidP="001414DA">
      <w:pPr>
        <w:jc w:val="both"/>
        <w:rPr>
          <w:rFonts w:ascii="Montserrat Medium" w:eastAsia="Century Gothic" w:hAnsi="Montserrat Medium" w:cs="Century Gothic"/>
          <w:b/>
          <w:sz w:val="24"/>
          <w:szCs w:val="24"/>
        </w:rPr>
      </w:pPr>
    </w:p>
    <w:p w14:paraId="707CEF0C" w14:textId="39D87B13" w:rsidR="00D71CE6" w:rsidRPr="00642B8B" w:rsidRDefault="00D71CE6" w:rsidP="00D71CE6">
      <w:pPr>
        <w:jc w:val="both"/>
        <w:rPr>
          <w:rFonts w:ascii="Montserrat" w:eastAsia="Century Gothic" w:hAnsi="Montserrat" w:cs="Century Gothic"/>
          <w:b/>
          <w:sz w:val="20"/>
          <w:szCs w:val="20"/>
        </w:rPr>
      </w:pPr>
      <w:r w:rsidRPr="00642B8B">
        <w:rPr>
          <w:rFonts w:ascii="Montserrat" w:eastAsia="Century Gothic" w:hAnsi="Montserrat" w:cs="Century Gothic"/>
          <w:b/>
          <w:sz w:val="20"/>
          <w:szCs w:val="20"/>
        </w:rPr>
        <w:t>DÍA 01</w:t>
      </w:r>
      <w:r w:rsidRPr="00642B8B">
        <w:rPr>
          <w:rFonts w:ascii="Montserrat" w:eastAsia="Century Gothic" w:hAnsi="Montserrat" w:cs="Century Gothic"/>
          <w:bCs/>
          <w:sz w:val="20"/>
          <w:szCs w:val="20"/>
        </w:rPr>
        <w:t xml:space="preserve"> </w:t>
      </w:r>
      <w:r w:rsidRPr="00642B8B">
        <w:rPr>
          <w:rFonts w:ascii="Montserrat" w:eastAsia="Century Gothic" w:hAnsi="Montserrat" w:cs="Century Gothic"/>
          <w:bCs/>
          <w:sz w:val="20"/>
          <w:szCs w:val="20"/>
        </w:rPr>
        <w:tab/>
      </w:r>
      <w:r w:rsidR="00696FEC">
        <w:rPr>
          <w:rFonts w:ascii="Montserrat" w:eastAsia="Century Gothic" w:hAnsi="Montserrat" w:cs="Century Gothic"/>
          <w:bCs/>
          <w:sz w:val="20"/>
          <w:szCs w:val="20"/>
        </w:rPr>
        <w:tab/>
      </w:r>
      <w:r w:rsidRPr="00642B8B">
        <w:rPr>
          <w:rFonts w:ascii="Montserrat" w:eastAsia="Century Gothic" w:hAnsi="Montserrat" w:cs="Century Gothic"/>
          <w:b/>
          <w:sz w:val="20"/>
          <w:szCs w:val="20"/>
        </w:rPr>
        <w:t xml:space="preserve">México – </w:t>
      </w:r>
      <w:r w:rsidR="00E07B31">
        <w:rPr>
          <w:rFonts w:ascii="Montserrat" w:eastAsia="Century Gothic" w:hAnsi="Montserrat" w:cs="Century Gothic"/>
          <w:b/>
          <w:sz w:val="20"/>
          <w:szCs w:val="20"/>
        </w:rPr>
        <w:t xml:space="preserve">Guatemala – Antigua </w:t>
      </w:r>
    </w:p>
    <w:p w14:paraId="11E68BC5" w14:textId="333E84BC" w:rsidR="00696FEC" w:rsidRDefault="00D71CE6" w:rsidP="00E07B31">
      <w:pPr>
        <w:spacing w:line="240" w:lineRule="auto"/>
        <w:jc w:val="both"/>
        <w:rPr>
          <w:rFonts w:ascii="Montserrat" w:eastAsia="Montserrat" w:hAnsi="Montserrat" w:cs="Montserrat"/>
          <w:b/>
          <w:bCs/>
          <w:sz w:val="20"/>
          <w:szCs w:val="20"/>
        </w:rPr>
      </w:pPr>
      <w:r w:rsidRPr="00642B8B">
        <w:rPr>
          <w:rFonts w:ascii="Montserrat" w:eastAsia="Montserrat" w:hAnsi="Montserrat" w:cs="Montserrat"/>
          <w:sz w:val="20"/>
          <w:szCs w:val="20"/>
        </w:rPr>
        <w:t xml:space="preserve">Cita en el aeropuerto de la ciudad de MEXICO, para abordar el vuelo con destino a </w:t>
      </w:r>
      <w:r w:rsidR="00E07B31">
        <w:rPr>
          <w:rFonts w:ascii="Montserrat" w:eastAsia="Montserrat" w:hAnsi="Montserrat" w:cs="Montserrat"/>
          <w:sz w:val="20"/>
          <w:szCs w:val="20"/>
        </w:rPr>
        <w:t>Guatemala</w:t>
      </w:r>
      <w:r w:rsidR="00696FEC">
        <w:rPr>
          <w:rFonts w:ascii="Montserrat" w:eastAsia="Montserrat" w:hAnsi="Montserrat" w:cs="Montserrat"/>
          <w:sz w:val="20"/>
          <w:szCs w:val="20"/>
        </w:rPr>
        <w:t>.</w:t>
      </w:r>
      <w:r w:rsidR="00696FEC" w:rsidRPr="00696FEC">
        <w:t xml:space="preserve"> </w:t>
      </w:r>
      <w:r w:rsidR="00E07B31" w:rsidRPr="00E07B31">
        <w:rPr>
          <w:rFonts w:ascii="Montserrat" w:eastAsia="Montserrat" w:hAnsi="Montserrat" w:cs="Montserrat"/>
          <w:sz w:val="20"/>
          <w:szCs w:val="20"/>
        </w:rPr>
        <w:t xml:space="preserve">Arribo en Aeropuerto Internacional La Aurora para asistencia y traslado hacia Antigua Guatemala. </w:t>
      </w:r>
      <w:r w:rsidR="00E07B31" w:rsidRPr="00E07B31">
        <w:rPr>
          <w:rFonts w:ascii="Montserrat" w:eastAsia="Montserrat" w:hAnsi="Montserrat" w:cs="Montserrat"/>
          <w:b/>
          <w:bCs/>
          <w:sz w:val="20"/>
          <w:szCs w:val="20"/>
        </w:rPr>
        <w:t>Alojamiento.</w:t>
      </w:r>
    </w:p>
    <w:p w14:paraId="0076E217" w14:textId="77777777" w:rsidR="00E07B31" w:rsidRDefault="00E07B31" w:rsidP="00E07B31">
      <w:pPr>
        <w:spacing w:line="240" w:lineRule="auto"/>
        <w:jc w:val="both"/>
        <w:rPr>
          <w:rFonts w:ascii="Montserrat" w:eastAsia="Century Gothic" w:hAnsi="Montserrat" w:cs="Century Gothic"/>
          <w:b/>
          <w:sz w:val="20"/>
          <w:szCs w:val="20"/>
        </w:rPr>
      </w:pPr>
    </w:p>
    <w:p w14:paraId="24B7E033" w14:textId="501EB6ED" w:rsidR="00D71CE6" w:rsidRPr="00642B8B" w:rsidRDefault="00D71CE6" w:rsidP="00D71CE6">
      <w:pPr>
        <w:jc w:val="both"/>
        <w:rPr>
          <w:rFonts w:ascii="Montserrat" w:eastAsia="Century Gothic" w:hAnsi="Montserrat" w:cs="Century Gothic"/>
          <w:b/>
          <w:sz w:val="20"/>
          <w:szCs w:val="20"/>
        </w:rPr>
      </w:pPr>
      <w:r w:rsidRPr="00642B8B">
        <w:rPr>
          <w:rFonts w:ascii="Montserrat" w:eastAsia="Century Gothic" w:hAnsi="Montserrat" w:cs="Century Gothic"/>
          <w:b/>
          <w:sz w:val="20"/>
          <w:szCs w:val="20"/>
        </w:rPr>
        <w:t>DÍA 02</w:t>
      </w:r>
      <w:r w:rsidRPr="00642B8B">
        <w:rPr>
          <w:rFonts w:ascii="Montserrat" w:eastAsia="Century Gothic" w:hAnsi="Montserrat" w:cs="Century Gothic"/>
          <w:bCs/>
          <w:sz w:val="20"/>
          <w:szCs w:val="20"/>
        </w:rPr>
        <w:t xml:space="preserve"> </w:t>
      </w:r>
      <w:r w:rsidR="00696FEC">
        <w:rPr>
          <w:rFonts w:ascii="Montserrat" w:eastAsia="Century Gothic" w:hAnsi="Montserrat" w:cs="Century Gothic"/>
          <w:bCs/>
          <w:sz w:val="20"/>
          <w:szCs w:val="20"/>
        </w:rPr>
        <w:tab/>
      </w:r>
      <w:r w:rsidR="00E07B31">
        <w:rPr>
          <w:rFonts w:ascii="Montserrat" w:eastAsia="Century Gothic" w:hAnsi="Montserrat" w:cs="Century Gothic"/>
          <w:b/>
          <w:sz w:val="20"/>
          <w:szCs w:val="20"/>
        </w:rPr>
        <w:t>Antigua</w:t>
      </w:r>
      <w:r w:rsidR="00696FEC">
        <w:rPr>
          <w:rFonts w:ascii="Montserrat" w:eastAsia="Century Gothic" w:hAnsi="Montserrat" w:cs="Century Gothic"/>
          <w:b/>
          <w:sz w:val="20"/>
          <w:szCs w:val="20"/>
        </w:rPr>
        <w:t xml:space="preserve"> </w:t>
      </w:r>
      <w:r w:rsidRPr="00642B8B">
        <w:rPr>
          <w:rFonts w:ascii="Montserrat" w:eastAsia="Century Gothic" w:hAnsi="Montserrat" w:cs="Century Gothic"/>
          <w:b/>
          <w:sz w:val="20"/>
          <w:szCs w:val="20"/>
        </w:rPr>
        <w:t xml:space="preserve"> </w:t>
      </w:r>
    </w:p>
    <w:p w14:paraId="4C17B058" w14:textId="30D8DC37" w:rsidR="00827487" w:rsidRDefault="00002050" w:rsidP="00827487">
      <w:pPr>
        <w:jc w:val="both"/>
        <w:rPr>
          <w:rFonts w:ascii="Montserrat" w:eastAsia="Montserrat" w:hAnsi="Montserrat" w:cs="Montserrat"/>
          <w:bCs/>
          <w:sz w:val="20"/>
          <w:szCs w:val="20"/>
        </w:rPr>
      </w:pPr>
      <w:r>
        <w:rPr>
          <w:rFonts w:ascii="Montserrat" w:eastAsia="Montserrat" w:hAnsi="Montserrat" w:cs="Montserrat"/>
          <w:b/>
          <w:sz w:val="20"/>
          <w:szCs w:val="20"/>
        </w:rPr>
        <w:t>Desayuno.</w:t>
      </w:r>
      <w:r w:rsidRPr="00002050">
        <w:t xml:space="preserve"> </w:t>
      </w:r>
      <w:r w:rsidR="00E07B31" w:rsidRPr="00E07B31">
        <w:rPr>
          <w:rFonts w:ascii="Montserrat" w:eastAsia="Montserrat" w:hAnsi="Montserrat" w:cs="Montserrat"/>
          <w:bCs/>
          <w:sz w:val="20"/>
          <w:szCs w:val="20"/>
        </w:rPr>
        <w:t xml:space="preserve">Salida para visita de una de las ciudades más importantes durante el periodo colonial en América, a su llegada visita de la iglesia de la Merced, visita de la plaza de Armas y Catedral, tiempo libre para compras y a la hora indicada retorno a su hotel para </w:t>
      </w:r>
      <w:r w:rsidR="00E07B31" w:rsidRPr="00E07B31">
        <w:rPr>
          <w:rFonts w:ascii="Montserrat" w:eastAsia="Montserrat" w:hAnsi="Montserrat" w:cs="Montserrat"/>
          <w:b/>
          <w:sz w:val="20"/>
          <w:szCs w:val="20"/>
        </w:rPr>
        <w:t>alojamiento</w:t>
      </w:r>
      <w:r w:rsidR="00E07B31" w:rsidRPr="00E07B31">
        <w:rPr>
          <w:rFonts w:ascii="Montserrat" w:eastAsia="Montserrat" w:hAnsi="Montserrat" w:cs="Montserrat"/>
          <w:bCs/>
          <w:sz w:val="20"/>
          <w:szCs w:val="20"/>
        </w:rPr>
        <w:t>. Tarde libre.</w:t>
      </w:r>
    </w:p>
    <w:p w14:paraId="0A84EF98" w14:textId="77777777" w:rsidR="00E07B31" w:rsidRPr="00642B8B" w:rsidRDefault="00E07B31" w:rsidP="00827487">
      <w:pPr>
        <w:jc w:val="both"/>
        <w:rPr>
          <w:rFonts w:ascii="Montserrat" w:eastAsia="Montserrat" w:hAnsi="Montserrat" w:cs="Montserrat"/>
          <w:b/>
          <w:color w:val="000000"/>
          <w:sz w:val="18"/>
          <w:szCs w:val="18"/>
        </w:rPr>
      </w:pPr>
    </w:p>
    <w:p w14:paraId="20C7C495" w14:textId="755B45B9" w:rsidR="003B356E" w:rsidRPr="00642B8B" w:rsidRDefault="003B356E" w:rsidP="003B356E">
      <w:pPr>
        <w:jc w:val="both"/>
        <w:rPr>
          <w:rFonts w:ascii="Montserrat" w:eastAsia="Century Gothic" w:hAnsi="Montserrat" w:cs="Century Gothic"/>
          <w:b/>
          <w:sz w:val="20"/>
          <w:szCs w:val="20"/>
        </w:rPr>
      </w:pPr>
      <w:r w:rsidRPr="00642B8B">
        <w:rPr>
          <w:rFonts w:ascii="Montserrat" w:eastAsia="Century Gothic" w:hAnsi="Montserrat" w:cs="Century Gothic"/>
          <w:b/>
          <w:sz w:val="20"/>
          <w:szCs w:val="20"/>
        </w:rPr>
        <w:t>DÍA 03</w:t>
      </w:r>
      <w:r w:rsidRPr="00642B8B">
        <w:rPr>
          <w:rFonts w:ascii="Montserrat" w:eastAsia="Century Gothic" w:hAnsi="Montserrat" w:cs="Century Gothic"/>
          <w:bCs/>
          <w:sz w:val="20"/>
          <w:szCs w:val="20"/>
        </w:rPr>
        <w:t xml:space="preserve"> </w:t>
      </w:r>
      <w:r w:rsidR="0052461A" w:rsidRPr="00642B8B">
        <w:rPr>
          <w:rFonts w:ascii="Montserrat" w:eastAsia="Century Gothic" w:hAnsi="Montserrat" w:cs="Century Gothic"/>
          <w:bCs/>
          <w:sz w:val="20"/>
          <w:szCs w:val="20"/>
        </w:rPr>
        <w:tab/>
      </w:r>
      <w:r w:rsidR="00E07B31">
        <w:rPr>
          <w:rFonts w:ascii="Montserrat" w:eastAsia="Century Gothic" w:hAnsi="Montserrat" w:cs="Century Gothic"/>
          <w:b/>
          <w:sz w:val="20"/>
          <w:szCs w:val="20"/>
        </w:rPr>
        <w:t>Antigua – Chichicastenango – Lago Atitlán</w:t>
      </w:r>
      <w:r w:rsidRPr="00642B8B">
        <w:rPr>
          <w:rFonts w:ascii="Montserrat" w:eastAsia="Century Gothic" w:hAnsi="Montserrat" w:cs="Century Gothic"/>
          <w:b/>
          <w:sz w:val="20"/>
          <w:szCs w:val="20"/>
        </w:rPr>
        <w:t xml:space="preserve">  </w:t>
      </w:r>
    </w:p>
    <w:p w14:paraId="3E96DA3F" w14:textId="77777777" w:rsidR="00E07B31" w:rsidRDefault="00002050" w:rsidP="00696FEC">
      <w:pPr>
        <w:jc w:val="both"/>
        <w:rPr>
          <w:rFonts w:ascii="Montserrat" w:eastAsia="Montserrat" w:hAnsi="Montserrat" w:cs="Montserrat"/>
          <w:bCs/>
          <w:color w:val="000000"/>
          <w:sz w:val="20"/>
          <w:szCs w:val="20"/>
        </w:rPr>
      </w:pPr>
      <w:r>
        <w:rPr>
          <w:rFonts w:ascii="Montserrat" w:eastAsia="Montserrat" w:hAnsi="Montserrat" w:cs="Montserrat"/>
          <w:b/>
          <w:color w:val="000000"/>
          <w:sz w:val="20"/>
          <w:szCs w:val="20"/>
        </w:rPr>
        <w:t>Desayuno.</w:t>
      </w:r>
      <w:r w:rsidR="00696FEC" w:rsidRPr="00696FEC">
        <w:rPr>
          <w:rFonts w:ascii="Montserrat" w:eastAsia="Montserrat" w:hAnsi="Montserrat" w:cs="Montserrat"/>
          <w:b/>
          <w:color w:val="000000"/>
          <w:sz w:val="20"/>
          <w:szCs w:val="20"/>
        </w:rPr>
        <w:t xml:space="preserve"> </w:t>
      </w:r>
      <w:r w:rsidR="00E07B31" w:rsidRPr="00E07B31">
        <w:rPr>
          <w:rFonts w:ascii="Montserrat" w:eastAsia="Montserrat" w:hAnsi="Montserrat" w:cs="Montserrat"/>
          <w:bCs/>
          <w:color w:val="000000"/>
          <w:sz w:val="20"/>
          <w:szCs w:val="20"/>
        </w:rPr>
        <w:t xml:space="preserve">Salida muy temprano hacia el mercado de Chichicastenango, localizado en el altiplano central guatemalteco, importante por su mercado multicolor, visita de la Iglesia de Santo Tomás, a la hora conveniente salida hacia el Lago Atitlán, rodeado de tres volcanes Atitlán, Tolimán y San Pedro, sus aguas cristalinas reflejan la belleza natural del lago. Visita panorámica de Panajachel. A la hora conveniente traslado a su Hotel para </w:t>
      </w:r>
      <w:r w:rsidR="00E07B31" w:rsidRPr="00E07B31">
        <w:rPr>
          <w:rFonts w:ascii="Montserrat" w:eastAsia="Montserrat" w:hAnsi="Montserrat" w:cs="Montserrat"/>
          <w:b/>
          <w:color w:val="000000"/>
          <w:sz w:val="20"/>
          <w:szCs w:val="20"/>
        </w:rPr>
        <w:t>alojamiento</w:t>
      </w:r>
      <w:r w:rsidR="00E07B31" w:rsidRPr="00E07B31">
        <w:rPr>
          <w:rFonts w:ascii="Montserrat" w:eastAsia="Montserrat" w:hAnsi="Montserrat" w:cs="Montserrat"/>
          <w:bCs/>
          <w:color w:val="000000"/>
          <w:sz w:val="20"/>
          <w:szCs w:val="20"/>
        </w:rPr>
        <w:t>.</w:t>
      </w:r>
    </w:p>
    <w:p w14:paraId="6930CDCB" w14:textId="77777777" w:rsidR="00E07B31" w:rsidRDefault="00E07B31" w:rsidP="00696FEC">
      <w:pPr>
        <w:jc w:val="both"/>
        <w:rPr>
          <w:rFonts w:ascii="Montserrat" w:eastAsia="Montserrat" w:hAnsi="Montserrat" w:cs="Montserrat"/>
          <w:bCs/>
          <w:color w:val="000000"/>
          <w:sz w:val="20"/>
          <w:szCs w:val="20"/>
        </w:rPr>
      </w:pPr>
    </w:p>
    <w:p w14:paraId="35AE21E8" w14:textId="577D8ADE" w:rsidR="00002050" w:rsidRDefault="00AC34FC" w:rsidP="00696FEC">
      <w:pPr>
        <w:jc w:val="both"/>
        <w:rPr>
          <w:rFonts w:ascii="Montserrat" w:eastAsia="Century Gothic" w:hAnsi="Montserrat" w:cs="Century Gothic"/>
          <w:b/>
          <w:sz w:val="20"/>
          <w:szCs w:val="20"/>
        </w:rPr>
      </w:pPr>
      <w:r w:rsidRPr="00642B8B">
        <w:rPr>
          <w:rFonts w:ascii="Montserrat" w:eastAsia="Century Gothic" w:hAnsi="Montserrat" w:cs="Century Gothic"/>
          <w:b/>
          <w:sz w:val="20"/>
          <w:szCs w:val="20"/>
        </w:rPr>
        <w:t>DÍA 04</w:t>
      </w:r>
      <w:r w:rsidRPr="00642B8B">
        <w:rPr>
          <w:rFonts w:ascii="Montserrat" w:eastAsia="Century Gothic" w:hAnsi="Montserrat" w:cs="Century Gothic"/>
          <w:bCs/>
          <w:sz w:val="20"/>
          <w:szCs w:val="20"/>
        </w:rPr>
        <w:t xml:space="preserve"> </w:t>
      </w:r>
      <w:r w:rsidR="0052461A" w:rsidRPr="00642B8B">
        <w:rPr>
          <w:rFonts w:ascii="Montserrat" w:eastAsia="Century Gothic" w:hAnsi="Montserrat" w:cs="Century Gothic"/>
          <w:bCs/>
          <w:sz w:val="20"/>
          <w:szCs w:val="20"/>
        </w:rPr>
        <w:tab/>
      </w:r>
      <w:r w:rsidR="00E07B31">
        <w:rPr>
          <w:rFonts w:ascii="Montserrat" w:eastAsia="Century Gothic" w:hAnsi="Montserrat" w:cs="Century Gothic"/>
          <w:b/>
          <w:sz w:val="20"/>
          <w:szCs w:val="20"/>
        </w:rPr>
        <w:t xml:space="preserve">San Juan la Laguna – Lago Atitlán – Guatemala </w:t>
      </w:r>
      <w:r w:rsidR="00002050">
        <w:rPr>
          <w:rFonts w:ascii="Montserrat" w:eastAsia="Century Gothic" w:hAnsi="Montserrat" w:cs="Century Gothic"/>
          <w:b/>
          <w:sz w:val="20"/>
          <w:szCs w:val="20"/>
        </w:rPr>
        <w:t xml:space="preserve"> </w:t>
      </w:r>
      <w:r w:rsidR="00002050" w:rsidRPr="00642B8B">
        <w:rPr>
          <w:rFonts w:ascii="Montserrat" w:eastAsia="Century Gothic" w:hAnsi="Montserrat" w:cs="Century Gothic"/>
          <w:b/>
          <w:sz w:val="20"/>
          <w:szCs w:val="20"/>
        </w:rPr>
        <w:t xml:space="preserve"> </w:t>
      </w:r>
    </w:p>
    <w:p w14:paraId="129BF009" w14:textId="45D74ED8" w:rsidR="00322B3C" w:rsidRDefault="00002050" w:rsidP="00926084">
      <w:pPr>
        <w:jc w:val="both"/>
        <w:rPr>
          <w:rFonts w:ascii="Montserrat" w:eastAsia="Montserrat" w:hAnsi="Montserrat" w:cs="Montserrat"/>
          <w:bCs/>
          <w:color w:val="000000"/>
          <w:sz w:val="20"/>
          <w:szCs w:val="20"/>
        </w:rPr>
      </w:pPr>
      <w:r w:rsidRPr="00642B8B">
        <w:rPr>
          <w:rFonts w:ascii="Montserrat" w:eastAsia="Montserrat" w:hAnsi="Montserrat" w:cs="Montserrat"/>
          <w:b/>
          <w:color w:val="000000"/>
          <w:sz w:val="20"/>
          <w:szCs w:val="20"/>
        </w:rPr>
        <w:t>Desayuno</w:t>
      </w:r>
      <w:r w:rsidRPr="00642B8B">
        <w:rPr>
          <w:rFonts w:ascii="Montserrat" w:eastAsia="Montserrat" w:hAnsi="Montserrat" w:cs="Montserrat"/>
          <w:bCs/>
          <w:color w:val="000000"/>
          <w:sz w:val="20"/>
          <w:szCs w:val="20"/>
        </w:rPr>
        <w:t xml:space="preserve">. </w:t>
      </w:r>
      <w:r w:rsidR="00E07B31" w:rsidRPr="00E07B31">
        <w:rPr>
          <w:rFonts w:ascii="Montserrat" w:eastAsia="Montserrat" w:hAnsi="Montserrat" w:cs="Montserrat"/>
          <w:bCs/>
          <w:color w:val="000000"/>
          <w:sz w:val="20"/>
          <w:szCs w:val="20"/>
        </w:rPr>
        <w:t xml:space="preserve">A las 0800 de la mañana, abordaremos el bote que nos conducirá hacia el poblado de panorámica de San Juan La Laguna, a su llegada caminata y visita de la Iglesia Católica. Luego nos dirigiremos hacia la fábrica de chocolate para ver la elaboración del mismo, siguiendo hacia la Fábrica de Textiles donde nos mostrarán la elaboración de los tintes para estos bellos lienzos, además visitaremos a los artesanos de las plantas medicinales. A la hora conveniente retorno a Panajachel, por la tarde traslado a la Ciudad de Guatemala para </w:t>
      </w:r>
      <w:r w:rsidR="00E07B31" w:rsidRPr="00E07B31">
        <w:rPr>
          <w:rFonts w:ascii="Montserrat" w:eastAsia="Montserrat" w:hAnsi="Montserrat" w:cs="Montserrat"/>
          <w:b/>
          <w:color w:val="000000"/>
          <w:sz w:val="20"/>
          <w:szCs w:val="20"/>
        </w:rPr>
        <w:t>alojamiento</w:t>
      </w:r>
      <w:r w:rsidR="00E07B31" w:rsidRPr="00E07B31">
        <w:rPr>
          <w:rFonts w:ascii="Montserrat" w:eastAsia="Montserrat" w:hAnsi="Montserrat" w:cs="Montserrat"/>
          <w:bCs/>
          <w:color w:val="000000"/>
          <w:sz w:val="20"/>
          <w:szCs w:val="20"/>
        </w:rPr>
        <w:t>.</w:t>
      </w:r>
    </w:p>
    <w:p w14:paraId="6FF89D97" w14:textId="77777777" w:rsidR="00E07B31" w:rsidRPr="00642B8B" w:rsidRDefault="00E07B31" w:rsidP="00926084">
      <w:pPr>
        <w:jc w:val="both"/>
        <w:rPr>
          <w:rFonts w:ascii="Montserrat" w:eastAsia="Montserrat" w:hAnsi="Montserrat" w:cs="Montserrat"/>
          <w:b/>
          <w:color w:val="000000"/>
          <w:sz w:val="18"/>
          <w:szCs w:val="18"/>
        </w:rPr>
      </w:pPr>
    </w:p>
    <w:p w14:paraId="3E0C6569" w14:textId="56C39F61" w:rsidR="00E07B31" w:rsidRPr="00642B8B" w:rsidRDefault="00414A95" w:rsidP="00414A95">
      <w:pPr>
        <w:jc w:val="both"/>
        <w:rPr>
          <w:rFonts w:ascii="Montserrat" w:eastAsia="Century Gothic" w:hAnsi="Montserrat" w:cs="Century Gothic"/>
          <w:b/>
          <w:sz w:val="20"/>
          <w:szCs w:val="20"/>
        </w:rPr>
      </w:pPr>
      <w:r w:rsidRPr="00642B8B">
        <w:rPr>
          <w:rFonts w:ascii="Montserrat" w:eastAsia="Century Gothic" w:hAnsi="Montserrat" w:cs="Century Gothic"/>
          <w:b/>
          <w:sz w:val="20"/>
          <w:szCs w:val="20"/>
        </w:rPr>
        <w:t>DÍA 05</w:t>
      </w:r>
      <w:r w:rsidRPr="00642B8B">
        <w:rPr>
          <w:rFonts w:ascii="Montserrat" w:eastAsia="Century Gothic" w:hAnsi="Montserrat" w:cs="Century Gothic"/>
          <w:bCs/>
          <w:sz w:val="20"/>
          <w:szCs w:val="20"/>
        </w:rPr>
        <w:t xml:space="preserve"> </w:t>
      </w:r>
      <w:r w:rsidRPr="00642B8B">
        <w:rPr>
          <w:rFonts w:ascii="Montserrat" w:eastAsia="Century Gothic" w:hAnsi="Montserrat" w:cs="Century Gothic"/>
          <w:bCs/>
          <w:sz w:val="20"/>
          <w:szCs w:val="20"/>
        </w:rPr>
        <w:tab/>
      </w:r>
      <w:r w:rsidR="00E07B31">
        <w:rPr>
          <w:rFonts w:ascii="Montserrat" w:eastAsia="Century Gothic" w:hAnsi="Montserrat" w:cs="Century Gothic"/>
          <w:b/>
          <w:sz w:val="20"/>
          <w:szCs w:val="20"/>
        </w:rPr>
        <w:t>Guatemala – Flores – Tikal – Flores – Guatemala</w:t>
      </w:r>
    </w:p>
    <w:p w14:paraId="31B2470D" w14:textId="3E748E56" w:rsidR="00322B3C" w:rsidRDefault="00E07B31" w:rsidP="00926084">
      <w:pPr>
        <w:jc w:val="both"/>
        <w:rPr>
          <w:rFonts w:ascii="Montserrat" w:eastAsia="Montserrat" w:hAnsi="Montserrat" w:cs="Montserrat"/>
          <w:bCs/>
          <w:color w:val="000000"/>
          <w:sz w:val="18"/>
          <w:szCs w:val="18"/>
        </w:rPr>
      </w:pPr>
      <w:r w:rsidRPr="00E07B31">
        <w:rPr>
          <w:rFonts w:ascii="Montserrat" w:eastAsia="Montserrat" w:hAnsi="Montserrat" w:cs="Montserrat"/>
          <w:b/>
          <w:color w:val="000000"/>
          <w:sz w:val="20"/>
          <w:szCs w:val="20"/>
        </w:rPr>
        <w:t xml:space="preserve">Desayuno </w:t>
      </w:r>
      <w:r w:rsidRPr="00E07B31">
        <w:rPr>
          <w:rFonts w:ascii="Montserrat" w:eastAsia="Montserrat" w:hAnsi="Montserrat" w:cs="Montserrat"/>
          <w:bCs/>
          <w:color w:val="000000"/>
          <w:sz w:val="20"/>
          <w:szCs w:val="20"/>
        </w:rPr>
        <w:t xml:space="preserve">empacado que se le entregará en recepción del hotel. A las 04:00 traslado al Aeropuerto para abordar el vuelo hacia el Aeropuerto Internacional Mundo Maya, a su llegada, traslado hacia el Sitio Arqueológico más importante del mundo Maya, Tikal, su nombre significa “Lugar de Voces”, construido durante el período clásico de los Mayas. A su llegada al Sitio Arqueológico Tikal, nuestro guía le mostrará la maqueta del complejo de Templos y Acrópolis. Visita del Complejo Q y R, continuación hacia la Acrópolis Central, los Templos I “El Gran Jaguar” y el templo II “de Los Mascarones”, considerado el primero como uno de los más importantes dentro del complejo, visita del Mundo Perdido (si el tiempo lo permite), y por la tarde retorno al Centro de Visitantes para </w:t>
      </w:r>
      <w:r w:rsidRPr="00E07B31">
        <w:rPr>
          <w:rFonts w:ascii="Montserrat" w:eastAsia="Montserrat" w:hAnsi="Montserrat" w:cs="Montserrat"/>
          <w:bCs/>
          <w:color w:val="000000"/>
          <w:sz w:val="20"/>
          <w:szCs w:val="20"/>
        </w:rPr>
        <w:lastRenderedPageBreak/>
        <w:t xml:space="preserve">almuerzo. A hora conveniente traslado hacia el Aeropuerto Mundo Maya para tomar el vuelo de regreso a Guatemala. A su llegada recibimiento y traslado al Hotel para </w:t>
      </w:r>
      <w:r w:rsidRPr="00E07B31">
        <w:rPr>
          <w:rFonts w:ascii="Montserrat" w:eastAsia="Montserrat" w:hAnsi="Montserrat" w:cs="Montserrat"/>
          <w:b/>
          <w:color w:val="000000"/>
          <w:sz w:val="20"/>
          <w:szCs w:val="20"/>
        </w:rPr>
        <w:t>alojamiento.</w:t>
      </w:r>
    </w:p>
    <w:p w14:paraId="313DC0D7" w14:textId="291BB9F8" w:rsidR="00696FEC" w:rsidRDefault="00696FEC" w:rsidP="00926084">
      <w:pPr>
        <w:jc w:val="both"/>
        <w:rPr>
          <w:rFonts w:ascii="Montserrat" w:eastAsia="Montserrat" w:hAnsi="Montserrat" w:cs="Montserrat"/>
          <w:bCs/>
          <w:color w:val="000000"/>
          <w:sz w:val="18"/>
          <w:szCs w:val="18"/>
        </w:rPr>
      </w:pPr>
    </w:p>
    <w:p w14:paraId="4F9081BE" w14:textId="1C1B9A7E" w:rsidR="008B7FE6" w:rsidRPr="00642B8B" w:rsidRDefault="008B7FE6" w:rsidP="008B7FE6">
      <w:pPr>
        <w:jc w:val="both"/>
        <w:rPr>
          <w:rFonts w:ascii="Montserrat" w:eastAsia="Century Gothic" w:hAnsi="Montserrat" w:cs="Century Gothic"/>
          <w:b/>
          <w:sz w:val="20"/>
          <w:szCs w:val="20"/>
        </w:rPr>
      </w:pPr>
      <w:r w:rsidRPr="00642B8B">
        <w:rPr>
          <w:rFonts w:ascii="Montserrat" w:eastAsia="Century Gothic" w:hAnsi="Montserrat" w:cs="Century Gothic"/>
          <w:b/>
          <w:sz w:val="20"/>
          <w:szCs w:val="20"/>
        </w:rPr>
        <w:t>DÍA 0</w:t>
      </w:r>
      <w:r w:rsidR="00E07B31">
        <w:rPr>
          <w:rFonts w:ascii="Montserrat" w:eastAsia="Century Gothic" w:hAnsi="Montserrat" w:cs="Century Gothic"/>
          <w:b/>
          <w:sz w:val="20"/>
          <w:szCs w:val="20"/>
        </w:rPr>
        <w:t>6</w:t>
      </w:r>
      <w:r w:rsidRPr="00642B8B">
        <w:rPr>
          <w:rFonts w:ascii="Montserrat" w:eastAsia="Century Gothic" w:hAnsi="Montserrat" w:cs="Century Gothic"/>
          <w:bCs/>
          <w:sz w:val="20"/>
          <w:szCs w:val="20"/>
        </w:rPr>
        <w:t xml:space="preserve"> </w:t>
      </w:r>
      <w:r w:rsidRPr="00642B8B">
        <w:rPr>
          <w:rFonts w:ascii="Montserrat" w:eastAsia="Century Gothic" w:hAnsi="Montserrat" w:cs="Century Gothic"/>
          <w:bCs/>
          <w:sz w:val="20"/>
          <w:szCs w:val="20"/>
        </w:rPr>
        <w:tab/>
      </w:r>
      <w:r w:rsidR="00E07B31">
        <w:rPr>
          <w:rFonts w:ascii="Montserrat" w:eastAsia="Century Gothic" w:hAnsi="Montserrat" w:cs="Century Gothic"/>
          <w:b/>
          <w:sz w:val="20"/>
          <w:szCs w:val="20"/>
        </w:rPr>
        <w:t>Guatemala</w:t>
      </w:r>
      <w:r w:rsidRPr="00642B8B">
        <w:rPr>
          <w:rFonts w:ascii="Montserrat" w:eastAsia="Century Gothic" w:hAnsi="Montserrat" w:cs="Century Gothic"/>
          <w:b/>
          <w:sz w:val="20"/>
          <w:szCs w:val="20"/>
        </w:rPr>
        <w:t xml:space="preserve"> – México </w:t>
      </w:r>
    </w:p>
    <w:p w14:paraId="3F440960" w14:textId="63392EB2" w:rsidR="005B1EE9" w:rsidRPr="00642B8B" w:rsidRDefault="002D3937" w:rsidP="005B1EE9">
      <w:pPr>
        <w:jc w:val="both"/>
        <w:rPr>
          <w:rFonts w:ascii="Montserrat" w:eastAsia="Montserrat" w:hAnsi="Montserrat" w:cs="Montserrat"/>
          <w:bCs/>
          <w:color w:val="000000"/>
          <w:sz w:val="20"/>
          <w:szCs w:val="20"/>
        </w:rPr>
      </w:pPr>
      <w:r w:rsidRPr="00642B8B">
        <w:rPr>
          <w:rFonts w:ascii="Montserrat" w:eastAsia="Montserrat" w:hAnsi="Montserrat" w:cs="Montserrat"/>
          <w:b/>
          <w:color w:val="000000"/>
          <w:sz w:val="20"/>
          <w:szCs w:val="20"/>
        </w:rPr>
        <w:t>Desayuno</w:t>
      </w:r>
      <w:r w:rsidRPr="00642B8B">
        <w:rPr>
          <w:rFonts w:ascii="Montserrat" w:eastAsia="Montserrat" w:hAnsi="Montserrat" w:cs="Montserrat"/>
          <w:bCs/>
          <w:color w:val="000000"/>
          <w:sz w:val="20"/>
          <w:szCs w:val="20"/>
        </w:rPr>
        <w:t xml:space="preserve">. </w:t>
      </w:r>
      <w:r w:rsidR="005B1EE9" w:rsidRPr="00642B8B">
        <w:rPr>
          <w:rFonts w:ascii="Montserrat" w:eastAsia="Montserrat" w:hAnsi="Montserrat" w:cs="Montserrat"/>
          <w:bCs/>
          <w:color w:val="000000"/>
          <w:sz w:val="20"/>
          <w:szCs w:val="20"/>
        </w:rPr>
        <w:t xml:space="preserve">Traslado al aeropuerto para abordar el vuelo con destino a </w:t>
      </w:r>
      <w:r w:rsidRPr="00642B8B">
        <w:rPr>
          <w:rFonts w:ascii="Montserrat" w:eastAsia="Montserrat" w:hAnsi="Montserrat" w:cs="Montserrat"/>
          <w:bCs/>
          <w:color w:val="000000"/>
          <w:sz w:val="20"/>
          <w:szCs w:val="20"/>
        </w:rPr>
        <w:t xml:space="preserve">CDMX. </w:t>
      </w:r>
      <w:r w:rsidR="005B1EE9" w:rsidRPr="00642B8B">
        <w:rPr>
          <w:rFonts w:ascii="Montserrat" w:eastAsia="Montserrat" w:hAnsi="Montserrat" w:cs="Montserrat"/>
          <w:bCs/>
          <w:color w:val="000000"/>
          <w:sz w:val="20"/>
          <w:szCs w:val="20"/>
        </w:rPr>
        <w:t>Llegada y…</w:t>
      </w:r>
    </w:p>
    <w:p w14:paraId="1F9D42D7" w14:textId="77777777" w:rsidR="00D71CE6" w:rsidRPr="00642B8B" w:rsidRDefault="00D71CE6" w:rsidP="00D71CE6">
      <w:pPr>
        <w:jc w:val="both"/>
        <w:rPr>
          <w:rFonts w:ascii="Montserrat" w:eastAsia="Montserrat" w:hAnsi="Montserrat" w:cs="Montserrat"/>
          <w:sz w:val="18"/>
          <w:szCs w:val="18"/>
        </w:rPr>
      </w:pPr>
    </w:p>
    <w:p w14:paraId="2DDFFECC" w14:textId="6F19EA99" w:rsidR="0027704D" w:rsidRPr="00642B8B" w:rsidRDefault="0027704D" w:rsidP="00D71CE6">
      <w:pPr>
        <w:jc w:val="both"/>
        <w:rPr>
          <w:rFonts w:ascii="Montserrat" w:eastAsia="Montserrat" w:hAnsi="Montserrat" w:cs="Montserrat"/>
          <w:b/>
          <w:color w:val="000000"/>
          <w:sz w:val="20"/>
          <w:szCs w:val="20"/>
        </w:rPr>
      </w:pPr>
      <w:r w:rsidRPr="00642B8B">
        <w:rPr>
          <w:rFonts w:ascii="Montserrat" w:eastAsia="Montserrat" w:hAnsi="Montserrat" w:cs="Montserrat"/>
          <w:b/>
          <w:color w:val="000000"/>
          <w:sz w:val="20"/>
          <w:szCs w:val="20"/>
        </w:rPr>
        <w:t>¡FIN DE LOS SERVICIOS!</w:t>
      </w:r>
    </w:p>
    <w:p w14:paraId="220B8E5B" w14:textId="1A418907" w:rsidR="006565E9" w:rsidRDefault="006565E9" w:rsidP="00BF7EB1">
      <w:pPr>
        <w:spacing w:after="160" w:line="259" w:lineRule="auto"/>
        <w:rPr>
          <w:rFonts w:ascii="Montserrat" w:eastAsia="Montserrat" w:hAnsi="Montserrat" w:cs="Montserrat"/>
          <w:color w:val="FF0000"/>
          <w:sz w:val="16"/>
          <w:szCs w:val="16"/>
        </w:rPr>
      </w:pPr>
    </w:p>
    <w:p w14:paraId="5043D287" w14:textId="77777777" w:rsidR="005B23A7" w:rsidRDefault="005B23A7" w:rsidP="00BF7EB1">
      <w:pPr>
        <w:spacing w:after="160" w:line="259" w:lineRule="auto"/>
        <w:rPr>
          <w:rFonts w:ascii="Montserrat" w:eastAsia="Montserrat" w:hAnsi="Montserrat" w:cs="Montserrat"/>
          <w:color w:val="FF0000"/>
          <w:sz w:val="16"/>
          <w:szCs w:val="16"/>
        </w:rPr>
      </w:pPr>
    </w:p>
    <w:p w14:paraId="2823AB5B" w14:textId="77777777" w:rsidR="005B23A7" w:rsidRDefault="005B23A7" w:rsidP="00BF7EB1">
      <w:pPr>
        <w:spacing w:after="160" w:line="259" w:lineRule="auto"/>
        <w:rPr>
          <w:rFonts w:ascii="Montserrat" w:eastAsia="Montserrat" w:hAnsi="Montserrat" w:cs="Montserrat"/>
          <w:color w:val="FF0000"/>
          <w:sz w:val="16"/>
          <w:szCs w:val="16"/>
        </w:rPr>
      </w:pPr>
    </w:p>
    <w:p w14:paraId="4F0C6885" w14:textId="77777777" w:rsidR="005B23A7" w:rsidRDefault="005B23A7" w:rsidP="00BF7EB1">
      <w:pPr>
        <w:spacing w:after="160" w:line="259" w:lineRule="auto"/>
        <w:rPr>
          <w:rFonts w:ascii="Montserrat" w:eastAsia="Montserrat" w:hAnsi="Montserrat" w:cs="Montserrat"/>
          <w:color w:val="FF0000"/>
          <w:sz w:val="16"/>
          <w:szCs w:val="16"/>
        </w:rPr>
      </w:pPr>
    </w:p>
    <w:p w14:paraId="28337D8C" w14:textId="77777777" w:rsidR="005B23A7" w:rsidRDefault="005B23A7" w:rsidP="00BF7EB1">
      <w:pPr>
        <w:spacing w:after="160" w:line="259" w:lineRule="auto"/>
        <w:rPr>
          <w:rFonts w:ascii="Montserrat" w:eastAsia="Montserrat" w:hAnsi="Montserrat" w:cs="Montserrat"/>
          <w:color w:val="FF0000"/>
          <w:sz w:val="16"/>
          <w:szCs w:val="16"/>
        </w:rPr>
      </w:pPr>
    </w:p>
    <w:p w14:paraId="39C66238" w14:textId="77777777" w:rsidR="005E16AA" w:rsidRPr="00FD3CBE" w:rsidRDefault="005E16AA" w:rsidP="005E16AA">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4"/>
          <w:szCs w:val="24"/>
        </w:rPr>
      </w:pPr>
      <w:r w:rsidRPr="00FD3CBE">
        <w:rPr>
          <w:rFonts w:ascii="Montserrat" w:eastAsia="Montserrat" w:hAnsi="Montserrat" w:cs="Montserrat"/>
          <w:b/>
          <w:color w:val="000000"/>
          <w:sz w:val="24"/>
          <w:szCs w:val="24"/>
        </w:rPr>
        <w:t>PRECIOS POR PERSONA:</w:t>
      </w:r>
    </w:p>
    <w:p w14:paraId="3E2FF122" w14:textId="77777777" w:rsidR="00682688" w:rsidRDefault="00682688" w:rsidP="00682688">
      <w:pPr>
        <w:jc w:val="both"/>
        <w:rPr>
          <w:rFonts w:ascii="Montserrat" w:eastAsia="Montserrat" w:hAnsi="Montserrat" w:cs="Montserrat"/>
          <w:color w:val="FF0000"/>
          <w:sz w:val="16"/>
          <w:szCs w:val="16"/>
        </w:rPr>
      </w:pPr>
    </w:p>
    <w:p w14:paraId="50427407" w14:textId="77777777" w:rsidR="00682688" w:rsidRPr="00D46B14" w:rsidRDefault="00682688" w:rsidP="00682688">
      <w:pPr>
        <w:pStyle w:val="Sinespaciado"/>
        <w:jc w:val="both"/>
        <w:rPr>
          <w:rFonts w:ascii="Montserrat" w:hAnsi="Montserrat"/>
          <w:sz w:val="20"/>
          <w:szCs w:val="20"/>
        </w:rPr>
      </w:pPr>
      <w:r w:rsidRPr="00D46B14">
        <w:rPr>
          <w:rFonts w:ascii="Montserrat" w:hAnsi="Montserrat"/>
          <w:sz w:val="20"/>
          <w:szCs w:val="20"/>
        </w:rPr>
        <w:t xml:space="preserve">Categoría </w:t>
      </w:r>
      <w:r>
        <w:rPr>
          <w:rFonts w:ascii="Montserrat" w:hAnsi="Montserrat"/>
          <w:sz w:val="20"/>
          <w:szCs w:val="20"/>
        </w:rPr>
        <w:t>Turista 3</w:t>
      </w:r>
      <w:r w:rsidRPr="00D46B14">
        <w:rPr>
          <w:rFonts w:ascii="Montserrat" w:hAnsi="Montserrat"/>
          <w:sz w:val="20"/>
          <w:szCs w:val="20"/>
        </w:rPr>
        <w:t>**</w:t>
      </w:r>
    </w:p>
    <w:tbl>
      <w:tblPr>
        <w:tblW w:w="9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7"/>
        <w:gridCol w:w="2444"/>
      </w:tblGrid>
      <w:tr w:rsidR="00682688" w:rsidRPr="00AA5009" w14:paraId="10D05159" w14:textId="77777777" w:rsidTr="000A56D7">
        <w:trPr>
          <w:trHeight w:val="46"/>
        </w:trPr>
        <w:tc>
          <w:tcPr>
            <w:tcW w:w="6757" w:type="dxa"/>
          </w:tcPr>
          <w:p w14:paraId="2069FFBF" w14:textId="77777777" w:rsidR="00682688" w:rsidRPr="00AA5009" w:rsidRDefault="00682688"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Precio por persona en habitación Doble</w:t>
            </w:r>
          </w:p>
        </w:tc>
        <w:tc>
          <w:tcPr>
            <w:tcW w:w="2444" w:type="dxa"/>
          </w:tcPr>
          <w:p w14:paraId="1D84F5A4" w14:textId="59314674" w:rsidR="00682688" w:rsidRPr="00AA5009" w:rsidRDefault="00682688"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 USD </w:t>
            </w:r>
            <w:r w:rsidR="00AA7A65">
              <w:rPr>
                <w:rFonts w:ascii="Montserrat" w:eastAsia="Montserrat" w:hAnsi="Montserrat" w:cs="Montserrat"/>
                <w:color w:val="000000"/>
              </w:rPr>
              <w:t>1,</w:t>
            </w:r>
            <w:r w:rsidR="0043617A">
              <w:rPr>
                <w:rFonts w:ascii="Montserrat" w:eastAsia="Montserrat" w:hAnsi="Montserrat" w:cs="Montserrat"/>
                <w:color w:val="000000"/>
              </w:rPr>
              <w:t>289</w:t>
            </w:r>
          </w:p>
        </w:tc>
      </w:tr>
      <w:tr w:rsidR="00682688" w:rsidRPr="00AA5009" w14:paraId="070A6D05" w14:textId="77777777" w:rsidTr="000A56D7">
        <w:trPr>
          <w:trHeight w:val="46"/>
        </w:trPr>
        <w:tc>
          <w:tcPr>
            <w:tcW w:w="6757" w:type="dxa"/>
          </w:tcPr>
          <w:p w14:paraId="22CD82B9" w14:textId="77777777" w:rsidR="00682688" w:rsidRPr="00AA5009" w:rsidRDefault="00682688"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Precio por persona en habitación Triple</w:t>
            </w:r>
          </w:p>
        </w:tc>
        <w:tc>
          <w:tcPr>
            <w:tcW w:w="2444" w:type="dxa"/>
          </w:tcPr>
          <w:p w14:paraId="411CC04F" w14:textId="780772E3" w:rsidR="0043617A" w:rsidRPr="00AA5009" w:rsidRDefault="00682688"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 USD </w:t>
            </w:r>
            <w:r w:rsidR="00AA7A65">
              <w:rPr>
                <w:rFonts w:ascii="Montserrat" w:eastAsia="Montserrat" w:hAnsi="Montserrat" w:cs="Montserrat"/>
                <w:color w:val="000000"/>
              </w:rPr>
              <w:t>1,</w:t>
            </w:r>
            <w:r w:rsidR="0043617A">
              <w:rPr>
                <w:rFonts w:ascii="Montserrat" w:eastAsia="Montserrat" w:hAnsi="Montserrat" w:cs="Montserrat"/>
                <w:color w:val="000000"/>
              </w:rPr>
              <w:t>269</w:t>
            </w:r>
          </w:p>
        </w:tc>
      </w:tr>
      <w:tr w:rsidR="00682688" w:rsidRPr="00AA5009" w14:paraId="400884C4" w14:textId="77777777" w:rsidTr="000A56D7">
        <w:trPr>
          <w:trHeight w:val="303"/>
        </w:trPr>
        <w:tc>
          <w:tcPr>
            <w:tcW w:w="6757" w:type="dxa"/>
          </w:tcPr>
          <w:p w14:paraId="360515E2" w14:textId="77777777" w:rsidR="00682688" w:rsidRPr="00AA5009" w:rsidRDefault="00682688"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Precio por persona en habitación sencilla</w:t>
            </w:r>
          </w:p>
        </w:tc>
        <w:tc>
          <w:tcPr>
            <w:tcW w:w="2444" w:type="dxa"/>
          </w:tcPr>
          <w:p w14:paraId="7C255A5C" w14:textId="2D8303B6" w:rsidR="00682688" w:rsidRPr="00AA5009" w:rsidRDefault="00682688"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 USD </w:t>
            </w:r>
            <w:r w:rsidR="00AA7A65">
              <w:rPr>
                <w:rFonts w:ascii="Montserrat" w:eastAsia="Montserrat" w:hAnsi="Montserrat" w:cs="Montserrat"/>
                <w:color w:val="000000"/>
              </w:rPr>
              <w:t>1,</w:t>
            </w:r>
            <w:r w:rsidR="0043617A">
              <w:rPr>
                <w:rFonts w:ascii="Montserrat" w:eastAsia="Montserrat" w:hAnsi="Montserrat" w:cs="Montserrat"/>
                <w:color w:val="000000"/>
              </w:rPr>
              <w:t>489</w:t>
            </w:r>
          </w:p>
        </w:tc>
      </w:tr>
      <w:tr w:rsidR="00682688" w:rsidRPr="00AA5009" w14:paraId="1C71485B" w14:textId="77777777" w:rsidTr="000A56D7">
        <w:trPr>
          <w:trHeight w:val="303"/>
        </w:trPr>
        <w:tc>
          <w:tcPr>
            <w:tcW w:w="6757" w:type="dxa"/>
          </w:tcPr>
          <w:p w14:paraId="21DA2B19" w14:textId="0C3EAF57" w:rsidR="00682688" w:rsidRPr="00AA5009" w:rsidRDefault="00682688"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Precio Menor </w:t>
            </w:r>
            <w:r>
              <w:rPr>
                <w:rFonts w:ascii="Montserrat" w:eastAsia="Montserrat" w:hAnsi="Montserrat" w:cs="Montserrat"/>
                <w:color w:val="000000"/>
              </w:rPr>
              <w:t xml:space="preserve">hasta </w:t>
            </w:r>
            <w:r w:rsidR="00E07B31">
              <w:rPr>
                <w:rFonts w:ascii="Montserrat" w:eastAsia="Montserrat" w:hAnsi="Montserrat" w:cs="Montserrat"/>
                <w:color w:val="000000"/>
              </w:rPr>
              <w:t>1</w:t>
            </w:r>
            <w:r w:rsidR="00F03CA5">
              <w:rPr>
                <w:rFonts w:ascii="Montserrat" w:eastAsia="Montserrat" w:hAnsi="Montserrat" w:cs="Montserrat"/>
                <w:color w:val="000000"/>
              </w:rPr>
              <w:t>0</w:t>
            </w:r>
            <w:r w:rsidRPr="00AA5009">
              <w:rPr>
                <w:rFonts w:ascii="Montserrat" w:eastAsia="Montserrat" w:hAnsi="Montserrat" w:cs="Montserrat"/>
                <w:color w:val="000000"/>
              </w:rPr>
              <w:t xml:space="preserve"> años – 11 meses</w:t>
            </w:r>
          </w:p>
        </w:tc>
        <w:tc>
          <w:tcPr>
            <w:tcW w:w="2444" w:type="dxa"/>
          </w:tcPr>
          <w:p w14:paraId="49B41408" w14:textId="6151CE9D" w:rsidR="00682688" w:rsidRPr="00AA5009" w:rsidRDefault="00682688"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US</w:t>
            </w:r>
            <w:r w:rsidR="0043617A">
              <w:rPr>
                <w:rFonts w:ascii="Montserrat" w:eastAsia="Montserrat" w:hAnsi="Montserrat" w:cs="Montserrat"/>
                <w:color w:val="000000"/>
              </w:rPr>
              <w:t>D 909</w:t>
            </w:r>
          </w:p>
        </w:tc>
      </w:tr>
    </w:tbl>
    <w:p w14:paraId="40F18F8B" w14:textId="77777777" w:rsidR="00682688" w:rsidRPr="00FD3CBE" w:rsidRDefault="00682688" w:rsidP="00682688">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4"/>
          <w:szCs w:val="24"/>
        </w:rPr>
      </w:pPr>
    </w:p>
    <w:p w14:paraId="0E1CA216" w14:textId="77777777" w:rsidR="00682688" w:rsidRPr="00D46B14" w:rsidRDefault="00682688" w:rsidP="00682688">
      <w:pPr>
        <w:pStyle w:val="Sinespaciado"/>
        <w:jc w:val="both"/>
        <w:rPr>
          <w:rFonts w:ascii="Montserrat" w:hAnsi="Montserrat"/>
          <w:sz w:val="20"/>
          <w:szCs w:val="20"/>
        </w:rPr>
      </w:pPr>
      <w:r w:rsidRPr="00D46B14">
        <w:rPr>
          <w:rFonts w:ascii="Montserrat" w:hAnsi="Montserrat"/>
          <w:sz w:val="20"/>
          <w:szCs w:val="20"/>
        </w:rPr>
        <w:t xml:space="preserve">Categoría </w:t>
      </w:r>
      <w:r>
        <w:rPr>
          <w:rFonts w:ascii="Montserrat" w:hAnsi="Montserrat"/>
          <w:sz w:val="20"/>
          <w:szCs w:val="20"/>
        </w:rPr>
        <w:t>Primera 4</w:t>
      </w:r>
      <w:r w:rsidRPr="00D46B14">
        <w:rPr>
          <w:rFonts w:ascii="Montserrat" w:hAnsi="Montserrat"/>
          <w:sz w:val="20"/>
          <w:szCs w:val="20"/>
        </w:rPr>
        <w:t>**</w:t>
      </w:r>
    </w:p>
    <w:tbl>
      <w:tblPr>
        <w:tblW w:w="9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7"/>
        <w:gridCol w:w="2444"/>
      </w:tblGrid>
      <w:tr w:rsidR="00682688" w:rsidRPr="00AA5009" w14:paraId="1DA4B463" w14:textId="77777777" w:rsidTr="000A56D7">
        <w:trPr>
          <w:trHeight w:val="46"/>
        </w:trPr>
        <w:tc>
          <w:tcPr>
            <w:tcW w:w="6757" w:type="dxa"/>
          </w:tcPr>
          <w:p w14:paraId="7B82F09E" w14:textId="77777777" w:rsidR="00682688" w:rsidRPr="00AA5009" w:rsidRDefault="00682688"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Precio por persona en habitación Doble</w:t>
            </w:r>
          </w:p>
        </w:tc>
        <w:tc>
          <w:tcPr>
            <w:tcW w:w="2444" w:type="dxa"/>
          </w:tcPr>
          <w:p w14:paraId="6955DA4D" w14:textId="33960BA8" w:rsidR="00682688" w:rsidRPr="00AA5009" w:rsidRDefault="00682688"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 USD </w:t>
            </w:r>
            <w:r w:rsidR="00AA7A65">
              <w:rPr>
                <w:rFonts w:ascii="Montserrat" w:eastAsia="Montserrat" w:hAnsi="Montserrat" w:cs="Montserrat"/>
                <w:color w:val="000000"/>
              </w:rPr>
              <w:t>1,</w:t>
            </w:r>
            <w:r w:rsidR="0043617A">
              <w:rPr>
                <w:rFonts w:ascii="Montserrat" w:eastAsia="Montserrat" w:hAnsi="Montserrat" w:cs="Montserrat"/>
                <w:color w:val="000000"/>
              </w:rPr>
              <w:t>319</w:t>
            </w:r>
          </w:p>
        </w:tc>
      </w:tr>
      <w:tr w:rsidR="00682688" w:rsidRPr="00AA5009" w14:paraId="7B7E7B63" w14:textId="77777777" w:rsidTr="000A56D7">
        <w:trPr>
          <w:trHeight w:val="46"/>
        </w:trPr>
        <w:tc>
          <w:tcPr>
            <w:tcW w:w="6757" w:type="dxa"/>
          </w:tcPr>
          <w:p w14:paraId="52A8E978" w14:textId="77777777" w:rsidR="00682688" w:rsidRPr="00AA5009" w:rsidRDefault="00682688"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Precio por persona en habitación Triple</w:t>
            </w:r>
          </w:p>
        </w:tc>
        <w:tc>
          <w:tcPr>
            <w:tcW w:w="2444" w:type="dxa"/>
          </w:tcPr>
          <w:p w14:paraId="35118094" w14:textId="103A0C33" w:rsidR="00682688" w:rsidRPr="00AA5009" w:rsidRDefault="00682688"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 USD </w:t>
            </w:r>
            <w:r w:rsidR="00AA7A65">
              <w:rPr>
                <w:rFonts w:ascii="Montserrat" w:eastAsia="Montserrat" w:hAnsi="Montserrat" w:cs="Montserrat"/>
                <w:color w:val="000000"/>
              </w:rPr>
              <w:t>1,</w:t>
            </w:r>
            <w:r w:rsidR="0043617A">
              <w:rPr>
                <w:rFonts w:ascii="Montserrat" w:eastAsia="Montserrat" w:hAnsi="Montserrat" w:cs="Montserrat"/>
                <w:color w:val="000000"/>
              </w:rPr>
              <w:t>299</w:t>
            </w:r>
          </w:p>
        </w:tc>
      </w:tr>
      <w:tr w:rsidR="00682688" w:rsidRPr="00AA5009" w14:paraId="08C3C873" w14:textId="77777777" w:rsidTr="000A56D7">
        <w:trPr>
          <w:trHeight w:val="303"/>
        </w:trPr>
        <w:tc>
          <w:tcPr>
            <w:tcW w:w="6757" w:type="dxa"/>
          </w:tcPr>
          <w:p w14:paraId="3E508C10" w14:textId="77777777" w:rsidR="00682688" w:rsidRPr="00AA5009" w:rsidRDefault="00682688"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Precio por persona en habitación sencilla</w:t>
            </w:r>
          </w:p>
        </w:tc>
        <w:tc>
          <w:tcPr>
            <w:tcW w:w="2444" w:type="dxa"/>
          </w:tcPr>
          <w:p w14:paraId="331A0879" w14:textId="731B6B36" w:rsidR="00682688" w:rsidRPr="00AA5009" w:rsidRDefault="00682688"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 USD </w:t>
            </w:r>
            <w:r w:rsidR="00AA7A65">
              <w:rPr>
                <w:rFonts w:ascii="Montserrat" w:eastAsia="Montserrat" w:hAnsi="Montserrat" w:cs="Montserrat"/>
                <w:color w:val="000000"/>
              </w:rPr>
              <w:t>1,</w:t>
            </w:r>
            <w:r w:rsidR="0043617A">
              <w:rPr>
                <w:rFonts w:ascii="Montserrat" w:eastAsia="Montserrat" w:hAnsi="Montserrat" w:cs="Montserrat"/>
                <w:color w:val="000000"/>
              </w:rPr>
              <w:t>659</w:t>
            </w:r>
          </w:p>
        </w:tc>
      </w:tr>
      <w:tr w:rsidR="00682688" w:rsidRPr="00AA5009" w14:paraId="294DB494" w14:textId="77777777" w:rsidTr="000A56D7">
        <w:trPr>
          <w:trHeight w:val="303"/>
        </w:trPr>
        <w:tc>
          <w:tcPr>
            <w:tcW w:w="6757" w:type="dxa"/>
          </w:tcPr>
          <w:p w14:paraId="59EDA9FC" w14:textId="3B40E309" w:rsidR="00682688" w:rsidRPr="00AA5009" w:rsidRDefault="00682688"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Precio Menor </w:t>
            </w:r>
            <w:r>
              <w:rPr>
                <w:rFonts w:ascii="Montserrat" w:eastAsia="Montserrat" w:hAnsi="Montserrat" w:cs="Montserrat"/>
                <w:color w:val="000000"/>
              </w:rPr>
              <w:t xml:space="preserve">hasta </w:t>
            </w:r>
            <w:r w:rsidR="00E07B31">
              <w:rPr>
                <w:rFonts w:ascii="Montserrat" w:eastAsia="Montserrat" w:hAnsi="Montserrat" w:cs="Montserrat"/>
                <w:color w:val="000000"/>
              </w:rPr>
              <w:t>1</w:t>
            </w:r>
            <w:r w:rsidR="00F03CA5">
              <w:rPr>
                <w:rFonts w:ascii="Montserrat" w:eastAsia="Montserrat" w:hAnsi="Montserrat" w:cs="Montserrat"/>
                <w:color w:val="000000"/>
              </w:rPr>
              <w:t>0</w:t>
            </w:r>
            <w:r w:rsidRPr="00AA5009">
              <w:rPr>
                <w:rFonts w:ascii="Montserrat" w:eastAsia="Montserrat" w:hAnsi="Montserrat" w:cs="Montserrat"/>
                <w:color w:val="000000"/>
              </w:rPr>
              <w:t xml:space="preserve"> años – 11 meses</w:t>
            </w:r>
          </w:p>
        </w:tc>
        <w:tc>
          <w:tcPr>
            <w:tcW w:w="2444" w:type="dxa"/>
          </w:tcPr>
          <w:p w14:paraId="0D9F09F5" w14:textId="02EA76D3" w:rsidR="00682688" w:rsidRPr="00AA5009" w:rsidRDefault="00682688"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USD</w:t>
            </w:r>
            <w:r>
              <w:rPr>
                <w:rFonts w:ascii="Montserrat" w:eastAsia="Montserrat" w:hAnsi="Montserrat" w:cs="Montserrat"/>
                <w:color w:val="000000"/>
              </w:rPr>
              <w:t xml:space="preserve"> </w:t>
            </w:r>
            <w:r w:rsidR="0043617A">
              <w:rPr>
                <w:rFonts w:ascii="Montserrat" w:eastAsia="Montserrat" w:hAnsi="Montserrat" w:cs="Montserrat"/>
                <w:color w:val="000000"/>
              </w:rPr>
              <w:t>939</w:t>
            </w:r>
          </w:p>
        </w:tc>
      </w:tr>
    </w:tbl>
    <w:p w14:paraId="21902D86" w14:textId="77777777" w:rsidR="00E07B31" w:rsidRPr="00FD3CBE" w:rsidRDefault="00E07B31" w:rsidP="00E07B31">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4"/>
          <w:szCs w:val="24"/>
        </w:rPr>
      </w:pPr>
    </w:p>
    <w:p w14:paraId="332F32D7" w14:textId="3306F49B" w:rsidR="00E07B31" w:rsidRPr="00D46B14" w:rsidRDefault="00E07B31" w:rsidP="00E07B31">
      <w:pPr>
        <w:pStyle w:val="Sinespaciado"/>
        <w:jc w:val="both"/>
        <w:rPr>
          <w:rFonts w:ascii="Montserrat" w:hAnsi="Montserrat"/>
          <w:sz w:val="20"/>
          <w:szCs w:val="20"/>
        </w:rPr>
      </w:pPr>
      <w:r w:rsidRPr="00D46B14">
        <w:rPr>
          <w:rFonts w:ascii="Montserrat" w:hAnsi="Montserrat"/>
          <w:sz w:val="20"/>
          <w:szCs w:val="20"/>
        </w:rPr>
        <w:t xml:space="preserve">Categoría </w:t>
      </w:r>
      <w:r>
        <w:rPr>
          <w:rFonts w:ascii="Montserrat" w:hAnsi="Montserrat"/>
          <w:sz w:val="20"/>
          <w:szCs w:val="20"/>
        </w:rPr>
        <w:t>Lujo 5</w:t>
      </w:r>
      <w:r w:rsidRPr="00D46B14">
        <w:rPr>
          <w:rFonts w:ascii="Montserrat" w:hAnsi="Montserrat"/>
          <w:sz w:val="20"/>
          <w:szCs w:val="20"/>
        </w:rPr>
        <w:t>**</w:t>
      </w:r>
    </w:p>
    <w:tbl>
      <w:tblPr>
        <w:tblW w:w="9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7"/>
        <w:gridCol w:w="2444"/>
      </w:tblGrid>
      <w:tr w:rsidR="00E07B31" w:rsidRPr="00AA5009" w14:paraId="6652113B" w14:textId="77777777" w:rsidTr="00C255CF">
        <w:trPr>
          <w:trHeight w:val="46"/>
        </w:trPr>
        <w:tc>
          <w:tcPr>
            <w:tcW w:w="6757" w:type="dxa"/>
          </w:tcPr>
          <w:p w14:paraId="34BE2EAF" w14:textId="77777777" w:rsidR="00E07B31" w:rsidRPr="00AA5009" w:rsidRDefault="00E07B31" w:rsidP="00C255CF">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Precio por persona en habitación Doble</w:t>
            </w:r>
          </w:p>
        </w:tc>
        <w:tc>
          <w:tcPr>
            <w:tcW w:w="2444" w:type="dxa"/>
          </w:tcPr>
          <w:p w14:paraId="7F11BB79" w14:textId="1EC1792A" w:rsidR="00E07B31" w:rsidRPr="00AA5009" w:rsidRDefault="00E07B31" w:rsidP="00C255CF">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 USD </w:t>
            </w:r>
            <w:r>
              <w:rPr>
                <w:rFonts w:ascii="Montserrat" w:eastAsia="Montserrat" w:hAnsi="Montserrat" w:cs="Montserrat"/>
                <w:color w:val="000000"/>
              </w:rPr>
              <w:t>1,</w:t>
            </w:r>
            <w:r w:rsidR="0043617A">
              <w:rPr>
                <w:rFonts w:ascii="Montserrat" w:eastAsia="Montserrat" w:hAnsi="Montserrat" w:cs="Montserrat"/>
                <w:color w:val="000000"/>
              </w:rPr>
              <w:t>519</w:t>
            </w:r>
          </w:p>
        </w:tc>
      </w:tr>
      <w:tr w:rsidR="00E07B31" w:rsidRPr="00AA5009" w14:paraId="0746E9C2" w14:textId="77777777" w:rsidTr="00C255CF">
        <w:trPr>
          <w:trHeight w:val="46"/>
        </w:trPr>
        <w:tc>
          <w:tcPr>
            <w:tcW w:w="6757" w:type="dxa"/>
          </w:tcPr>
          <w:p w14:paraId="756C036F" w14:textId="77777777" w:rsidR="00E07B31" w:rsidRPr="00AA5009" w:rsidRDefault="00E07B31" w:rsidP="00C255CF">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Precio por persona en habitación Triple</w:t>
            </w:r>
          </w:p>
        </w:tc>
        <w:tc>
          <w:tcPr>
            <w:tcW w:w="2444" w:type="dxa"/>
          </w:tcPr>
          <w:p w14:paraId="4BCCB4F5" w14:textId="65614277" w:rsidR="00E07B31" w:rsidRPr="00AA5009" w:rsidRDefault="00E07B31" w:rsidP="00C255CF">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 USD </w:t>
            </w:r>
            <w:r>
              <w:rPr>
                <w:rFonts w:ascii="Montserrat" w:eastAsia="Montserrat" w:hAnsi="Montserrat" w:cs="Montserrat"/>
                <w:color w:val="000000"/>
              </w:rPr>
              <w:t>1,</w:t>
            </w:r>
            <w:r w:rsidR="0043617A">
              <w:rPr>
                <w:rFonts w:ascii="Montserrat" w:eastAsia="Montserrat" w:hAnsi="Montserrat" w:cs="Montserrat"/>
                <w:color w:val="000000"/>
              </w:rPr>
              <w:t>499</w:t>
            </w:r>
          </w:p>
        </w:tc>
      </w:tr>
      <w:tr w:rsidR="00E07B31" w:rsidRPr="00AA5009" w14:paraId="6FC265CF" w14:textId="77777777" w:rsidTr="00C255CF">
        <w:trPr>
          <w:trHeight w:val="303"/>
        </w:trPr>
        <w:tc>
          <w:tcPr>
            <w:tcW w:w="6757" w:type="dxa"/>
          </w:tcPr>
          <w:p w14:paraId="46826748" w14:textId="77777777" w:rsidR="00E07B31" w:rsidRPr="00AA5009" w:rsidRDefault="00E07B31" w:rsidP="00C255CF">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Precio por persona en habitación sencilla</w:t>
            </w:r>
          </w:p>
        </w:tc>
        <w:tc>
          <w:tcPr>
            <w:tcW w:w="2444" w:type="dxa"/>
          </w:tcPr>
          <w:p w14:paraId="13C10AA7" w14:textId="40D863E7" w:rsidR="00E07B31" w:rsidRPr="00AA5009" w:rsidRDefault="00E07B31" w:rsidP="00C255CF">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 USD </w:t>
            </w:r>
            <w:r>
              <w:rPr>
                <w:rFonts w:ascii="Montserrat" w:eastAsia="Montserrat" w:hAnsi="Montserrat" w:cs="Montserrat"/>
                <w:color w:val="000000"/>
              </w:rPr>
              <w:t>1,</w:t>
            </w:r>
            <w:r w:rsidR="0043617A">
              <w:rPr>
                <w:rFonts w:ascii="Montserrat" w:eastAsia="Montserrat" w:hAnsi="Montserrat" w:cs="Montserrat"/>
                <w:color w:val="000000"/>
              </w:rPr>
              <w:t>989</w:t>
            </w:r>
          </w:p>
        </w:tc>
      </w:tr>
      <w:tr w:rsidR="00E07B31" w:rsidRPr="00AA5009" w14:paraId="34EC3A5A" w14:textId="77777777" w:rsidTr="00C255CF">
        <w:trPr>
          <w:trHeight w:val="303"/>
        </w:trPr>
        <w:tc>
          <w:tcPr>
            <w:tcW w:w="6757" w:type="dxa"/>
          </w:tcPr>
          <w:p w14:paraId="0FC8986F" w14:textId="52218AB3" w:rsidR="00E07B31" w:rsidRPr="00AA5009" w:rsidRDefault="00E07B31" w:rsidP="00C255CF">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Precio Menor </w:t>
            </w:r>
            <w:r>
              <w:rPr>
                <w:rFonts w:ascii="Montserrat" w:eastAsia="Montserrat" w:hAnsi="Montserrat" w:cs="Montserrat"/>
                <w:color w:val="000000"/>
              </w:rPr>
              <w:t>hasta 10</w:t>
            </w:r>
            <w:r w:rsidRPr="00AA5009">
              <w:rPr>
                <w:rFonts w:ascii="Montserrat" w:eastAsia="Montserrat" w:hAnsi="Montserrat" w:cs="Montserrat"/>
                <w:color w:val="000000"/>
              </w:rPr>
              <w:t xml:space="preserve"> años – 11 meses</w:t>
            </w:r>
          </w:p>
        </w:tc>
        <w:tc>
          <w:tcPr>
            <w:tcW w:w="2444" w:type="dxa"/>
          </w:tcPr>
          <w:p w14:paraId="1D8C92E6" w14:textId="76F9B652" w:rsidR="00E07B31" w:rsidRPr="00AA5009" w:rsidRDefault="00E07B31" w:rsidP="00C255CF">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USD</w:t>
            </w:r>
            <w:r>
              <w:rPr>
                <w:rFonts w:ascii="Montserrat" w:eastAsia="Montserrat" w:hAnsi="Montserrat" w:cs="Montserrat"/>
                <w:color w:val="000000"/>
              </w:rPr>
              <w:t xml:space="preserve"> </w:t>
            </w:r>
            <w:r w:rsidR="0043617A">
              <w:rPr>
                <w:rFonts w:ascii="Montserrat" w:eastAsia="Montserrat" w:hAnsi="Montserrat" w:cs="Montserrat"/>
                <w:color w:val="000000"/>
              </w:rPr>
              <w:t>999</w:t>
            </w:r>
          </w:p>
        </w:tc>
      </w:tr>
    </w:tbl>
    <w:p w14:paraId="745FFD95" w14:textId="77777777" w:rsidR="00E07B31" w:rsidRDefault="00E07B31" w:rsidP="008B7FE6">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4"/>
          <w:szCs w:val="24"/>
        </w:rPr>
      </w:pPr>
    </w:p>
    <w:p w14:paraId="3F9157BB" w14:textId="4419D491" w:rsidR="008B7FE6" w:rsidRPr="008F597F" w:rsidRDefault="008B7FE6" w:rsidP="008B7FE6">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4"/>
          <w:szCs w:val="24"/>
        </w:rPr>
      </w:pPr>
      <w:r w:rsidRPr="008F597F">
        <w:rPr>
          <w:rFonts w:ascii="Montserrat" w:eastAsia="Montserrat" w:hAnsi="Montserrat" w:cs="Montserrat"/>
          <w:b/>
          <w:color w:val="000000"/>
          <w:sz w:val="24"/>
          <w:szCs w:val="24"/>
        </w:rPr>
        <w:t>SUPLEMENTOS E IMPUESTOS:</w:t>
      </w:r>
    </w:p>
    <w:tbl>
      <w:tblPr>
        <w:tblW w:w="7861" w:type="dxa"/>
        <w:tblCellMar>
          <w:top w:w="15" w:type="dxa"/>
          <w:left w:w="15" w:type="dxa"/>
          <w:bottom w:w="15" w:type="dxa"/>
          <w:right w:w="15" w:type="dxa"/>
        </w:tblCellMar>
        <w:tblLook w:val="04A0" w:firstRow="1" w:lastRow="0" w:firstColumn="1" w:lastColumn="0" w:noHBand="0" w:noVBand="1"/>
      </w:tblPr>
      <w:tblGrid>
        <w:gridCol w:w="5807"/>
        <w:gridCol w:w="2054"/>
      </w:tblGrid>
      <w:tr w:rsidR="00336002" w:rsidRPr="00EC236F" w14:paraId="66882245" w14:textId="77777777" w:rsidTr="004B1BA5">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26DAD9B6" w14:textId="061C726F" w:rsidR="00336002" w:rsidRPr="00642B8B" w:rsidRDefault="008B7FE6" w:rsidP="004B1BA5">
            <w:pPr>
              <w:jc w:val="both"/>
              <w:rPr>
                <w:rFonts w:ascii="Montserrat" w:eastAsia="Montserrat" w:hAnsi="Montserrat" w:cs="Montserrat"/>
              </w:rPr>
            </w:pPr>
            <w:r w:rsidRPr="00642B8B">
              <w:rPr>
                <w:rFonts w:ascii="Montserrat" w:eastAsia="Montserrat" w:hAnsi="Montserrat" w:cs="Montserrat"/>
              </w:rPr>
              <w:t>Impuestos aéreos</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34DEE872" w14:textId="232E47D2" w:rsidR="00336002" w:rsidRPr="00214ABC" w:rsidRDefault="008B7FE6" w:rsidP="004B1BA5">
            <w:pPr>
              <w:spacing w:line="240" w:lineRule="auto"/>
              <w:jc w:val="both"/>
              <w:rPr>
                <w:rFonts w:ascii="Century Gothic" w:eastAsia="Times New Roman" w:hAnsi="Century Gothic" w:cs="Times New Roman"/>
                <w:color w:val="000000"/>
                <w:sz w:val="24"/>
                <w:szCs w:val="24"/>
                <w:lang w:val="es-MX"/>
              </w:rPr>
            </w:pPr>
            <w:r w:rsidRPr="008B7FE6">
              <w:rPr>
                <w:rFonts w:ascii="Montserrat" w:eastAsia="Montserrat" w:hAnsi="Montserrat" w:cs="Montserrat"/>
                <w:color w:val="000000"/>
              </w:rPr>
              <w:t xml:space="preserve">: USD </w:t>
            </w:r>
            <w:r w:rsidR="0043617A">
              <w:rPr>
                <w:rFonts w:ascii="Montserrat" w:eastAsia="Montserrat" w:hAnsi="Montserrat" w:cs="Montserrat"/>
                <w:color w:val="000000"/>
              </w:rPr>
              <w:t>250</w:t>
            </w:r>
          </w:p>
        </w:tc>
      </w:tr>
    </w:tbl>
    <w:p w14:paraId="77F80ED2" w14:textId="4B4C4CB5" w:rsidR="008B7FE6" w:rsidRDefault="008B7FE6" w:rsidP="005B23A7">
      <w:pPr>
        <w:spacing w:line="240" w:lineRule="auto"/>
        <w:jc w:val="both"/>
        <w:rPr>
          <w:rFonts w:ascii="Montserrat Medium" w:eastAsia="Century Gothic" w:hAnsi="Montserrat Medium" w:cs="Century Gothic"/>
          <w:b/>
        </w:rPr>
      </w:pPr>
    </w:p>
    <w:p w14:paraId="01248AF0" w14:textId="77777777" w:rsidR="00762916" w:rsidRPr="00020573" w:rsidRDefault="00762916" w:rsidP="00762916">
      <w:pPr>
        <w:jc w:val="both"/>
        <w:rPr>
          <w:rFonts w:ascii="Montserrat" w:hAnsi="Montserrat"/>
          <w:b/>
          <w:bCs/>
          <w:color w:val="FF0000"/>
          <w:sz w:val="20"/>
          <w:szCs w:val="20"/>
          <w:shd w:val="clear" w:color="auto" w:fill="FFFFFF"/>
        </w:rPr>
      </w:pPr>
      <w:r w:rsidRPr="00020573">
        <w:rPr>
          <w:rFonts w:ascii="Montserrat" w:hAnsi="Montserrat"/>
          <w:b/>
          <w:bCs/>
          <w:color w:val="FF0000"/>
          <w:sz w:val="20"/>
          <w:szCs w:val="20"/>
          <w:shd w:val="clear" w:color="auto" w:fill="FFFFFF"/>
        </w:rPr>
        <w:t>*Vuelos previstos sujetos a cambios sin previo aviso hasta el momento de la confirmación.</w:t>
      </w:r>
    </w:p>
    <w:p w14:paraId="4E0542B9" w14:textId="77777777" w:rsidR="005B23A7" w:rsidRDefault="005B23A7" w:rsidP="005B23A7">
      <w:pPr>
        <w:spacing w:line="240" w:lineRule="auto"/>
        <w:jc w:val="both"/>
        <w:rPr>
          <w:rFonts w:ascii="Montserrat Medium" w:eastAsia="Century Gothic" w:hAnsi="Montserrat Medium" w:cs="Century Gothic"/>
          <w:b/>
        </w:rPr>
      </w:pPr>
    </w:p>
    <w:p w14:paraId="60A6D4F6" w14:textId="77777777" w:rsidR="005B23A7" w:rsidRDefault="005B23A7" w:rsidP="005B23A7">
      <w:pPr>
        <w:spacing w:line="240" w:lineRule="auto"/>
        <w:jc w:val="both"/>
        <w:rPr>
          <w:rFonts w:ascii="Montserrat Medium" w:eastAsia="Century Gothic" w:hAnsi="Montserrat Medium" w:cs="Century Gothic"/>
          <w:b/>
        </w:rPr>
      </w:pPr>
    </w:p>
    <w:p w14:paraId="185B6015" w14:textId="77777777" w:rsidR="005B23A7" w:rsidRDefault="005B23A7" w:rsidP="005B23A7">
      <w:pPr>
        <w:spacing w:line="240" w:lineRule="auto"/>
        <w:jc w:val="both"/>
        <w:rPr>
          <w:rFonts w:ascii="Montserrat Medium" w:eastAsia="Century Gothic" w:hAnsi="Montserrat Medium" w:cs="Century Gothic"/>
          <w:b/>
        </w:rPr>
      </w:pPr>
    </w:p>
    <w:p w14:paraId="0E637CBD" w14:textId="25FA7319" w:rsidR="004038BF" w:rsidRDefault="004038BF" w:rsidP="004038BF">
      <w:pPr>
        <w:jc w:val="both"/>
        <w:rPr>
          <w:rFonts w:ascii="Montserrat Medium" w:eastAsia="Century Gothic" w:hAnsi="Montserrat Medium" w:cs="Century Gothic"/>
          <w:b/>
          <w:sz w:val="20"/>
          <w:szCs w:val="20"/>
        </w:rPr>
      </w:pPr>
      <w:r w:rsidRPr="004038BF">
        <w:rPr>
          <w:rFonts w:ascii="Montserrat Medium" w:eastAsia="Century Gothic" w:hAnsi="Montserrat Medium" w:cs="Century Gothic"/>
          <w:b/>
          <w:sz w:val="20"/>
          <w:szCs w:val="20"/>
        </w:rPr>
        <w:lastRenderedPageBreak/>
        <w:t>Servicios Incluidos:</w:t>
      </w:r>
    </w:p>
    <w:p w14:paraId="66E09121" w14:textId="580D82FF" w:rsidR="00DB4A1E" w:rsidRPr="004038BF" w:rsidRDefault="00DB4A1E" w:rsidP="00DB4A1E">
      <w:pPr>
        <w:pStyle w:val="Prrafodelista"/>
        <w:numPr>
          <w:ilvl w:val="0"/>
          <w:numId w:val="42"/>
        </w:numPr>
        <w:jc w:val="both"/>
        <w:rPr>
          <w:rFonts w:ascii="Montserrat" w:eastAsia="Century Gothic" w:hAnsi="Montserrat" w:cs="Century Gothic"/>
          <w:bCs/>
          <w:sz w:val="20"/>
          <w:szCs w:val="20"/>
        </w:rPr>
      </w:pPr>
      <w:r>
        <w:rPr>
          <w:rFonts w:ascii="Montserrat" w:eastAsia="Century Gothic" w:hAnsi="Montserrat" w:cs="Century Gothic"/>
          <w:bCs/>
          <w:sz w:val="20"/>
          <w:szCs w:val="20"/>
        </w:rPr>
        <w:t>Boleto aéreo, volando en clase turista.</w:t>
      </w:r>
    </w:p>
    <w:p w14:paraId="5C3A42AE" w14:textId="77777777" w:rsidR="00D5389B" w:rsidRDefault="00DB4A1E" w:rsidP="004038BF">
      <w:pPr>
        <w:pStyle w:val="Prrafodelista"/>
        <w:numPr>
          <w:ilvl w:val="0"/>
          <w:numId w:val="43"/>
        </w:numPr>
        <w:jc w:val="both"/>
        <w:rPr>
          <w:rFonts w:ascii="Montserrat" w:eastAsia="Century Gothic" w:hAnsi="Montserrat" w:cs="Century Gothic"/>
          <w:bCs/>
          <w:sz w:val="20"/>
          <w:szCs w:val="20"/>
        </w:rPr>
      </w:pPr>
      <w:r w:rsidRPr="004038BF">
        <w:rPr>
          <w:rFonts w:ascii="Montserrat" w:eastAsia="Century Gothic" w:hAnsi="Montserrat" w:cs="Century Gothic"/>
          <w:bCs/>
          <w:sz w:val="20"/>
          <w:szCs w:val="20"/>
        </w:rPr>
        <w:t>Traslados aeropuerto – hotel – aeropuerto</w:t>
      </w:r>
    </w:p>
    <w:p w14:paraId="1AF64B98" w14:textId="77777777" w:rsidR="00D5389B" w:rsidRPr="00D5389B" w:rsidRDefault="00D5389B" w:rsidP="00D5389B">
      <w:pPr>
        <w:pStyle w:val="Prrafodelista"/>
        <w:numPr>
          <w:ilvl w:val="0"/>
          <w:numId w:val="43"/>
        </w:numPr>
        <w:jc w:val="both"/>
        <w:rPr>
          <w:rFonts w:ascii="Montserrat" w:eastAsia="Century Gothic" w:hAnsi="Montserrat" w:cs="Century Gothic"/>
          <w:bCs/>
          <w:sz w:val="20"/>
          <w:szCs w:val="20"/>
        </w:rPr>
      </w:pPr>
      <w:r w:rsidRPr="00D5389B">
        <w:rPr>
          <w:rFonts w:ascii="Montserrat" w:hAnsi="Montserrat"/>
          <w:sz w:val="20"/>
          <w:szCs w:val="20"/>
        </w:rPr>
        <w:t>5 n</w:t>
      </w:r>
      <w:r>
        <w:rPr>
          <w:rFonts w:ascii="Montserrat" w:hAnsi="Montserrat"/>
          <w:sz w:val="20"/>
          <w:szCs w:val="20"/>
        </w:rPr>
        <w:t>oche</w:t>
      </w:r>
      <w:r w:rsidRPr="00D5389B">
        <w:rPr>
          <w:rFonts w:ascii="Montserrat" w:hAnsi="Montserrat"/>
          <w:sz w:val="20"/>
          <w:szCs w:val="20"/>
        </w:rPr>
        <w:t>s de alojamiento</w:t>
      </w:r>
      <w:r>
        <w:rPr>
          <w:rFonts w:ascii="Montserrat" w:hAnsi="Montserrat"/>
          <w:sz w:val="20"/>
          <w:szCs w:val="20"/>
        </w:rPr>
        <w:t xml:space="preserve"> con</w:t>
      </w:r>
      <w:r w:rsidRPr="00D5389B">
        <w:rPr>
          <w:rFonts w:ascii="Montserrat" w:hAnsi="Montserrat"/>
          <w:sz w:val="20"/>
          <w:szCs w:val="20"/>
        </w:rPr>
        <w:t xml:space="preserve"> desayunos diarios (excepto día 05 que es Box breakfast)</w:t>
      </w:r>
    </w:p>
    <w:p w14:paraId="4CA7BEB2" w14:textId="4626279D" w:rsidR="004038BF" w:rsidRPr="00D5389B" w:rsidRDefault="00D5389B" w:rsidP="00D5389B">
      <w:pPr>
        <w:pStyle w:val="Prrafodelista"/>
        <w:numPr>
          <w:ilvl w:val="0"/>
          <w:numId w:val="43"/>
        </w:numPr>
        <w:jc w:val="both"/>
        <w:rPr>
          <w:rFonts w:ascii="Montserrat" w:eastAsia="Century Gothic" w:hAnsi="Montserrat" w:cs="Century Gothic"/>
          <w:bCs/>
          <w:sz w:val="20"/>
          <w:szCs w:val="20"/>
        </w:rPr>
      </w:pPr>
      <w:r>
        <w:rPr>
          <w:rFonts w:ascii="Montserrat" w:hAnsi="Montserrat"/>
          <w:sz w:val="20"/>
          <w:szCs w:val="20"/>
        </w:rPr>
        <w:t>I</w:t>
      </w:r>
      <w:r w:rsidRPr="00D5389B">
        <w:rPr>
          <w:rFonts w:ascii="Montserrat" w:hAnsi="Montserrat"/>
          <w:sz w:val="20"/>
          <w:szCs w:val="20"/>
        </w:rPr>
        <w:t>mpuestos hoteleros, traslados y tours detallados, guía durante tours, entradas según itinerario, almuerzo campestre en Tikal y lancha en Panajachel.</w:t>
      </w:r>
    </w:p>
    <w:p w14:paraId="3C06C73A" w14:textId="77777777" w:rsidR="005B23A7" w:rsidRDefault="005B23A7" w:rsidP="004038BF">
      <w:pPr>
        <w:jc w:val="both"/>
        <w:rPr>
          <w:rFonts w:ascii="Montserrat Medium" w:eastAsia="Century Gothic" w:hAnsi="Montserrat Medium" w:cs="Century Gothic"/>
          <w:b/>
          <w:sz w:val="20"/>
          <w:szCs w:val="20"/>
        </w:rPr>
      </w:pPr>
    </w:p>
    <w:p w14:paraId="5A4B99FD" w14:textId="655D0146" w:rsidR="004038BF" w:rsidRPr="004038BF" w:rsidRDefault="004038BF" w:rsidP="004038BF">
      <w:pPr>
        <w:jc w:val="both"/>
        <w:rPr>
          <w:rFonts w:ascii="Montserrat Medium" w:eastAsia="Century Gothic" w:hAnsi="Montserrat Medium" w:cs="Century Gothic"/>
          <w:b/>
          <w:sz w:val="20"/>
          <w:szCs w:val="20"/>
        </w:rPr>
      </w:pPr>
      <w:r w:rsidRPr="004038BF">
        <w:rPr>
          <w:rFonts w:ascii="Montserrat Medium" w:eastAsia="Century Gothic" w:hAnsi="Montserrat Medium" w:cs="Century Gothic"/>
          <w:b/>
          <w:sz w:val="20"/>
          <w:szCs w:val="20"/>
        </w:rPr>
        <w:t>Servicios no Incluidos:</w:t>
      </w:r>
    </w:p>
    <w:p w14:paraId="215F6B42" w14:textId="77777777" w:rsidR="004038BF" w:rsidRPr="004038BF" w:rsidRDefault="004038BF" w:rsidP="004038BF">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sidRPr="004038BF">
        <w:rPr>
          <w:rFonts w:ascii="Montserrat" w:eastAsia="Century Gothic" w:hAnsi="Montserrat" w:cs="Century Gothic"/>
          <w:bCs/>
          <w:sz w:val="20"/>
          <w:szCs w:val="20"/>
        </w:rPr>
        <w:t xml:space="preserve">Gastos personales. </w:t>
      </w:r>
    </w:p>
    <w:p w14:paraId="64A28F7A" w14:textId="17743BDF" w:rsidR="004038BF" w:rsidRDefault="004038BF" w:rsidP="004038BF">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sidRPr="004038BF">
        <w:rPr>
          <w:rFonts w:ascii="Montserrat" w:eastAsia="Century Gothic" w:hAnsi="Montserrat" w:cs="Century Gothic"/>
          <w:bCs/>
          <w:sz w:val="20"/>
          <w:szCs w:val="20"/>
        </w:rPr>
        <w:t>Servicios no especificados.</w:t>
      </w:r>
    </w:p>
    <w:p w14:paraId="4B67269E" w14:textId="77777777" w:rsidR="004038BF" w:rsidRPr="004038BF" w:rsidRDefault="004038BF" w:rsidP="004038BF">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sidRPr="004038BF">
        <w:rPr>
          <w:rFonts w:ascii="Montserrat" w:eastAsia="Century Gothic" w:hAnsi="Montserrat" w:cs="Century Gothic"/>
          <w:bCs/>
          <w:sz w:val="20"/>
          <w:szCs w:val="20"/>
        </w:rPr>
        <w:t xml:space="preserve">Tarjeta de asistencia al viajero y/o seguro de viaje. Pregunte por coberturas. </w:t>
      </w:r>
    </w:p>
    <w:p w14:paraId="4F41596F" w14:textId="77777777" w:rsidR="004038BF" w:rsidRPr="004038BF" w:rsidRDefault="004038BF" w:rsidP="004038BF">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sidRPr="004038BF">
        <w:rPr>
          <w:rFonts w:ascii="Montserrat" w:eastAsia="Century Gothic" w:hAnsi="Montserrat" w:cs="Century Gothic"/>
          <w:bCs/>
          <w:sz w:val="20"/>
          <w:szCs w:val="20"/>
        </w:rPr>
        <w:t>Propinas.</w:t>
      </w:r>
    </w:p>
    <w:p w14:paraId="1910CF98" w14:textId="77777777" w:rsidR="004038BF" w:rsidRDefault="004038BF" w:rsidP="004038BF">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sidRPr="004038BF">
        <w:rPr>
          <w:rFonts w:ascii="Montserrat" w:eastAsia="Century Gothic" w:hAnsi="Montserrat" w:cs="Century Gothic"/>
          <w:bCs/>
          <w:sz w:val="20"/>
          <w:szCs w:val="20"/>
        </w:rPr>
        <w:t>Opcionales que se ofrezcan en el destino.</w:t>
      </w:r>
    </w:p>
    <w:p w14:paraId="5A940B1F" w14:textId="45039BC2" w:rsidR="005B23A7" w:rsidRPr="004038BF" w:rsidRDefault="005B23A7" w:rsidP="004038BF">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Pr>
          <w:rFonts w:ascii="Montserrat" w:eastAsia="Century Gothic" w:hAnsi="Montserrat" w:cs="Century Gothic"/>
          <w:bCs/>
          <w:sz w:val="20"/>
          <w:szCs w:val="20"/>
        </w:rPr>
        <w:t>Impuestos aéreos USD250.00</w:t>
      </w:r>
    </w:p>
    <w:p w14:paraId="0855B6AF" w14:textId="77777777" w:rsidR="00F03CA5" w:rsidRDefault="00F03CA5" w:rsidP="00F03CA5">
      <w:pPr>
        <w:jc w:val="both"/>
        <w:rPr>
          <w:rFonts w:ascii="Montserrat Medium" w:eastAsia="Century Gothic" w:hAnsi="Montserrat Medium" w:cs="Century Gothic"/>
          <w:b/>
          <w:sz w:val="20"/>
          <w:szCs w:val="20"/>
        </w:rPr>
      </w:pPr>
    </w:p>
    <w:p w14:paraId="7559B0BF" w14:textId="5B4E0940" w:rsidR="00F03CA5" w:rsidRPr="00F03CA5" w:rsidRDefault="00F03CA5" w:rsidP="00F03CA5">
      <w:pPr>
        <w:jc w:val="both"/>
        <w:rPr>
          <w:rFonts w:ascii="Montserrat" w:eastAsia="Century Gothic" w:hAnsi="Montserrat" w:cs="Century Gothic"/>
          <w:bCs/>
          <w:sz w:val="20"/>
          <w:szCs w:val="20"/>
        </w:rPr>
      </w:pPr>
      <w:r w:rsidRPr="00F03CA5">
        <w:rPr>
          <w:rFonts w:ascii="Montserrat Medium" w:eastAsia="Century Gothic" w:hAnsi="Montserrat Medium" w:cs="Century Gothic"/>
          <w:b/>
          <w:sz w:val="20"/>
          <w:szCs w:val="20"/>
        </w:rPr>
        <w:t xml:space="preserve">NOTA: </w:t>
      </w:r>
      <w:r w:rsidRPr="00F03CA5">
        <w:rPr>
          <w:rFonts w:ascii="Montserrat" w:eastAsia="Century Gothic" w:hAnsi="Montserrat" w:cs="Century Gothic"/>
          <w:bCs/>
          <w:sz w:val="20"/>
          <w:szCs w:val="20"/>
        </w:rPr>
        <w:t>Estas tarifas no aplican para fechas de Semana Santa, Navidad o Fin de Año.</w:t>
      </w:r>
    </w:p>
    <w:p w14:paraId="0CDE9729" w14:textId="0F3E88AF" w:rsidR="00F03CA5" w:rsidRPr="00F03CA5" w:rsidRDefault="00F03CA5" w:rsidP="00F03CA5">
      <w:pPr>
        <w:jc w:val="both"/>
        <w:rPr>
          <w:rFonts w:ascii="Montserrat" w:eastAsia="Century Gothic" w:hAnsi="Montserrat" w:cs="Century Gothic"/>
          <w:bCs/>
          <w:sz w:val="20"/>
          <w:szCs w:val="20"/>
        </w:rPr>
      </w:pPr>
      <w:r w:rsidRPr="00F03CA5">
        <w:rPr>
          <w:rFonts w:ascii="Montserrat" w:eastAsia="Century Gothic" w:hAnsi="Montserrat" w:cs="Century Gothic"/>
          <w:bCs/>
          <w:sz w:val="20"/>
          <w:szCs w:val="20"/>
        </w:rPr>
        <w:t>Tomar en cuenta que para estas fechas algunos hoteles solicitan mínimo de noches de estadía. Y en algunos casos, existe la cena de navidad o fin de año que debe de ser tomada en el hotel.</w:t>
      </w:r>
    </w:p>
    <w:p w14:paraId="5069EDD4" w14:textId="77777777" w:rsidR="00682688" w:rsidRDefault="00682688" w:rsidP="00682688">
      <w:pPr>
        <w:pStyle w:val="Sinespaciado"/>
        <w:jc w:val="both"/>
        <w:rPr>
          <w:rFonts w:ascii="Century Gothic" w:hAnsi="Century Gothic"/>
          <w:b/>
          <w:bCs/>
          <w:sz w:val="24"/>
          <w:szCs w:val="24"/>
        </w:rPr>
      </w:pPr>
    </w:p>
    <w:tbl>
      <w:tblPr>
        <w:tblW w:w="10065" w:type="dxa"/>
        <w:jc w:val="center"/>
        <w:tblLayout w:type="fixed"/>
        <w:tblLook w:val="0400" w:firstRow="0" w:lastRow="0" w:firstColumn="0" w:lastColumn="0" w:noHBand="0" w:noVBand="1"/>
      </w:tblPr>
      <w:tblGrid>
        <w:gridCol w:w="2263"/>
        <w:gridCol w:w="6096"/>
        <w:gridCol w:w="1706"/>
      </w:tblGrid>
      <w:tr w:rsidR="00682688" w:rsidRPr="00AA5009" w14:paraId="44909781" w14:textId="77777777" w:rsidTr="000A56D7">
        <w:trPr>
          <w:trHeight w:val="280"/>
          <w:jc w:val="center"/>
        </w:trPr>
        <w:tc>
          <w:tcPr>
            <w:tcW w:w="10065" w:type="dxa"/>
            <w:gridSpan w:val="3"/>
            <w:tcBorders>
              <w:top w:val="single" w:sz="4" w:space="0" w:color="7030A0"/>
              <w:left w:val="single" w:sz="4" w:space="0" w:color="7030A0"/>
              <w:bottom w:val="single" w:sz="4" w:space="0" w:color="7030A0"/>
              <w:right w:val="single" w:sz="4" w:space="0" w:color="7030A0"/>
            </w:tcBorders>
            <w:shd w:val="clear" w:color="auto" w:fill="10A7C0"/>
            <w:tcMar>
              <w:top w:w="0" w:type="dxa"/>
              <w:left w:w="115" w:type="dxa"/>
              <w:bottom w:w="0" w:type="dxa"/>
              <w:right w:w="115" w:type="dxa"/>
            </w:tcMar>
            <w:vAlign w:val="bottom"/>
          </w:tcPr>
          <w:p w14:paraId="0AD5BBC1" w14:textId="77777777" w:rsidR="00682688" w:rsidRPr="00AA5009" w:rsidRDefault="00682688" w:rsidP="000A56D7">
            <w:pPr>
              <w:spacing w:line="240" w:lineRule="auto"/>
              <w:jc w:val="center"/>
              <w:rPr>
                <w:rFonts w:ascii="Montserrat" w:eastAsia="Montserrat Medium" w:hAnsi="Montserrat" w:cs="Montserrat Medium"/>
                <w:sz w:val="24"/>
                <w:szCs w:val="24"/>
              </w:rPr>
            </w:pPr>
            <w:r w:rsidRPr="00AA5009">
              <w:rPr>
                <w:rFonts w:ascii="Montserrat" w:eastAsia="Montserrat Medium" w:hAnsi="Montserrat" w:cs="Montserrat Medium"/>
                <w:b/>
                <w:color w:val="FFFFFF"/>
                <w:sz w:val="28"/>
                <w:szCs w:val="28"/>
              </w:rPr>
              <w:t>HOTELES PREVISTOS O SIMILARES</w:t>
            </w:r>
          </w:p>
        </w:tc>
      </w:tr>
      <w:tr w:rsidR="00682688" w:rsidRPr="00AA5009" w14:paraId="1EDB95F7" w14:textId="77777777" w:rsidTr="000A56D7">
        <w:trPr>
          <w:trHeight w:val="323"/>
          <w:jc w:val="center"/>
        </w:trPr>
        <w:tc>
          <w:tcPr>
            <w:tcW w:w="2263" w:type="dxa"/>
            <w:tcBorders>
              <w:top w:val="single" w:sz="4" w:space="0" w:color="7030A0"/>
              <w:left w:val="single" w:sz="4" w:space="0" w:color="8614B4"/>
              <w:bottom w:val="single" w:sz="4" w:space="0" w:color="8614B4"/>
              <w:right w:val="single" w:sz="4" w:space="0" w:color="7030A0"/>
            </w:tcBorders>
            <w:shd w:val="clear" w:color="auto" w:fill="92D050"/>
            <w:tcMar>
              <w:top w:w="0" w:type="dxa"/>
              <w:left w:w="115" w:type="dxa"/>
              <w:bottom w:w="0" w:type="dxa"/>
              <w:right w:w="115" w:type="dxa"/>
            </w:tcMar>
            <w:vAlign w:val="center"/>
          </w:tcPr>
          <w:p w14:paraId="7A111922" w14:textId="77777777" w:rsidR="00682688" w:rsidRPr="00AA5009" w:rsidRDefault="00682688" w:rsidP="000A56D7">
            <w:pPr>
              <w:spacing w:line="240" w:lineRule="auto"/>
              <w:jc w:val="center"/>
              <w:rPr>
                <w:rFonts w:ascii="Montserrat" w:eastAsia="Montserrat Medium" w:hAnsi="Montserrat" w:cs="Montserrat Medium"/>
                <w:sz w:val="24"/>
                <w:szCs w:val="24"/>
              </w:rPr>
            </w:pPr>
            <w:r w:rsidRPr="00AA5009">
              <w:rPr>
                <w:rFonts w:ascii="Montserrat" w:eastAsia="Montserrat Medium" w:hAnsi="Montserrat" w:cs="Montserrat Medium"/>
                <w:b/>
                <w:color w:val="FFFFFF"/>
              </w:rPr>
              <w:t>CIUDAD </w:t>
            </w:r>
          </w:p>
        </w:tc>
        <w:tc>
          <w:tcPr>
            <w:tcW w:w="6096" w:type="dxa"/>
            <w:tcBorders>
              <w:top w:val="single" w:sz="4" w:space="0" w:color="7030A0"/>
              <w:left w:val="single" w:sz="4" w:space="0" w:color="7030A0"/>
              <w:bottom w:val="single" w:sz="4" w:space="0" w:color="8614B4"/>
              <w:right w:val="single" w:sz="4" w:space="0" w:color="8614B4"/>
            </w:tcBorders>
            <w:shd w:val="clear" w:color="auto" w:fill="92D050"/>
            <w:tcMar>
              <w:top w:w="0" w:type="dxa"/>
              <w:left w:w="115" w:type="dxa"/>
              <w:bottom w:w="0" w:type="dxa"/>
              <w:right w:w="115" w:type="dxa"/>
            </w:tcMar>
            <w:vAlign w:val="center"/>
          </w:tcPr>
          <w:p w14:paraId="7CFE356B" w14:textId="77777777" w:rsidR="00682688" w:rsidRPr="00AA5009" w:rsidRDefault="00682688" w:rsidP="000A56D7">
            <w:pPr>
              <w:spacing w:line="240" w:lineRule="auto"/>
              <w:jc w:val="center"/>
              <w:rPr>
                <w:rFonts w:ascii="Montserrat" w:eastAsia="Montserrat Medium" w:hAnsi="Montserrat" w:cs="Montserrat Medium"/>
                <w:sz w:val="24"/>
                <w:szCs w:val="24"/>
              </w:rPr>
            </w:pPr>
            <w:r w:rsidRPr="00AA5009">
              <w:rPr>
                <w:rFonts w:ascii="Montserrat" w:eastAsia="Montserrat Medium" w:hAnsi="Montserrat" w:cs="Montserrat Medium"/>
                <w:b/>
                <w:color w:val="FFFFFF"/>
              </w:rPr>
              <w:t>HOTEL </w:t>
            </w:r>
          </w:p>
        </w:tc>
        <w:tc>
          <w:tcPr>
            <w:tcW w:w="1706" w:type="dxa"/>
            <w:tcBorders>
              <w:top w:val="single" w:sz="4" w:space="0" w:color="7030A0"/>
              <w:left w:val="single" w:sz="4" w:space="0" w:color="7030A0"/>
              <w:bottom w:val="single" w:sz="4" w:space="0" w:color="8614B4"/>
              <w:right w:val="single" w:sz="4" w:space="0" w:color="8614B4"/>
            </w:tcBorders>
            <w:shd w:val="clear" w:color="auto" w:fill="92D050"/>
            <w:tcMar>
              <w:top w:w="0" w:type="dxa"/>
              <w:left w:w="115" w:type="dxa"/>
              <w:bottom w:w="0" w:type="dxa"/>
              <w:right w:w="115" w:type="dxa"/>
            </w:tcMar>
            <w:vAlign w:val="center"/>
          </w:tcPr>
          <w:p w14:paraId="3F5444AE" w14:textId="77777777" w:rsidR="00682688" w:rsidRPr="00AA5009" w:rsidRDefault="00682688" w:rsidP="000A56D7">
            <w:pPr>
              <w:spacing w:line="240" w:lineRule="auto"/>
              <w:jc w:val="center"/>
              <w:rPr>
                <w:rFonts w:ascii="Montserrat" w:eastAsia="Montserrat Medium" w:hAnsi="Montserrat" w:cs="Montserrat Medium"/>
                <w:b/>
                <w:color w:val="FFFFFF"/>
              </w:rPr>
            </w:pPr>
            <w:r w:rsidRPr="00AA5009">
              <w:rPr>
                <w:rFonts w:ascii="Montserrat" w:eastAsia="Montserrat Medium" w:hAnsi="Montserrat" w:cs="Montserrat Medium"/>
                <w:b/>
                <w:color w:val="FFFFFF"/>
              </w:rPr>
              <w:t>CATEGORÍA</w:t>
            </w:r>
          </w:p>
        </w:tc>
      </w:tr>
      <w:tr w:rsidR="00682688" w:rsidRPr="00AA5009" w14:paraId="3A9282B3" w14:textId="77777777" w:rsidTr="000A56D7">
        <w:trPr>
          <w:trHeight w:val="247"/>
          <w:jc w:val="center"/>
        </w:trPr>
        <w:tc>
          <w:tcPr>
            <w:tcW w:w="2263" w:type="dxa"/>
            <w:tcBorders>
              <w:top w:val="single" w:sz="4" w:space="0" w:color="8614B4"/>
              <w:left w:val="single" w:sz="4" w:space="0" w:color="8614B4"/>
              <w:bottom w:val="single" w:sz="4" w:space="0" w:color="auto"/>
              <w:right w:val="single" w:sz="4" w:space="0" w:color="8614B4"/>
            </w:tcBorders>
            <w:tcMar>
              <w:top w:w="0" w:type="dxa"/>
              <w:left w:w="115" w:type="dxa"/>
              <w:bottom w:w="0" w:type="dxa"/>
              <w:right w:w="115" w:type="dxa"/>
            </w:tcMar>
            <w:vAlign w:val="center"/>
          </w:tcPr>
          <w:p w14:paraId="6914D488" w14:textId="5F69F22A" w:rsidR="00682688" w:rsidRPr="00AA5009" w:rsidRDefault="00D5389B" w:rsidP="000A56D7">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sz w:val="20"/>
                <w:szCs w:val="20"/>
              </w:rPr>
              <w:t>ANTIGUA</w:t>
            </w:r>
          </w:p>
        </w:tc>
        <w:tc>
          <w:tcPr>
            <w:tcW w:w="6096"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bottom"/>
          </w:tcPr>
          <w:p w14:paraId="5F2A6143" w14:textId="73BC5D3A" w:rsidR="00682688" w:rsidRPr="005B46BA" w:rsidRDefault="003A228F" w:rsidP="000A56D7">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HOTEL LAS MARIAS</w:t>
            </w:r>
          </w:p>
        </w:tc>
        <w:tc>
          <w:tcPr>
            <w:tcW w:w="1706"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77E22AD7" w14:textId="77777777" w:rsidR="00682688" w:rsidRPr="00AA5009" w:rsidRDefault="00682688" w:rsidP="000A56D7">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bCs/>
                <w:sz w:val="20"/>
                <w:szCs w:val="20"/>
              </w:rPr>
              <w:t>TURISTA</w:t>
            </w:r>
          </w:p>
        </w:tc>
      </w:tr>
      <w:tr w:rsidR="00DB4A1E" w:rsidRPr="00AA5009" w14:paraId="242A7BBB" w14:textId="77777777" w:rsidTr="000A56D7">
        <w:trPr>
          <w:trHeight w:val="247"/>
          <w:jc w:val="center"/>
        </w:trPr>
        <w:tc>
          <w:tcPr>
            <w:tcW w:w="2263" w:type="dxa"/>
            <w:tcBorders>
              <w:top w:val="single" w:sz="4" w:space="0" w:color="auto"/>
              <w:left w:val="single" w:sz="4" w:space="0" w:color="8614B4"/>
              <w:bottom w:val="single" w:sz="4" w:space="0" w:color="auto"/>
              <w:right w:val="single" w:sz="4" w:space="0" w:color="8614B4"/>
            </w:tcBorders>
            <w:shd w:val="clear" w:color="auto" w:fill="D7DB2D"/>
            <w:tcMar>
              <w:top w:w="0" w:type="dxa"/>
              <w:left w:w="115" w:type="dxa"/>
              <w:bottom w:w="0" w:type="dxa"/>
              <w:right w:w="115" w:type="dxa"/>
            </w:tcMar>
            <w:vAlign w:val="center"/>
          </w:tcPr>
          <w:p w14:paraId="21ACEBF7" w14:textId="7FCBBCAD" w:rsidR="00DB4A1E" w:rsidRPr="00AA5009" w:rsidRDefault="00D5389B" w:rsidP="00DB4A1E">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sz w:val="20"/>
                <w:szCs w:val="20"/>
              </w:rPr>
              <w:t>LAGO ATITLÁN</w:t>
            </w:r>
          </w:p>
        </w:tc>
        <w:tc>
          <w:tcPr>
            <w:tcW w:w="6096"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bottom"/>
          </w:tcPr>
          <w:p w14:paraId="01E51B88" w14:textId="0F1E94B5" w:rsidR="00DB4A1E" w:rsidRPr="0044761F" w:rsidRDefault="003A228F" w:rsidP="00DB4A1E">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VILLAS DE SANTA CATARINA</w:t>
            </w:r>
          </w:p>
        </w:tc>
        <w:tc>
          <w:tcPr>
            <w:tcW w:w="1706"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4D5DD7BE" w14:textId="5B4AD13F" w:rsidR="00DB4A1E" w:rsidRPr="00AA5009" w:rsidRDefault="00DB4A1E" w:rsidP="00DB4A1E">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bCs/>
                <w:sz w:val="20"/>
                <w:szCs w:val="20"/>
              </w:rPr>
              <w:t>TURISTA</w:t>
            </w:r>
          </w:p>
        </w:tc>
      </w:tr>
      <w:tr w:rsidR="00DB4A1E" w:rsidRPr="00AA5009" w14:paraId="5A0BBCA3" w14:textId="77777777" w:rsidTr="000A56D7">
        <w:trPr>
          <w:trHeight w:val="247"/>
          <w:jc w:val="center"/>
        </w:trPr>
        <w:tc>
          <w:tcPr>
            <w:tcW w:w="2263" w:type="dxa"/>
            <w:tcBorders>
              <w:top w:val="single" w:sz="4" w:space="0" w:color="auto"/>
              <w:left w:val="single" w:sz="4" w:space="0" w:color="8614B4"/>
              <w:bottom w:val="single" w:sz="4" w:space="0" w:color="auto"/>
              <w:right w:val="single" w:sz="4" w:space="0" w:color="8614B4"/>
            </w:tcBorders>
            <w:shd w:val="clear" w:color="auto" w:fill="FFFFFF" w:themeFill="background1"/>
            <w:tcMar>
              <w:top w:w="0" w:type="dxa"/>
              <w:left w:w="115" w:type="dxa"/>
              <w:bottom w:w="0" w:type="dxa"/>
              <w:right w:w="115" w:type="dxa"/>
            </w:tcMar>
            <w:vAlign w:val="center"/>
          </w:tcPr>
          <w:p w14:paraId="0CD9680A" w14:textId="124A112B" w:rsidR="00DB4A1E" w:rsidRPr="00344F4A" w:rsidRDefault="00D5389B" w:rsidP="00DB4A1E">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GUATEMALA</w:t>
            </w:r>
          </w:p>
        </w:tc>
        <w:tc>
          <w:tcPr>
            <w:tcW w:w="6096" w:type="dxa"/>
            <w:tcBorders>
              <w:top w:val="single" w:sz="4" w:space="0" w:color="8614B4"/>
              <w:left w:val="single" w:sz="4" w:space="0" w:color="8614B4"/>
              <w:bottom w:val="single" w:sz="4" w:space="0" w:color="8614B4"/>
              <w:right w:val="single" w:sz="4" w:space="0" w:color="8614B4"/>
            </w:tcBorders>
            <w:shd w:val="clear" w:color="auto" w:fill="FFFFFF" w:themeFill="background1"/>
            <w:tcMar>
              <w:top w:w="0" w:type="dxa"/>
              <w:left w:w="115" w:type="dxa"/>
              <w:bottom w:w="0" w:type="dxa"/>
              <w:right w:w="115" w:type="dxa"/>
            </w:tcMar>
            <w:vAlign w:val="bottom"/>
          </w:tcPr>
          <w:p w14:paraId="0B78F677" w14:textId="19771FB6" w:rsidR="00DB4A1E" w:rsidRDefault="003A228F" w:rsidP="00DB4A1E">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CASA VERANDA</w:t>
            </w:r>
          </w:p>
        </w:tc>
        <w:tc>
          <w:tcPr>
            <w:tcW w:w="1706" w:type="dxa"/>
            <w:tcBorders>
              <w:top w:val="single" w:sz="4" w:space="0" w:color="8614B4"/>
              <w:left w:val="single" w:sz="4" w:space="0" w:color="8614B4"/>
              <w:bottom w:val="single" w:sz="4" w:space="0" w:color="8614B4"/>
              <w:right w:val="single" w:sz="4" w:space="0" w:color="8614B4"/>
            </w:tcBorders>
            <w:shd w:val="clear" w:color="auto" w:fill="FFFFFF" w:themeFill="background1"/>
            <w:tcMar>
              <w:top w:w="0" w:type="dxa"/>
              <w:left w:w="115" w:type="dxa"/>
              <w:bottom w:w="0" w:type="dxa"/>
              <w:right w:w="115" w:type="dxa"/>
            </w:tcMar>
            <w:vAlign w:val="center"/>
          </w:tcPr>
          <w:p w14:paraId="3A93FADD" w14:textId="3F4AF226" w:rsidR="00DB4A1E" w:rsidRDefault="00DB4A1E" w:rsidP="00DB4A1E">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TURISTA</w:t>
            </w:r>
          </w:p>
        </w:tc>
      </w:tr>
    </w:tbl>
    <w:p w14:paraId="0F509694" w14:textId="77777777" w:rsidR="00682688" w:rsidRDefault="00682688" w:rsidP="00682688">
      <w:pPr>
        <w:pStyle w:val="Sinespaciado"/>
        <w:jc w:val="both"/>
        <w:rPr>
          <w:rFonts w:ascii="Century Gothic" w:hAnsi="Century Gothic"/>
          <w:b/>
          <w:bCs/>
          <w:sz w:val="24"/>
          <w:szCs w:val="24"/>
        </w:rPr>
      </w:pPr>
    </w:p>
    <w:tbl>
      <w:tblPr>
        <w:tblW w:w="10065" w:type="dxa"/>
        <w:jc w:val="center"/>
        <w:tblLayout w:type="fixed"/>
        <w:tblLook w:val="0400" w:firstRow="0" w:lastRow="0" w:firstColumn="0" w:lastColumn="0" w:noHBand="0" w:noVBand="1"/>
      </w:tblPr>
      <w:tblGrid>
        <w:gridCol w:w="2263"/>
        <w:gridCol w:w="6096"/>
        <w:gridCol w:w="1706"/>
      </w:tblGrid>
      <w:tr w:rsidR="00682688" w:rsidRPr="00AA5009" w14:paraId="1508C9BB" w14:textId="77777777" w:rsidTr="000A56D7">
        <w:trPr>
          <w:trHeight w:val="280"/>
          <w:jc w:val="center"/>
        </w:trPr>
        <w:tc>
          <w:tcPr>
            <w:tcW w:w="10065" w:type="dxa"/>
            <w:gridSpan w:val="3"/>
            <w:tcBorders>
              <w:top w:val="single" w:sz="4" w:space="0" w:color="7030A0"/>
              <w:left w:val="single" w:sz="4" w:space="0" w:color="7030A0"/>
              <w:bottom w:val="single" w:sz="4" w:space="0" w:color="7030A0"/>
              <w:right w:val="single" w:sz="4" w:space="0" w:color="7030A0"/>
            </w:tcBorders>
            <w:shd w:val="clear" w:color="auto" w:fill="10A7C0"/>
            <w:tcMar>
              <w:top w:w="0" w:type="dxa"/>
              <w:left w:w="115" w:type="dxa"/>
              <w:bottom w:w="0" w:type="dxa"/>
              <w:right w:w="115" w:type="dxa"/>
            </w:tcMar>
            <w:vAlign w:val="bottom"/>
          </w:tcPr>
          <w:p w14:paraId="21AD6BAE" w14:textId="77777777" w:rsidR="00682688" w:rsidRPr="00AA5009" w:rsidRDefault="00682688" w:rsidP="000A56D7">
            <w:pPr>
              <w:spacing w:line="240" w:lineRule="auto"/>
              <w:jc w:val="center"/>
              <w:rPr>
                <w:rFonts w:ascii="Montserrat" w:eastAsia="Montserrat Medium" w:hAnsi="Montserrat" w:cs="Montserrat Medium"/>
                <w:sz w:val="24"/>
                <w:szCs w:val="24"/>
              </w:rPr>
            </w:pPr>
            <w:r w:rsidRPr="00AA5009">
              <w:rPr>
                <w:rFonts w:ascii="Montserrat" w:eastAsia="Montserrat Medium" w:hAnsi="Montserrat" w:cs="Montserrat Medium"/>
                <w:b/>
                <w:color w:val="FFFFFF"/>
                <w:sz w:val="28"/>
                <w:szCs w:val="28"/>
              </w:rPr>
              <w:t>HOTELES PREVISTOS O SIMILARES</w:t>
            </w:r>
          </w:p>
        </w:tc>
      </w:tr>
      <w:tr w:rsidR="00682688" w:rsidRPr="00AA5009" w14:paraId="49420BF2" w14:textId="77777777" w:rsidTr="000A56D7">
        <w:trPr>
          <w:trHeight w:val="323"/>
          <w:jc w:val="center"/>
        </w:trPr>
        <w:tc>
          <w:tcPr>
            <w:tcW w:w="2263" w:type="dxa"/>
            <w:tcBorders>
              <w:top w:val="single" w:sz="4" w:space="0" w:color="7030A0"/>
              <w:left w:val="single" w:sz="4" w:space="0" w:color="8614B4"/>
              <w:bottom w:val="single" w:sz="4" w:space="0" w:color="8614B4"/>
              <w:right w:val="single" w:sz="4" w:space="0" w:color="7030A0"/>
            </w:tcBorders>
            <w:shd w:val="clear" w:color="auto" w:fill="92D050"/>
            <w:tcMar>
              <w:top w:w="0" w:type="dxa"/>
              <w:left w:w="115" w:type="dxa"/>
              <w:bottom w:w="0" w:type="dxa"/>
              <w:right w:w="115" w:type="dxa"/>
            </w:tcMar>
            <w:vAlign w:val="center"/>
          </w:tcPr>
          <w:p w14:paraId="0D2FC468" w14:textId="77777777" w:rsidR="00682688" w:rsidRPr="00AA5009" w:rsidRDefault="00682688" w:rsidP="000A56D7">
            <w:pPr>
              <w:spacing w:line="240" w:lineRule="auto"/>
              <w:jc w:val="center"/>
              <w:rPr>
                <w:rFonts w:ascii="Montserrat" w:eastAsia="Montserrat Medium" w:hAnsi="Montserrat" w:cs="Montserrat Medium"/>
                <w:sz w:val="24"/>
                <w:szCs w:val="24"/>
              </w:rPr>
            </w:pPr>
            <w:r w:rsidRPr="00AA5009">
              <w:rPr>
                <w:rFonts w:ascii="Montserrat" w:eastAsia="Montserrat Medium" w:hAnsi="Montserrat" w:cs="Montserrat Medium"/>
                <w:b/>
                <w:color w:val="FFFFFF"/>
              </w:rPr>
              <w:t>CIUDAD </w:t>
            </w:r>
          </w:p>
        </w:tc>
        <w:tc>
          <w:tcPr>
            <w:tcW w:w="6096" w:type="dxa"/>
            <w:tcBorders>
              <w:top w:val="single" w:sz="4" w:space="0" w:color="7030A0"/>
              <w:left w:val="single" w:sz="4" w:space="0" w:color="7030A0"/>
              <w:bottom w:val="single" w:sz="4" w:space="0" w:color="8614B4"/>
              <w:right w:val="single" w:sz="4" w:space="0" w:color="8614B4"/>
            </w:tcBorders>
            <w:shd w:val="clear" w:color="auto" w:fill="92D050"/>
            <w:tcMar>
              <w:top w:w="0" w:type="dxa"/>
              <w:left w:w="115" w:type="dxa"/>
              <w:bottom w:w="0" w:type="dxa"/>
              <w:right w:w="115" w:type="dxa"/>
            </w:tcMar>
            <w:vAlign w:val="center"/>
          </w:tcPr>
          <w:p w14:paraId="7C8E8978" w14:textId="77777777" w:rsidR="00682688" w:rsidRPr="00AA5009" w:rsidRDefault="00682688" w:rsidP="000A56D7">
            <w:pPr>
              <w:spacing w:line="240" w:lineRule="auto"/>
              <w:jc w:val="center"/>
              <w:rPr>
                <w:rFonts w:ascii="Montserrat" w:eastAsia="Montserrat Medium" w:hAnsi="Montserrat" w:cs="Montserrat Medium"/>
                <w:sz w:val="24"/>
                <w:szCs w:val="24"/>
              </w:rPr>
            </w:pPr>
            <w:r w:rsidRPr="00AA5009">
              <w:rPr>
                <w:rFonts w:ascii="Montserrat" w:eastAsia="Montserrat Medium" w:hAnsi="Montserrat" w:cs="Montserrat Medium"/>
                <w:b/>
                <w:color w:val="FFFFFF"/>
              </w:rPr>
              <w:t>HOTEL </w:t>
            </w:r>
          </w:p>
        </w:tc>
        <w:tc>
          <w:tcPr>
            <w:tcW w:w="1706" w:type="dxa"/>
            <w:tcBorders>
              <w:top w:val="single" w:sz="4" w:space="0" w:color="7030A0"/>
              <w:left w:val="single" w:sz="4" w:space="0" w:color="7030A0"/>
              <w:bottom w:val="single" w:sz="4" w:space="0" w:color="8614B4"/>
              <w:right w:val="single" w:sz="4" w:space="0" w:color="8614B4"/>
            </w:tcBorders>
            <w:shd w:val="clear" w:color="auto" w:fill="92D050"/>
            <w:tcMar>
              <w:top w:w="0" w:type="dxa"/>
              <w:left w:w="115" w:type="dxa"/>
              <w:bottom w:w="0" w:type="dxa"/>
              <w:right w:w="115" w:type="dxa"/>
            </w:tcMar>
            <w:vAlign w:val="center"/>
          </w:tcPr>
          <w:p w14:paraId="033CA993" w14:textId="77777777" w:rsidR="00682688" w:rsidRPr="00AA5009" w:rsidRDefault="00682688" w:rsidP="000A56D7">
            <w:pPr>
              <w:spacing w:line="240" w:lineRule="auto"/>
              <w:jc w:val="center"/>
              <w:rPr>
                <w:rFonts w:ascii="Montserrat" w:eastAsia="Montserrat Medium" w:hAnsi="Montserrat" w:cs="Montserrat Medium"/>
                <w:b/>
                <w:color w:val="FFFFFF"/>
              </w:rPr>
            </w:pPr>
            <w:r w:rsidRPr="00AA5009">
              <w:rPr>
                <w:rFonts w:ascii="Montserrat" w:eastAsia="Montserrat Medium" w:hAnsi="Montserrat" w:cs="Montserrat Medium"/>
                <w:b/>
                <w:color w:val="FFFFFF"/>
              </w:rPr>
              <w:t>CATEGORÍA</w:t>
            </w:r>
          </w:p>
        </w:tc>
      </w:tr>
      <w:tr w:rsidR="00D5389B" w:rsidRPr="00AA5009" w14:paraId="6A1510AB" w14:textId="77777777" w:rsidTr="000A56D7">
        <w:trPr>
          <w:trHeight w:val="247"/>
          <w:jc w:val="center"/>
        </w:trPr>
        <w:tc>
          <w:tcPr>
            <w:tcW w:w="2263" w:type="dxa"/>
            <w:tcBorders>
              <w:top w:val="single" w:sz="4" w:space="0" w:color="8614B4"/>
              <w:left w:val="single" w:sz="4" w:space="0" w:color="8614B4"/>
              <w:bottom w:val="single" w:sz="4" w:space="0" w:color="auto"/>
              <w:right w:val="single" w:sz="4" w:space="0" w:color="8614B4"/>
            </w:tcBorders>
            <w:tcMar>
              <w:top w:w="0" w:type="dxa"/>
              <w:left w:w="115" w:type="dxa"/>
              <w:bottom w:w="0" w:type="dxa"/>
              <w:right w:w="115" w:type="dxa"/>
            </w:tcMar>
            <w:vAlign w:val="center"/>
          </w:tcPr>
          <w:p w14:paraId="05D12ED1" w14:textId="6082B6DE" w:rsidR="00D5389B" w:rsidRPr="00AA5009" w:rsidRDefault="00D5389B" w:rsidP="00D5389B">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sz w:val="20"/>
                <w:szCs w:val="20"/>
              </w:rPr>
              <w:t>ANTIGUA</w:t>
            </w:r>
          </w:p>
        </w:tc>
        <w:tc>
          <w:tcPr>
            <w:tcW w:w="6096"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bottom"/>
          </w:tcPr>
          <w:p w14:paraId="44FDC19F" w14:textId="6E505C43" w:rsidR="00D5389B" w:rsidRPr="005B46BA" w:rsidRDefault="003A228F" w:rsidP="00D5389B">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PENSATIVO HOUSE</w:t>
            </w:r>
          </w:p>
        </w:tc>
        <w:tc>
          <w:tcPr>
            <w:tcW w:w="1706"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55F9C55B" w14:textId="77777777" w:rsidR="00D5389B" w:rsidRPr="00AA5009" w:rsidRDefault="00D5389B" w:rsidP="00D5389B">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bCs/>
                <w:sz w:val="20"/>
                <w:szCs w:val="20"/>
              </w:rPr>
              <w:t>PRIMERA</w:t>
            </w:r>
          </w:p>
        </w:tc>
      </w:tr>
      <w:tr w:rsidR="00D5389B" w:rsidRPr="00AA5009" w14:paraId="691B5232" w14:textId="77777777" w:rsidTr="000A56D7">
        <w:trPr>
          <w:trHeight w:val="247"/>
          <w:jc w:val="center"/>
        </w:trPr>
        <w:tc>
          <w:tcPr>
            <w:tcW w:w="2263" w:type="dxa"/>
            <w:tcBorders>
              <w:top w:val="single" w:sz="4" w:space="0" w:color="auto"/>
              <w:left w:val="single" w:sz="4" w:space="0" w:color="8614B4"/>
              <w:bottom w:val="single" w:sz="4" w:space="0" w:color="auto"/>
              <w:right w:val="single" w:sz="4" w:space="0" w:color="8614B4"/>
            </w:tcBorders>
            <w:shd w:val="clear" w:color="auto" w:fill="D7DB2D"/>
            <w:tcMar>
              <w:top w:w="0" w:type="dxa"/>
              <w:left w:w="115" w:type="dxa"/>
              <w:bottom w:w="0" w:type="dxa"/>
              <w:right w:w="115" w:type="dxa"/>
            </w:tcMar>
            <w:vAlign w:val="center"/>
          </w:tcPr>
          <w:p w14:paraId="452D5D71" w14:textId="67727521" w:rsidR="00D5389B" w:rsidRPr="00AA5009" w:rsidRDefault="00D5389B" w:rsidP="00D5389B">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sz w:val="20"/>
                <w:szCs w:val="20"/>
              </w:rPr>
              <w:t>LAGO ATITLÁN</w:t>
            </w:r>
          </w:p>
        </w:tc>
        <w:tc>
          <w:tcPr>
            <w:tcW w:w="6096"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bottom"/>
          </w:tcPr>
          <w:p w14:paraId="78669269" w14:textId="75E8D530" w:rsidR="00D5389B" w:rsidRPr="0044761F" w:rsidRDefault="003A228F" w:rsidP="00D5389B">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HOTEL PORTA DEL LAGO</w:t>
            </w:r>
          </w:p>
        </w:tc>
        <w:tc>
          <w:tcPr>
            <w:tcW w:w="1706"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120BC899" w14:textId="5C6C9C45" w:rsidR="00D5389B" w:rsidRPr="00AA5009" w:rsidRDefault="00D5389B" w:rsidP="00D5389B">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bCs/>
                <w:sz w:val="20"/>
                <w:szCs w:val="20"/>
              </w:rPr>
              <w:t>PRIMERA</w:t>
            </w:r>
          </w:p>
        </w:tc>
      </w:tr>
      <w:tr w:rsidR="00D5389B" w:rsidRPr="00AA5009" w14:paraId="24069FF7" w14:textId="77777777" w:rsidTr="000A56D7">
        <w:trPr>
          <w:trHeight w:val="247"/>
          <w:jc w:val="center"/>
        </w:trPr>
        <w:tc>
          <w:tcPr>
            <w:tcW w:w="2263" w:type="dxa"/>
            <w:tcBorders>
              <w:top w:val="single" w:sz="4" w:space="0" w:color="auto"/>
              <w:left w:val="single" w:sz="4" w:space="0" w:color="8614B4"/>
              <w:bottom w:val="single" w:sz="4" w:space="0" w:color="auto"/>
              <w:right w:val="single" w:sz="4" w:space="0" w:color="8614B4"/>
            </w:tcBorders>
            <w:shd w:val="clear" w:color="auto" w:fill="FFFFFF" w:themeFill="background1"/>
            <w:tcMar>
              <w:top w:w="0" w:type="dxa"/>
              <w:left w:w="115" w:type="dxa"/>
              <w:bottom w:w="0" w:type="dxa"/>
              <w:right w:w="115" w:type="dxa"/>
            </w:tcMar>
            <w:vAlign w:val="center"/>
          </w:tcPr>
          <w:p w14:paraId="582D4658" w14:textId="19BC2A6A" w:rsidR="00D5389B" w:rsidRPr="00344F4A" w:rsidRDefault="00D5389B" w:rsidP="00D5389B">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GUATEMALA</w:t>
            </w:r>
          </w:p>
        </w:tc>
        <w:tc>
          <w:tcPr>
            <w:tcW w:w="6096" w:type="dxa"/>
            <w:tcBorders>
              <w:top w:val="single" w:sz="4" w:space="0" w:color="8614B4"/>
              <w:left w:val="single" w:sz="4" w:space="0" w:color="8614B4"/>
              <w:bottom w:val="single" w:sz="4" w:space="0" w:color="8614B4"/>
              <w:right w:val="single" w:sz="4" w:space="0" w:color="8614B4"/>
            </w:tcBorders>
            <w:shd w:val="clear" w:color="auto" w:fill="FFFFFF" w:themeFill="background1"/>
            <w:tcMar>
              <w:top w:w="0" w:type="dxa"/>
              <w:left w:w="115" w:type="dxa"/>
              <w:bottom w:w="0" w:type="dxa"/>
              <w:right w:w="115" w:type="dxa"/>
            </w:tcMar>
            <w:vAlign w:val="bottom"/>
          </w:tcPr>
          <w:p w14:paraId="5BF07350" w14:textId="1C0ED35E" w:rsidR="00D5389B" w:rsidRDefault="003A228F" w:rsidP="00D5389B">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RADISSON AND SUITES</w:t>
            </w:r>
          </w:p>
        </w:tc>
        <w:tc>
          <w:tcPr>
            <w:tcW w:w="1706" w:type="dxa"/>
            <w:tcBorders>
              <w:top w:val="single" w:sz="4" w:space="0" w:color="8614B4"/>
              <w:left w:val="single" w:sz="4" w:space="0" w:color="8614B4"/>
              <w:bottom w:val="single" w:sz="4" w:space="0" w:color="8614B4"/>
              <w:right w:val="single" w:sz="4" w:space="0" w:color="8614B4"/>
            </w:tcBorders>
            <w:shd w:val="clear" w:color="auto" w:fill="FFFFFF" w:themeFill="background1"/>
            <w:tcMar>
              <w:top w:w="0" w:type="dxa"/>
              <w:left w:w="115" w:type="dxa"/>
              <w:bottom w:w="0" w:type="dxa"/>
              <w:right w:w="115" w:type="dxa"/>
            </w:tcMar>
            <w:vAlign w:val="center"/>
          </w:tcPr>
          <w:p w14:paraId="328499A2" w14:textId="37A0E616" w:rsidR="00D5389B" w:rsidRDefault="00D5389B" w:rsidP="00D5389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PRIMERA</w:t>
            </w:r>
          </w:p>
        </w:tc>
      </w:tr>
    </w:tbl>
    <w:p w14:paraId="769FA0B2" w14:textId="5D087043" w:rsidR="00682688" w:rsidRDefault="00682688" w:rsidP="00682688">
      <w:pPr>
        <w:pStyle w:val="Sinespaciado"/>
        <w:jc w:val="both"/>
        <w:rPr>
          <w:rFonts w:ascii="Century Gothic" w:hAnsi="Century Gothic"/>
          <w:b/>
          <w:bCs/>
          <w:sz w:val="24"/>
          <w:szCs w:val="24"/>
        </w:rPr>
      </w:pPr>
    </w:p>
    <w:tbl>
      <w:tblPr>
        <w:tblW w:w="10065" w:type="dxa"/>
        <w:jc w:val="center"/>
        <w:tblLayout w:type="fixed"/>
        <w:tblLook w:val="0400" w:firstRow="0" w:lastRow="0" w:firstColumn="0" w:lastColumn="0" w:noHBand="0" w:noVBand="1"/>
      </w:tblPr>
      <w:tblGrid>
        <w:gridCol w:w="2263"/>
        <w:gridCol w:w="6096"/>
        <w:gridCol w:w="1706"/>
      </w:tblGrid>
      <w:tr w:rsidR="00D5389B" w:rsidRPr="00AA5009" w14:paraId="7388FF03" w14:textId="77777777" w:rsidTr="00C255CF">
        <w:trPr>
          <w:trHeight w:val="280"/>
          <w:jc w:val="center"/>
        </w:trPr>
        <w:tc>
          <w:tcPr>
            <w:tcW w:w="10065" w:type="dxa"/>
            <w:gridSpan w:val="3"/>
            <w:tcBorders>
              <w:top w:val="single" w:sz="4" w:space="0" w:color="7030A0"/>
              <w:left w:val="single" w:sz="4" w:space="0" w:color="7030A0"/>
              <w:bottom w:val="single" w:sz="4" w:space="0" w:color="7030A0"/>
              <w:right w:val="single" w:sz="4" w:space="0" w:color="7030A0"/>
            </w:tcBorders>
            <w:shd w:val="clear" w:color="auto" w:fill="10A7C0"/>
            <w:tcMar>
              <w:top w:w="0" w:type="dxa"/>
              <w:left w:w="115" w:type="dxa"/>
              <w:bottom w:w="0" w:type="dxa"/>
              <w:right w:w="115" w:type="dxa"/>
            </w:tcMar>
            <w:vAlign w:val="bottom"/>
          </w:tcPr>
          <w:p w14:paraId="30CE4064" w14:textId="77777777" w:rsidR="00D5389B" w:rsidRPr="00AA5009" w:rsidRDefault="00D5389B" w:rsidP="00C255CF">
            <w:pPr>
              <w:spacing w:line="240" w:lineRule="auto"/>
              <w:jc w:val="center"/>
              <w:rPr>
                <w:rFonts w:ascii="Montserrat" w:eastAsia="Montserrat Medium" w:hAnsi="Montserrat" w:cs="Montserrat Medium"/>
                <w:sz w:val="24"/>
                <w:szCs w:val="24"/>
              </w:rPr>
            </w:pPr>
            <w:r w:rsidRPr="00AA5009">
              <w:rPr>
                <w:rFonts w:ascii="Montserrat" w:eastAsia="Montserrat Medium" w:hAnsi="Montserrat" w:cs="Montserrat Medium"/>
                <w:b/>
                <w:color w:val="FFFFFF"/>
                <w:sz w:val="28"/>
                <w:szCs w:val="28"/>
              </w:rPr>
              <w:t>HOTELES PREVISTOS O SIMILARES</w:t>
            </w:r>
          </w:p>
        </w:tc>
      </w:tr>
      <w:tr w:rsidR="00D5389B" w:rsidRPr="00AA5009" w14:paraId="6C2D29AC" w14:textId="77777777" w:rsidTr="00C255CF">
        <w:trPr>
          <w:trHeight w:val="323"/>
          <w:jc w:val="center"/>
        </w:trPr>
        <w:tc>
          <w:tcPr>
            <w:tcW w:w="2263" w:type="dxa"/>
            <w:tcBorders>
              <w:top w:val="single" w:sz="4" w:space="0" w:color="7030A0"/>
              <w:left w:val="single" w:sz="4" w:space="0" w:color="8614B4"/>
              <w:bottom w:val="single" w:sz="4" w:space="0" w:color="8614B4"/>
              <w:right w:val="single" w:sz="4" w:space="0" w:color="7030A0"/>
            </w:tcBorders>
            <w:shd w:val="clear" w:color="auto" w:fill="92D050"/>
            <w:tcMar>
              <w:top w:w="0" w:type="dxa"/>
              <w:left w:w="115" w:type="dxa"/>
              <w:bottom w:w="0" w:type="dxa"/>
              <w:right w:w="115" w:type="dxa"/>
            </w:tcMar>
            <w:vAlign w:val="center"/>
          </w:tcPr>
          <w:p w14:paraId="69AC0941" w14:textId="77777777" w:rsidR="00D5389B" w:rsidRPr="00AA5009" w:rsidRDefault="00D5389B" w:rsidP="00C255CF">
            <w:pPr>
              <w:spacing w:line="240" w:lineRule="auto"/>
              <w:jc w:val="center"/>
              <w:rPr>
                <w:rFonts w:ascii="Montserrat" w:eastAsia="Montserrat Medium" w:hAnsi="Montserrat" w:cs="Montserrat Medium"/>
                <w:sz w:val="24"/>
                <w:szCs w:val="24"/>
              </w:rPr>
            </w:pPr>
            <w:r w:rsidRPr="00AA5009">
              <w:rPr>
                <w:rFonts w:ascii="Montserrat" w:eastAsia="Montserrat Medium" w:hAnsi="Montserrat" w:cs="Montserrat Medium"/>
                <w:b/>
                <w:color w:val="FFFFFF"/>
              </w:rPr>
              <w:t>CIUDAD </w:t>
            </w:r>
          </w:p>
        </w:tc>
        <w:tc>
          <w:tcPr>
            <w:tcW w:w="6096" w:type="dxa"/>
            <w:tcBorders>
              <w:top w:val="single" w:sz="4" w:space="0" w:color="7030A0"/>
              <w:left w:val="single" w:sz="4" w:space="0" w:color="7030A0"/>
              <w:bottom w:val="single" w:sz="4" w:space="0" w:color="8614B4"/>
              <w:right w:val="single" w:sz="4" w:space="0" w:color="8614B4"/>
            </w:tcBorders>
            <w:shd w:val="clear" w:color="auto" w:fill="92D050"/>
            <w:tcMar>
              <w:top w:w="0" w:type="dxa"/>
              <w:left w:w="115" w:type="dxa"/>
              <w:bottom w:w="0" w:type="dxa"/>
              <w:right w:w="115" w:type="dxa"/>
            </w:tcMar>
            <w:vAlign w:val="center"/>
          </w:tcPr>
          <w:p w14:paraId="07EBE380" w14:textId="77777777" w:rsidR="00D5389B" w:rsidRPr="00AA5009" w:rsidRDefault="00D5389B" w:rsidP="00C255CF">
            <w:pPr>
              <w:spacing w:line="240" w:lineRule="auto"/>
              <w:jc w:val="center"/>
              <w:rPr>
                <w:rFonts w:ascii="Montserrat" w:eastAsia="Montserrat Medium" w:hAnsi="Montserrat" w:cs="Montserrat Medium"/>
                <w:sz w:val="24"/>
                <w:szCs w:val="24"/>
              </w:rPr>
            </w:pPr>
            <w:r w:rsidRPr="00AA5009">
              <w:rPr>
                <w:rFonts w:ascii="Montserrat" w:eastAsia="Montserrat Medium" w:hAnsi="Montserrat" w:cs="Montserrat Medium"/>
                <w:b/>
                <w:color w:val="FFFFFF"/>
              </w:rPr>
              <w:t>HOTEL </w:t>
            </w:r>
          </w:p>
        </w:tc>
        <w:tc>
          <w:tcPr>
            <w:tcW w:w="1706" w:type="dxa"/>
            <w:tcBorders>
              <w:top w:val="single" w:sz="4" w:space="0" w:color="7030A0"/>
              <w:left w:val="single" w:sz="4" w:space="0" w:color="7030A0"/>
              <w:bottom w:val="single" w:sz="4" w:space="0" w:color="8614B4"/>
              <w:right w:val="single" w:sz="4" w:space="0" w:color="8614B4"/>
            </w:tcBorders>
            <w:shd w:val="clear" w:color="auto" w:fill="92D050"/>
            <w:tcMar>
              <w:top w:w="0" w:type="dxa"/>
              <w:left w:w="115" w:type="dxa"/>
              <w:bottom w:w="0" w:type="dxa"/>
              <w:right w:w="115" w:type="dxa"/>
            </w:tcMar>
            <w:vAlign w:val="center"/>
          </w:tcPr>
          <w:p w14:paraId="7F8353A7" w14:textId="77777777" w:rsidR="00D5389B" w:rsidRPr="00AA5009" w:rsidRDefault="00D5389B" w:rsidP="00C255CF">
            <w:pPr>
              <w:spacing w:line="240" w:lineRule="auto"/>
              <w:jc w:val="center"/>
              <w:rPr>
                <w:rFonts w:ascii="Montserrat" w:eastAsia="Montserrat Medium" w:hAnsi="Montserrat" w:cs="Montserrat Medium"/>
                <w:b/>
                <w:color w:val="FFFFFF"/>
              </w:rPr>
            </w:pPr>
            <w:r w:rsidRPr="00AA5009">
              <w:rPr>
                <w:rFonts w:ascii="Montserrat" w:eastAsia="Montserrat Medium" w:hAnsi="Montserrat" w:cs="Montserrat Medium"/>
                <w:b/>
                <w:color w:val="FFFFFF"/>
              </w:rPr>
              <w:t>CATEGORÍA</w:t>
            </w:r>
          </w:p>
        </w:tc>
      </w:tr>
      <w:tr w:rsidR="00D5389B" w:rsidRPr="00AA5009" w14:paraId="306F1830" w14:textId="77777777" w:rsidTr="00C255CF">
        <w:trPr>
          <w:trHeight w:val="247"/>
          <w:jc w:val="center"/>
        </w:trPr>
        <w:tc>
          <w:tcPr>
            <w:tcW w:w="2263" w:type="dxa"/>
            <w:tcBorders>
              <w:top w:val="single" w:sz="4" w:space="0" w:color="8614B4"/>
              <w:left w:val="single" w:sz="4" w:space="0" w:color="8614B4"/>
              <w:bottom w:val="single" w:sz="4" w:space="0" w:color="auto"/>
              <w:right w:val="single" w:sz="4" w:space="0" w:color="8614B4"/>
            </w:tcBorders>
            <w:tcMar>
              <w:top w:w="0" w:type="dxa"/>
              <w:left w:w="115" w:type="dxa"/>
              <w:bottom w:w="0" w:type="dxa"/>
              <w:right w:w="115" w:type="dxa"/>
            </w:tcMar>
            <w:vAlign w:val="center"/>
          </w:tcPr>
          <w:p w14:paraId="1BA49D01" w14:textId="77777777" w:rsidR="00D5389B" w:rsidRPr="00AA5009" w:rsidRDefault="00D5389B" w:rsidP="00C255CF">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sz w:val="20"/>
                <w:szCs w:val="20"/>
              </w:rPr>
              <w:t>ANTIGUA</w:t>
            </w:r>
          </w:p>
        </w:tc>
        <w:tc>
          <w:tcPr>
            <w:tcW w:w="6096"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bottom"/>
          </w:tcPr>
          <w:p w14:paraId="1527EA09" w14:textId="77902DD8" w:rsidR="00D5389B" w:rsidRPr="005B46BA" w:rsidRDefault="003A228F" w:rsidP="00C255CF">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CASA SANTO DOMINGO</w:t>
            </w:r>
          </w:p>
        </w:tc>
        <w:tc>
          <w:tcPr>
            <w:tcW w:w="1706"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374A175D" w14:textId="18C2CC79" w:rsidR="00D5389B" w:rsidRPr="00AA5009" w:rsidRDefault="00D5389B" w:rsidP="00C255CF">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bCs/>
                <w:sz w:val="20"/>
                <w:szCs w:val="20"/>
              </w:rPr>
              <w:t>LUJO</w:t>
            </w:r>
          </w:p>
        </w:tc>
      </w:tr>
      <w:tr w:rsidR="00D5389B" w:rsidRPr="00AA5009" w14:paraId="7A81EE11" w14:textId="77777777" w:rsidTr="00C255CF">
        <w:trPr>
          <w:trHeight w:val="247"/>
          <w:jc w:val="center"/>
        </w:trPr>
        <w:tc>
          <w:tcPr>
            <w:tcW w:w="2263" w:type="dxa"/>
            <w:tcBorders>
              <w:top w:val="single" w:sz="4" w:space="0" w:color="auto"/>
              <w:left w:val="single" w:sz="4" w:space="0" w:color="8614B4"/>
              <w:bottom w:val="single" w:sz="4" w:space="0" w:color="auto"/>
              <w:right w:val="single" w:sz="4" w:space="0" w:color="8614B4"/>
            </w:tcBorders>
            <w:shd w:val="clear" w:color="auto" w:fill="D7DB2D"/>
            <w:tcMar>
              <w:top w:w="0" w:type="dxa"/>
              <w:left w:w="115" w:type="dxa"/>
              <w:bottom w:w="0" w:type="dxa"/>
              <w:right w:w="115" w:type="dxa"/>
            </w:tcMar>
            <w:vAlign w:val="center"/>
          </w:tcPr>
          <w:p w14:paraId="30FFB544" w14:textId="77777777" w:rsidR="00D5389B" w:rsidRPr="00AA5009" w:rsidRDefault="00D5389B" w:rsidP="00C255CF">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sz w:val="20"/>
                <w:szCs w:val="20"/>
              </w:rPr>
              <w:t>LAGO ATITLÁN</w:t>
            </w:r>
          </w:p>
        </w:tc>
        <w:tc>
          <w:tcPr>
            <w:tcW w:w="6096"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bottom"/>
          </w:tcPr>
          <w:p w14:paraId="5CD9C4A6" w14:textId="05CEBCAA" w:rsidR="00D5389B" w:rsidRPr="0044761F" w:rsidRDefault="003A228F" w:rsidP="00C255CF">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HOTEL ATITLÁN</w:t>
            </w:r>
          </w:p>
        </w:tc>
        <w:tc>
          <w:tcPr>
            <w:tcW w:w="1706"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2959F111" w14:textId="0A85229A" w:rsidR="00D5389B" w:rsidRPr="00AA5009" w:rsidRDefault="00D5389B" w:rsidP="00C255CF">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bCs/>
                <w:sz w:val="20"/>
                <w:szCs w:val="20"/>
              </w:rPr>
              <w:t>LUJO</w:t>
            </w:r>
          </w:p>
        </w:tc>
      </w:tr>
      <w:tr w:rsidR="00D5389B" w:rsidRPr="00AA5009" w14:paraId="7A3ACAC2" w14:textId="77777777" w:rsidTr="00C255CF">
        <w:trPr>
          <w:trHeight w:val="247"/>
          <w:jc w:val="center"/>
        </w:trPr>
        <w:tc>
          <w:tcPr>
            <w:tcW w:w="2263" w:type="dxa"/>
            <w:tcBorders>
              <w:top w:val="single" w:sz="4" w:space="0" w:color="auto"/>
              <w:left w:val="single" w:sz="4" w:space="0" w:color="8614B4"/>
              <w:bottom w:val="single" w:sz="4" w:space="0" w:color="auto"/>
              <w:right w:val="single" w:sz="4" w:space="0" w:color="8614B4"/>
            </w:tcBorders>
            <w:shd w:val="clear" w:color="auto" w:fill="FFFFFF" w:themeFill="background1"/>
            <w:tcMar>
              <w:top w:w="0" w:type="dxa"/>
              <w:left w:w="115" w:type="dxa"/>
              <w:bottom w:w="0" w:type="dxa"/>
              <w:right w:w="115" w:type="dxa"/>
            </w:tcMar>
            <w:vAlign w:val="center"/>
          </w:tcPr>
          <w:p w14:paraId="6596FAA9" w14:textId="77777777" w:rsidR="00D5389B" w:rsidRPr="00344F4A" w:rsidRDefault="00D5389B" w:rsidP="00C255CF">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GUATEMALA</w:t>
            </w:r>
          </w:p>
        </w:tc>
        <w:tc>
          <w:tcPr>
            <w:tcW w:w="6096" w:type="dxa"/>
            <w:tcBorders>
              <w:top w:val="single" w:sz="4" w:space="0" w:color="8614B4"/>
              <w:left w:val="single" w:sz="4" w:space="0" w:color="8614B4"/>
              <w:bottom w:val="single" w:sz="4" w:space="0" w:color="8614B4"/>
              <w:right w:val="single" w:sz="4" w:space="0" w:color="8614B4"/>
            </w:tcBorders>
            <w:shd w:val="clear" w:color="auto" w:fill="FFFFFF" w:themeFill="background1"/>
            <w:tcMar>
              <w:top w:w="0" w:type="dxa"/>
              <w:left w:w="115" w:type="dxa"/>
              <w:bottom w:w="0" w:type="dxa"/>
              <w:right w:w="115" w:type="dxa"/>
            </w:tcMar>
            <w:vAlign w:val="bottom"/>
          </w:tcPr>
          <w:p w14:paraId="6C1B023A" w14:textId="393B6655" w:rsidR="00D5389B" w:rsidRDefault="003A228F" w:rsidP="00C255CF">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HILTON GUATEMALA CITY</w:t>
            </w:r>
          </w:p>
        </w:tc>
        <w:tc>
          <w:tcPr>
            <w:tcW w:w="1706" w:type="dxa"/>
            <w:tcBorders>
              <w:top w:val="single" w:sz="4" w:space="0" w:color="8614B4"/>
              <w:left w:val="single" w:sz="4" w:space="0" w:color="8614B4"/>
              <w:bottom w:val="single" w:sz="4" w:space="0" w:color="8614B4"/>
              <w:right w:val="single" w:sz="4" w:space="0" w:color="8614B4"/>
            </w:tcBorders>
            <w:shd w:val="clear" w:color="auto" w:fill="FFFFFF" w:themeFill="background1"/>
            <w:tcMar>
              <w:top w:w="0" w:type="dxa"/>
              <w:left w:w="115" w:type="dxa"/>
              <w:bottom w:w="0" w:type="dxa"/>
              <w:right w:w="115" w:type="dxa"/>
            </w:tcMar>
            <w:vAlign w:val="center"/>
          </w:tcPr>
          <w:p w14:paraId="63316D4B" w14:textId="2F0C0325" w:rsidR="00D5389B" w:rsidRDefault="00D5389B" w:rsidP="00C255CF">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LUJO</w:t>
            </w:r>
          </w:p>
        </w:tc>
      </w:tr>
    </w:tbl>
    <w:p w14:paraId="5DB0B891" w14:textId="77777777" w:rsidR="005B23A7" w:rsidRDefault="005B23A7" w:rsidP="00682688">
      <w:pPr>
        <w:pStyle w:val="Sinespaciado"/>
        <w:jc w:val="both"/>
        <w:rPr>
          <w:rFonts w:ascii="Century Gothic" w:hAnsi="Century Gothic"/>
          <w:b/>
          <w:bCs/>
          <w:sz w:val="24"/>
          <w:szCs w:val="24"/>
        </w:rPr>
      </w:pPr>
    </w:p>
    <w:p w14:paraId="5A06CE84" w14:textId="435DD659" w:rsidR="00A5311D" w:rsidRPr="007B0C3B" w:rsidRDefault="00A5311D" w:rsidP="00A5311D">
      <w:pPr>
        <w:jc w:val="both"/>
        <w:rPr>
          <w:rFonts w:ascii="Montserrat" w:eastAsia="Century Gothic" w:hAnsi="Montserrat" w:cs="Century Gothic"/>
          <w:b/>
          <w:color w:val="FF0000"/>
          <w:sz w:val="20"/>
          <w:szCs w:val="20"/>
        </w:rPr>
      </w:pPr>
      <w:r w:rsidRPr="007B0C3B">
        <w:rPr>
          <w:rFonts w:ascii="Montserrat" w:eastAsia="Century Gothic" w:hAnsi="Montserrat" w:cs="Century Gothic"/>
          <w:b/>
          <w:color w:val="FF0000"/>
          <w:sz w:val="20"/>
          <w:szCs w:val="20"/>
        </w:rPr>
        <w:t xml:space="preserve">Notas Importantes COVID-19: </w:t>
      </w:r>
    </w:p>
    <w:p w14:paraId="522D80DC" w14:textId="048F5DBC" w:rsidR="00A5311D" w:rsidRPr="007B0C3B" w:rsidRDefault="00A5311D" w:rsidP="00A5311D">
      <w:pPr>
        <w:jc w:val="both"/>
        <w:rPr>
          <w:rFonts w:ascii="Montserrat" w:eastAsia="Century Gothic" w:hAnsi="Montserrat" w:cs="Century Gothic"/>
          <w:b/>
          <w:sz w:val="20"/>
          <w:szCs w:val="20"/>
        </w:rPr>
      </w:pPr>
      <w:r w:rsidRPr="007B0C3B">
        <w:rPr>
          <w:rFonts w:ascii="Montserrat" w:eastAsia="Century Gothic" w:hAnsi="Montserrat" w:cs="Century Gothic"/>
          <w:b/>
          <w:sz w:val="20"/>
          <w:szCs w:val="20"/>
        </w:rPr>
        <w:t>Visitantes extranjeros por turismo o Negocios</w:t>
      </w:r>
      <w:r w:rsidR="00A5186B" w:rsidRPr="007B0C3B">
        <w:rPr>
          <w:rFonts w:ascii="Montserrat" w:eastAsia="Century Gothic" w:hAnsi="Montserrat" w:cs="Century Gothic"/>
          <w:b/>
          <w:sz w:val="20"/>
          <w:szCs w:val="20"/>
        </w:rPr>
        <w:t>:</w:t>
      </w:r>
    </w:p>
    <w:p w14:paraId="36B548C5" w14:textId="3DE13A89" w:rsidR="00A5311D" w:rsidRPr="00A5311D" w:rsidRDefault="00A5311D" w:rsidP="00A5311D">
      <w:pPr>
        <w:jc w:val="both"/>
        <w:rPr>
          <w:rFonts w:ascii="Montserrat" w:eastAsia="Century Gothic" w:hAnsi="Montserrat" w:cs="Century Gothic"/>
          <w:bCs/>
          <w:sz w:val="20"/>
          <w:szCs w:val="20"/>
        </w:rPr>
      </w:pPr>
      <w:r w:rsidRPr="00A5311D">
        <w:rPr>
          <w:rFonts w:ascii="Montserrat" w:eastAsia="Century Gothic" w:hAnsi="Montserrat" w:cs="Century Gothic"/>
          <w:bCs/>
          <w:sz w:val="20"/>
          <w:szCs w:val="20"/>
        </w:rPr>
        <w:t>- Sin ninguna dosis de vacuna: NO ENTRA AL PAÍS</w:t>
      </w:r>
    </w:p>
    <w:p w14:paraId="63B58707" w14:textId="77777777" w:rsidR="00A5311D" w:rsidRPr="00A5311D" w:rsidRDefault="00A5311D" w:rsidP="00A5311D">
      <w:pPr>
        <w:jc w:val="both"/>
        <w:rPr>
          <w:rFonts w:ascii="Montserrat" w:eastAsia="Century Gothic" w:hAnsi="Montserrat" w:cs="Century Gothic"/>
          <w:bCs/>
          <w:sz w:val="20"/>
          <w:szCs w:val="20"/>
        </w:rPr>
      </w:pPr>
      <w:r w:rsidRPr="00A5311D">
        <w:rPr>
          <w:rFonts w:ascii="Montserrat" w:eastAsia="Century Gothic" w:hAnsi="Montserrat" w:cs="Century Gothic"/>
          <w:bCs/>
          <w:sz w:val="20"/>
          <w:szCs w:val="20"/>
        </w:rPr>
        <w:lastRenderedPageBreak/>
        <w:t>- Si tiene esquema de vacunación incompleto o no han pasado los 14 días de su vacunación debe presentar resultado de prueba PCR negativa con máximo 72 hrs de anticipación.</w:t>
      </w:r>
    </w:p>
    <w:p w14:paraId="460A131A" w14:textId="77777777" w:rsidR="00A5311D" w:rsidRPr="00A5311D" w:rsidRDefault="00A5311D" w:rsidP="00A5311D">
      <w:pPr>
        <w:jc w:val="both"/>
        <w:rPr>
          <w:rFonts w:ascii="Montserrat" w:eastAsia="Century Gothic" w:hAnsi="Montserrat" w:cs="Century Gothic"/>
          <w:bCs/>
          <w:sz w:val="20"/>
          <w:szCs w:val="20"/>
        </w:rPr>
      </w:pPr>
      <w:r w:rsidRPr="00A5311D">
        <w:rPr>
          <w:rFonts w:ascii="Montserrat" w:eastAsia="Century Gothic" w:hAnsi="Montserrat" w:cs="Century Gothic"/>
          <w:bCs/>
          <w:sz w:val="20"/>
          <w:szCs w:val="20"/>
        </w:rPr>
        <w:t>- Si tiene esquema completo de vacunación y su última dosis fue 14 días antes de su viaje, puede ingresar al país y no es necesaria prueba PCR</w:t>
      </w:r>
    </w:p>
    <w:p w14:paraId="0B8B9415" w14:textId="77777777" w:rsidR="00A5311D" w:rsidRPr="00A5311D" w:rsidRDefault="00A5311D" w:rsidP="00A5311D">
      <w:pPr>
        <w:jc w:val="both"/>
        <w:rPr>
          <w:rFonts w:ascii="Montserrat" w:eastAsia="Century Gothic" w:hAnsi="Montserrat" w:cs="Century Gothic"/>
          <w:bCs/>
          <w:sz w:val="20"/>
          <w:szCs w:val="20"/>
        </w:rPr>
      </w:pPr>
      <w:r w:rsidRPr="00A5311D">
        <w:rPr>
          <w:rFonts w:ascii="Montserrat" w:eastAsia="Century Gothic" w:hAnsi="Montserrat" w:cs="Century Gothic"/>
          <w:bCs/>
          <w:sz w:val="20"/>
          <w:szCs w:val="20"/>
        </w:rPr>
        <w:t>Colombianos, Extranjeros residentes o diplomáticos </w:t>
      </w:r>
    </w:p>
    <w:p w14:paraId="50DE7DC2" w14:textId="57E3B649" w:rsidR="00A5311D" w:rsidRPr="00A5186B" w:rsidRDefault="00A5311D" w:rsidP="00A5311D">
      <w:pPr>
        <w:jc w:val="both"/>
        <w:rPr>
          <w:rFonts w:ascii="Montserrat" w:eastAsia="Century Gothic" w:hAnsi="Montserrat" w:cs="Century Gothic"/>
          <w:bCs/>
          <w:sz w:val="18"/>
          <w:szCs w:val="18"/>
        </w:rPr>
      </w:pPr>
      <w:r w:rsidRPr="00A5311D">
        <w:rPr>
          <w:rFonts w:ascii="Montserrat" w:eastAsia="Century Gothic" w:hAnsi="Montserrat" w:cs="Century Gothic"/>
          <w:bCs/>
          <w:sz w:val="20"/>
          <w:szCs w:val="20"/>
        </w:rPr>
        <w:t>- Si no se ha vacunado, o tiene esquema de vacunación incompleto o no han pasado los 14 días de su</w:t>
      </w:r>
    </w:p>
    <w:p w14:paraId="028B61C2" w14:textId="77777777" w:rsidR="00A5311D" w:rsidRPr="00A5186B" w:rsidRDefault="00A5311D" w:rsidP="00A5311D">
      <w:pPr>
        <w:jc w:val="both"/>
        <w:rPr>
          <w:rFonts w:ascii="Montserrat" w:eastAsia="Century Gothic" w:hAnsi="Montserrat" w:cs="Century Gothic"/>
          <w:bCs/>
          <w:sz w:val="20"/>
          <w:szCs w:val="20"/>
        </w:rPr>
      </w:pPr>
      <w:r w:rsidRPr="00A5186B">
        <w:rPr>
          <w:rFonts w:ascii="Montserrat" w:eastAsia="Century Gothic" w:hAnsi="Montserrat" w:cs="Century Gothic"/>
          <w:bCs/>
          <w:sz w:val="20"/>
          <w:szCs w:val="20"/>
        </w:rPr>
        <w:t>vacunación debe presentar resultado de prueba PCR negativa con máximo 72 hrs de anticipación.</w:t>
      </w:r>
    </w:p>
    <w:p w14:paraId="11F3090E" w14:textId="383200A1" w:rsidR="00A5311D" w:rsidRPr="00A5186B" w:rsidRDefault="00A5311D" w:rsidP="00A5311D">
      <w:pPr>
        <w:jc w:val="both"/>
        <w:rPr>
          <w:rFonts w:ascii="Montserrat" w:eastAsia="Century Gothic" w:hAnsi="Montserrat" w:cs="Century Gothic"/>
          <w:bCs/>
          <w:sz w:val="20"/>
          <w:szCs w:val="20"/>
        </w:rPr>
      </w:pPr>
      <w:r w:rsidRPr="00A5186B">
        <w:rPr>
          <w:rFonts w:ascii="Montserrat" w:eastAsia="Century Gothic" w:hAnsi="Montserrat" w:cs="Century Gothic"/>
          <w:bCs/>
          <w:sz w:val="20"/>
          <w:szCs w:val="20"/>
        </w:rPr>
        <w:t>- Los pasajeros deben portar su carnet de vacunación ya que serán solicitados en los sitios públicos y hoteles.</w:t>
      </w:r>
    </w:p>
    <w:p w14:paraId="5FE2603B" w14:textId="0A92A116" w:rsidR="00A5311D" w:rsidRPr="00A5186B" w:rsidRDefault="00A5311D" w:rsidP="001414DA">
      <w:pPr>
        <w:jc w:val="both"/>
        <w:rPr>
          <w:rFonts w:ascii="Montserrat" w:eastAsia="Century Gothic" w:hAnsi="Montserrat" w:cs="Century Gothic"/>
          <w:bCs/>
          <w:sz w:val="20"/>
          <w:szCs w:val="20"/>
        </w:rPr>
      </w:pPr>
    </w:p>
    <w:p w14:paraId="4ED89C17" w14:textId="4872657F" w:rsidR="00882C43" w:rsidRDefault="00D0651C" w:rsidP="001414DA">
      <w:pPr>
        <w:jc w:val="both"/>
        <w:rPr>
          <w:rFonts w:ascii="Montserrat Medium" w:eastAsia="Century Gothic" w:hAnsi="Montserrat Medium" w:cs="Century Gothic"/>
          <w:b/>
        </w:rPr>
      </w:pPr>
      <w:r>
        <w:rPr>
          <w:rFonts w:ascii="Montserrat Medium" w:eastAsia="Century Gothic" w:hAnsi="Montserrat Medium" w:cs="Century Gothic"/>
          <w:b/>
        </w:rPr>
        <w:t>Notas Importantes:</w:t>
      </w:r>
    </w:p>
    <w:p w14:paraId="147FB126" w14:textId="77777777" w:rsidR="006A1902" w:rsidRPr="005B23A7" w:rsidRDefault="006A1902" w:rsidP="006A1902">
      <w:pPr>
        <w:pStyle w:val="Prrafodelista"/>
        <w:numPr>
          <w:ilvl w:val="0"/>
          <w:numId w:val="46"/>
        </w:numPr>
        <w:jc w:val="both"/>
        <w:rPr>
          <w:rFonts w:ascii="Montserrat Medium" w:eastAsia="Century Gothic" w:hAnsi="Montserrat Medium" w:cs="Century Gothic"/>
          <w:bCs/>
          <w:sz w:val="16"/>
          <w:szCs w:val="16"/>
        </w:rPr>
      </w:pPr>
      <w:r w:rsidRPr="005B23A7">
        <w:rPr>
          <w:rFonts w:ascii="Montserrat Medium" w:eastAsia="Century Gothic" w:hAnsi="Montserrat Medium" w:cs="Century Gothic"/>
          <w:bCs/>
          <w:sz w:val="16"/>
          <w:szCs w:val="16"/>
        </w:rPr>
        <w:t>El cliente deberá enviar copia de pasaporte con una vigencia de 6 meses a la fecha de regreso de su viaje.</w:t>
      </w:r>
    </w:p>
    <w:p w14:paraId="01BBB4D5" w14:textId="77777777" w:rsidR="006A1902" w:rsidRPr="005B23A7" w:rsidRDefault="006A1902" w:rsidP="006A1902">
      <w:pPr>
        <w:pStyle w:val="Prrafodelista"/>
        <w:numPr>
          <w:ilvl w:val="0"/>
          <w:numId w:val="46"/>
        </w:numPr>
        <w:jc w:val="both"/>
        <w:rPr>
          <w:rFonts w:ascii="Montserrat Medium" w:eastAsia="Century Gothic" w:hAnsi="Montserrat Medium" w:cs="Century Gothic"/>
          <w:bCs/>
          <w:sz w:val="16"/>
          <w:szCs w:val="16"/>
        </w:rPr>
      </w:pPr>
      <w:r w:rsidRPr="005B23A7">
        <w:rPr>
          <w:rFonts w:ascii="Montserrat Medium" w:eastAsia="Century Gothic" w:hAnsi="Montserrat Medium" w:cs="Century Gothic"/>
          <w:bCs/>
          <w:sz w:val="16"/>
          <w:szCs w:val="16"/>
        </w:rPr>
        <w:t>Las habitaciones triples tienen cupo limitado, este tipo de habitaciones quedarán sujetas a confirmación.</w:t>
      </w:r>
    </w:p>
    <w:p w14:paraId="159164CB" w14:textId="725D93E8" w:rsidR="00882C43" w:rsidRPr="005B23A7" w:rsidRDefault="006A1902" w:rsidP="006A1902">
      <w:pPr>
        <w:pStyle w:val="Prrafodelista"/>
        <w:numPr>
          <w:ilvl w:val="0"/>
          <w:numId w:val="46"/>
        </w:numPr>
        <w:jc w:val="both"/>
        <w:rPr>
          <w:rFonts w:ascii="Montserrat Medium" w:eastAsia="Century Gothic" w:hAnsi="Montserrat Medium" w:cs="Century Gothic"/>
          <w:bCs/>
          <w:sz w:val="16"/>
          <w:szCs w:val="16"/>
        </w:rPr>
      </w:pPr>
      <w:r w:rsidRPr="005B23A7">
        <w:rPr>
          <w:rFonts w:ascii="Montserrat Medium" w:eastAsia="Century Gothic" w:hAnsi="Montserrat Medium" w:cs="Century Gothic"/>
          <w:bCs/>
          <w:sz w:val="16"/>
          <w:szCs w:val="16"/>
        </w:rPr>
        <w:t>En caso de vivir en el interior de la República Mexicana y necesitar de un vuelo doméstico, será importante dar aviso al asesor para que le apoye en buscar la mejor opción de horarios para la conexión con el viaje internacional.</w:t>
      </w:r>
    </w:p>
    <w:p w14:paraId="02CBF455" w14:textId="364C4281" w:rsidR="006A1902" w:rsidRPr="005B23A7" w:rsidRDefault="006A1902" w:rsidP="00354F31">
      <w:pPr>
        <w:pStyle w:val="Prrafodelista"/>
        <w:numPr>
          <w:ilvl w:val="0"/>
          <w:numId w:val="46"/>
        </w:numPr>
        <w:jc w:val="both"/>
        <w:rPr>
          <w:rFonts w:ascii="Montserrat Medium" w:eastAsia="Century Gothic" w:hAnsi="Montserrat Medium" w:cs="Century Gothic"/>
          <w:b/>
          <w:sz w:val="20"/>
          <w:szCs w:val="20"/>
        </w:rPr>
      </w:pPr>
      <w:r w:rsidRPr="005B23A7">
        <w:rPr>
          <w:rFonts w:ascii="Montserrat Medium" w:eastAsia="Century Gothic" w:hAnsi="Montserrat Medium" w:cs="Century Gothic"/>
          <w:bCs/>
          <w:sz w:val="16"/>
          <w:szCs w:val="16"/>
        </w:rPr>
        <w:t xml:space="preserve">El equipaje permitido en bodega son 1 pieza de 23 kilos cada una y una cabina de pieza de mano de 8 kilos, en caso de que el pasajero viajando con equipaje adicional, previamente deberá informar a la agencia operadora para la coordinación y suplemento del valor del servicio. </w:t>
      </w:r>
    </w:p>
    <w:p w14:paraId="36F4E265" w14:textId="77777777" w:rsidR="00FD740D" w:rsidRPr="005B23A7" w:rsidRDefault="00FD740D" w:rsidP="00FD740D">
      <w:pPr>
        <w:spacing w:line="240" w:lineRule="auto"/>
        <w:jc w:val="both"/>
        <w:rPr>
          <w:rFonts w:ascii="Montserrat" w:eastAsia="Montserrat Medium" w:hAnsi="Montserrat" w:cs="Montserrat Medium"/>
          <w:b/>
          <w:color w:val="FF0000"/>
          <w:sz w:val="18"/>
          <w:szCs w:val="18"/>
        </w:rPr>
      </w:pPr>
    </w:p>
    <w:p w14:paraId="1A0411FD" w14:textId="77777777" w:rsidR="00F923D1" w:rsidRDefault="00F923D1" w:rsidP="00F923D1">
      <w:pPr>
        <w:spacing w:line="240" w:lineRule="auto"/>
        <w:jc w:val="both"/>
        <w:rPr>
          <w:rFonts w:ascii="Montserrat" w:eastAsia="Montserrat" w:hAnsi="Montserrat" w:cs="Montserrat"/>
          <w:b/>
        </w:rPr>
      </w:pPr>
      <w:bookmarkStart w:id="0" w:name="_Hlk106658056"/>
      <w:r>
        <w:rPr>
          <w:rFonts w:ascii="Montserrat" w:eastAsia="Montserrat" w:hAnsi="Montserrat" w:cs="Montserrat"/>
          <w:b/>
          <w:color w:val="000000"/>
          <w:sz w:val="20"/>
          <w:szCs w:val="20"/>
        </w:rPr>
        <w:t>CONDICIONES DE ANTICIPO, PAGOS PARCIALES Y TOTAL PARA LA CONTRATACIÓN DE SERVICIOS:</w:t>
      </w:r>
    </w:p>
    <w:p w14:paraId="2932DB79" w14:textId="77777777" w:rsidR="00F923D1" w:rsidRDefault="00F923D1" w:rsidP="00F923D1">
      <w:pPr>
        <w:spacing w:line="240" w:lineRule="auto"/>
        <w:jc w:val="both"/>
        <w:rPr>
          <w:rFonts w:ascii="Montserrat" w:eastAsia="Montserrat" w:hAnsi="Montserrat" w:cs="Montserrat"/>
          <w:color w:val="000000"/>
          <w:sz w:val="24"/>
          <w:szCs w:val="24"/>
        </w:rPr>
      </w:pPr>
      <w:r>
        <w:rPr>
          <w:rFonts w:ascii="Montserrat" w:eastAsia="Montserrat" w:hAnsi="Montserrat" w:cs="Montserrat"/>
          <w:i/>
          <w:color w:val="000000"/>
          <w:sz w:val="16"/>
          <w:szCs w:val="16"/>
        </w:rPr>
        <w:t>Los anticipos mínimos por pasajero, pagos parciales y pagos totales de los servicios contratados en el paquete de viaje se regirán por las condiciones siguientes:</w:t>
      </w:r>
    </w:p>
    <w:p w14:paraId="1F1A6C27" w14:textId="77777777" w:rsidR="00F923D1" w:rsidRDefault="00F923D1" w:rsidP="00F923D1">
      <w:pPr>
        <w:spacing w:line="240" w:lineRule="auto"/>
        <w:jc w:val="both"/>
        <w:rPr>
          <w:rFonts w:ascii="Montserrat" w:eastAsia="Montserrat" w:hAnsi="Montserrat" w:cs="Montserrat"/>
          <w:color w:val="000000"/>
          <w:sz w:val="16"/>
          <w:szCs w:val="16"/>
        </w:rPr>
      </w:pPr>
    </w:p>
    <w:p w14:paraId="55C5E784" w14:textId="77777777" w:rsidR="00F923D1" w:rsidRPr="007A0723" w:rsidRDefault="00F923D1" w:rsidP="00F923D1">
      <w:pPr>
        <w:spacing w:line="240" w:lineRule="auto"/>
        <w:jc w:val="both"/>
        <w:rPr>
          <w:rFonts w:ascii="Century Gothic" w:eastAsia="Times New Roman" w:hAnsi="Century Gothic" w:cs="Times New Roman"/>
          <w:sz w:val="24"/>
          <w:szCs w:val="24"/>
          <w:lang w:val="es-MX"/>
        </w:rPr>
      </w:pPr>
      <w:r w:rsidRPr="007A0723">
        <w:rPr>
          <w:rFonts w:ascii="Century Gothic" w:eastAsia="Times New Roman" w:hAnsi="Century Gothic" w:cs="Times New Roman"/>
          <w:color w:val="000000"/>
          <w:sz w:val="16"/>
          <w:szCs w:val="16"/>
          <w:lang w:val="es-MX"/>
        </w:rPr>
        <w:t>1.  Si se contrata con 61 días o más de anticipación a la fecha de salida:</w:t>
      </w:r>
    </w:p>
    <w:p w14:paraId="244F8D18" w14:textId="77777777" w:rsidR="00F923D1" w:rsidRPr="007A0723" w:rsidRDefault="00F923D1" w:rsidP="00F923D1">
      <w:pPr>
        <w:spacing w:line="240" w:lineRule="auto"/>
        <w:ind w:left="708"/>
        <w:jc w:val="both"/>
        <w:rPr>
          <w:rFonts w:ascii="Century Gothic" w:eastAsia="Times New Roman" w:hAnsi="Century Gothic" w:cs="Times New Roman"/>
          <w:color w:val="000000"/>
          <w:sz w:val="16"/>
          <w:szCs w:val="16"/>
          <w:lang w:val="es-MX"/>
        </w:rPr>
      </w:pPr>
      <w:r w:rsidRPr="007A0723">
        <w:rPr>
          <w:rFonts w:ascii="Century Gothic" w:eastAsia="Times New Roman" w:hAnsi="Century Gothic" w:cs="Times New Roman"/>
          <w:color w:val="000000"/>
          <w:sz w:val="16"/>
          <w:szCs w:val="16"/>
          <w:lang w:val="es-MX"/>
        </w:rPr>
        <w:t xml:space="preserve">1.1 Anticipo mínimo por pasajero de 60% valor total del viaje </w:t>
      </w:r>
    </w:p>
    <w:p w14:paraId="1AE498E7" w14:textId="77777777" w:rsidR="00F923D1" w:rsidRPr="007A0723" w:rsidRDefault="00F923D1" w:rsidP="00F923D1">
      <w:pPr>
        <w:spacing w:line="240" w:lineRule="auto"/>
        <w:ind w:left="708"/>
        <w:jc w:val="both"/>
        <w:rPr>
          <w:rFonts w:ascii="Century Gothic" w:eastAsia="Times New Roman" w:hAnsi="Century Gothic" w:cs="Times New Roman"/>
          <w:sz w:val="24"/>
          <w:szCs w:val="24"/>
          <w:lang w:val="es-MX"/>
        </w:rPr>
      </w:pPr>
      <w:r w:rsidRPr="007A0723">
        <w:rPr>
          <w:rFonts w:ascii="Century Gothic" w:eastAsia="Times New Roman" w:hAnsi="Century Gothic" w:cs="Times New Roman"/>
          <w:color w:val="000000"/>
          <w:sz w:val="16"/>
          <w:szCs w:val="16"/>
          <w:lang w:val="es-MX"/>
        </w:rPr>
        <w:t>1.2 El pago total de los servicios contratados deberá ser pagado en firme hasta con 30 días anteriores a la fecha de salida.</w:t>
      </w:r>
    </w:p>
    <w:p w14:paraId="4ECA9ED3" w14:textId="77777777" w:rsidR="00F923D1" w:rsidRPr="007A0723" w:rsidRDefault="00F923D1" w:rsidP="00F923D1">
      <w:pPr>
        <w:spacing w:line="240" w:lineRule="auto"/>
        <w:rPr>
          <w:rFonts w:ascii="Century Gothic" w:eastAsia="Times New Roman" w:hAnsi="Century Gothic" w:cs="Times New Roman"/>
          <w:sz w:val="24"/>
          <w:szCs w:val="24"/>
          <w:lang w:val="es-MX"/>
        </w:rPr>
      </w:pPr>
    </w:p>
    <w:p w14:paraId="4E3BD460" w14:textId="77777777" w:rsidR="00F923D1" w:rsidRPr="007A0723" w:rsidRDefault="00F923D1" w:rsidP="00F923D1">
      <w:pPr>
        <w:spacing w:line="240" w:lineRule="auto"/>
        <w:jc w:val="both"/>
        <w:rPr>
          <w:rFonts w:ascii="Century Gothic" w:eastAsia="Times New Roman" w:hAnsi="Century Gothic" w:cs="Times New Roman"/>
          <w:sz w:val="24"/>
          <w:szCs w:val="24"/>
          <w:lang w:val="es-MX"/>
        </w:rPr>
      </w:pPr>
      <w:r w:rsidRPr="007A0723">
        <w:rPr>
          <w:rFonts w:ascii="Century Gothic" w:eastAsia="Times New Roman" w:hAnsi="Century Gothic" w:cs="Times New Roman"/>
          <w:color w:val="000000"/>
          <w:sz w:val="16"/>
          <w:szCs w:val="16"/>
          <w:lang w:val="es-MX"/>
        </w:rPr>
        <w:t>2. Si se contrata entre 60 y 31 días de anticipación a la salida:</w:t>
      </w:r>
    </w:p>
    <w:p w14:paraId="684F4AE7" w14:textId="77777777" w:rsidR="00F923D1" w:rsidRPr="007A0723" w:rsidRDefault="00F923D1" w:rsidP="00F923D1">
      <w:pPr>
        <w:spacing w:line="240" w:lineRule="auto"/>
        <w:ind w:left="708"/>
        <w:jc w:val="both"/>
        <w:rPr>
          <w:rFonts w:ascii="Century Gothic" w:eastAsia="Times New Roman" w:hAnsi="Century Gothic" w:cs="Times New Roman"/>
          <w:sz w:val="24"/>
          <w:szCs w:val="24"/>
          <w:lang w:val="es-MX"/>
        </w:rPr>
      </w:pPr>
      <w:r w:rsidRPr="007A0723">
        <w:rPr>
          <w:rFonts w:ascii="Century Gothic" w:eastAsia="Times New Roman" w:hAnsi="Century Gothic" w:cs="Times New Roman"/>
          <w:color w:val="000000"/>
          <w:sz w:val="16"/>
          <w:szCs w:val="16"/>
          <w:lang w:val="es-MX"/>
        </w:rPr>
        <w:t xml:space="preserve">2.1 Anticipo mínimo por pasajero de 70% del total del viaje </w:t>
      </w:r>
    </w:p>
    <w:p w14:paraId="44F96C90" w14:textId="77777777" w:rsidR="00F923D1" w:rsidRPr="007A0723" w:rsidRDefault="00F923D1" w:rsidP="00F923D1">
      <w:pPr>
        <w:spacing w:line="240" w:lineRule="auto"/>
        <w:ind w:left="708"/>
        <w:jc w:val="both"/>
        <w:rPr>
          <w:rFonts w:ascii="Century Gothic" w:eastAsia="Times New Roman" w:hAnsi="Century Gothic" w:cs="Times New Roman"/>
          <w:sz w:val="24"/>
          <w:szCs w:val="24"/>
          <w:lang w:val="es-MX"/>
        </w:rPr>
      </w:pPr>
      <w:r w:rsidRPr="007A0723">
        <w:rPr>
          <w:rFonts w:ascii="Century Gothic" w:eastAsia="Times New Roman" w:hAnsi="Century Gothic" w:cs="Times New Roman"/>
          <w:color w:val="000000"/>
          <w:sz w:val="16"/>
          <w:szCs w:val="16"/>
          <w:lang w:val="es-MX"/>
        </w:rPr>
        <w:t>2.2 El pago total de los servicios contratados deberá ser pagado en firme hasta con 30 días anteriores a la fecha de salida.</w:t>
      </w:r>
    </w:p>
    <w:p w14:paraId="2FC6B8B0" w14:textId="77777777" w:rsidR="00F923D1" w:rsidRPr="007A0723" w:rsidRDefault="00F923D1" w:rsidP="00F923D1">
      <w:pPr>
        <w:spacing w:line="240" w:lineRule="auto"/>
        <w:rPr>
          <w:rFonts w:ascii="Century Gothic" w:eastAsia="Times New Roman" w:hAnsi="Century Gothic" w:cs="Times New Roman"/>
          <w:sz w:val="24"/>
          <w:szCs w:val="24"/>
          <w:lang w:val="es-MX"/>
        </w:rPr>
      </w:pPr>
    </w:p>
    <w:p w14:paraId="75A812BF" w14:textId="77777777" w:rsidR="00F923D1" w:rsidRPr="007A0723" w:rsidRDefault="00F923D1" w:rsidP="00F923D1">
      <w:pPr>
        <w:spacing w:line="240" w:lineRule="auto"/>
        <w:jc w:val="both"/>
        <w:rPr>
          <w:rFonts w:ascii="Century Gothic" w:eastAsia="Times New Roman" w:hAnsi="Century Gothic" w:cs="Times New Roman"/>
          <w:sz w:val="24"/>
          <w:szCs w:val="24"/>
          <w:lang w:val="es-MX"/>
        </w:rPr>
      </w:pPr>
      <w:r w:rsidRPr="007A0723">
        <w:rPr>
          <w:rFonts w:ascii="Century Gothic" w:eastAsia="Times New Roman" w:hAnsi="Century Gothic" w:cs="Times New Roman"/>
          <w:color w:val="000000"/>
          <w:sz w:val="16"/>
          <w:szCs w:val="16"/>
          <w:lang w:val="es-MX"/>
        </w:rPr>
        <w:t>3. Si se contrata con 30 días o menos de anticipación a la fecha de salida:</w:t>
      </w:r>
    </w:p>
    <w:p w14:paraId="4BE42F48" w14:textId="77777777" w:rsidR="00F923D1" w:rsidRPr="007A0723" w:rsidRDefault="00F923D1" w:rsidP="00F923D1">
      <w:pPr>
        <w:spacing w:line="240" w:lineRule="auto"/>
        <w:ind w:left="720"/>
        <w:jc w:val="both"/>
        <w:rPr>
          <w:rFonts w:ascii="Century Gothic" w:eastAsia="Times New Roman" w:hAnsi="Century Gothic" w:cs="Times New Roman"/>
          <w:sz w:val="24"/>
          <w:szCs w:val="24"/>
          <w:lang w:val="es-MX"/>
        </w:rPr>
      </w:pPr>
      <w:r w:rsidRPr="007A0723">
        <w:rPr>
          <w:rFonts w:ascii="Century Gothic" w:eastAsia="Times New Roman" w:hAnsi="Century Gothic" w:cs="Times New Roman"/>
          <w:color w:val="000000"/>
          <w:sz w:val="16"/>
          <w:szCs w:val="16"/>
          <w:lang w:val="es-MX"/>
        </w:rPr>
        <w:t>3.1 No aplica anticipo alguno y para tal efecto se requiere el pago total en firme y en una sola exhibición de los servicios cotizados quedando siempre y en todo momento la confirmación de los servicios contratados sujeta a disponibilidad</w:t>
      </w:r>
      <w:r w:rsidRPr="007A0723">
        <w:rPr>
          <w:rFonts w:ascii="Century Gothic" w:eastAsia="Times New Roman" w:hAnsi="Century Gothic" w:cs="Times New Roman"/>
          <w:color w:val="000000"/>
          <w:sz w:val="18"/>
          <w:szCs w:val="18"/>
          <w:lang w:val="es-MX"/>
        </w:rPr>
        <w:t>.</w:t>
      </w:r>
    </w:p>
    <w:p w14:paraId="0BF6CDC7" w14:textId="77777777" w:rsidR="00F923D1" w:rsidRDefault="00F923D1" w:rsidP="00F923D1">
      <w:pPr>
        <w:spacing w:line="240" w:lineRule="auto"/>
        <w:jc w:val="both"/>
        <w:rPr>
          <w:rFonts w:ascii="Century Gothic" w:eastAsia="Times New Roman" w:hAnsi="Century Gothic" w:cs="Times New Roman"/>
          <w:b/>
          <w:bCs/>
          <w:color w:val="000000"/>
          <w:sz w:val="20"/>
          <w:szCs w:val="20"/>
          <w:lang w:val="es-MX"/>
        </w:rPr>
      </w:pPr>
    </w:p>
    <w:p w14:paraId="36119C65" w14:textId="77777777" w:rsidR="005B23A7" w:rsidRDefault="005B23A7" w:rsidP="00F923D1">
      <w:pPr>
        <w:spacing w:line="240" w:lineRule="auto"/>
        <w:jc w:val="both"/>
        <w:rPr>
          <w:rFonts w:ascii="Century Gothic" w:eastAsia="Times New Roman" w:hAnsi="Century Gothic" w:cs="Times New Roman"/>
          <w:b/>
          <w:bCs/>
          <w:color w:val="000000"/>
          <w:sz w:val="20"/>
          <w:szCs w:val="20"/>
          <w:lang w:val="es-MX"/>
        </w:rPr>
      </w:pPr>
    </w:p>
    <w:p w14:paraId="61728BF0" w14:textId="77777777" w:rsidR="00F923D1" w:rsidRDefault="00F923D1" w:rsidP="00F923D1">
      <w:pPr>
        <w:spacing w:line="240" w:lineRule="auto"/>
        <w:jc w:val="both"/>
        <w:rPr>
          <w:rFonts w:ascii="Montserrat" w:eastAsia="Montserrat" w:hAnsi="Montserrat" w:cs="Montserrat"/>
          <w:b/>
          <w:color w:val="000000"/>
          <w:sz w:val="20"/>
          <w:szCs w:val="20"/>
        </w:rPr>
      </w:pPr>
    </w:p>
    <w:p w14:paraId="026F5E58" w14:textId="77777777" w:rsidR="00F923D1" w:rsidRDefault="00F923D1" w:rsidP="00F923D1">
      <w:pPr>
        <w:spacing w:line="240" w:lineRule="auto"/>
        <w:jc w:val="both"/>
        <w:rPr>
          <w:rFonts w:ascii="Montserrat" w:eastAsia="Montserrat" w:hAnsi="Montserrat" w:cs="Montserrat"/>
          <w:b/>
          <w:color w:val="000000"/>
          <w:sz w:val="24"/>
          <w:szCs w:val="24"/>
        </w:rPr>
      </w:pPr>
      <w:r>
        <w:rPr>
          <w:rFonts w:ascii="Montserrat" w:eastAsia="Montserrat" w:hAnsi="Montserrat" w:cs="Montserrat"/>
          <w:b/>
          <w:color w:val="000000"/>
          <w:sz w:val="20"/>
          <w:szCs w:val="20"/>
        </w:rPr>
        <w:t>POLÍTICAS DE CANCELACIÓN DE SERVICIOS</w:t>
      </w:r>
    </w:p>
    <w:p w14:paraId="05830C85" w14:textId="77777777" w:rsidR="00F923D1" w:rsidRDefault="00F923D1" w:rsidP="00F923D1">
      <w:pPr>
        <w:spacing w:line="240" w:lineRule="auto"/>
        <w:jc w:val="both"/>
        <w:rPr>
          <w:rFonts w:ascii="Montserrat" w:eastAsia="Montserrat" w:hAnsi="Montserrat" w:cs="Montserrat"/>
          <w:color w:val="000000"/>
          <w:sz w:val="24"/>
          <w:szCs w:val="24"/>
        </w:rPr>
      </w:pPr>
      <w:r>
        <w:rPr>
          <w:rFonts w:ascii="Montserrat" w:eastAsia="Montserrat" w:hAnsi="Montserrat" w:cs="Montserrat"/>
          <w:i/>
          <w:color w:val="000000"/>
          <w:sz w:val="16"/>
          <w:szCs w:val="16"/>
        </w:rPr>
        <w:t>EL CLIENTE podrá solicitar la cancelación de los servicios contratados haciéndolo saber única y estrictamente por escrito a LA OPERADORA misma que dará contestación en un lapso no mayor a 72 horas de su recepción comprobable y a falta de respuesta se entenderá que la cancelación ha sido aceptada por LA OPERADORA admitiendo EL CLIENTE los cargos de cancelación establecidos a continuación:</w:t>
      </w:r>
    </w:p>
    <w:p w14:paraId="0F8406CA" w14:textId="77777777" w:rsidR="00F923D1" w:rsidRDefault="00F923D1" w:rsidP="00F923D1">
      <w:pPr>
        <w:spacing w:line="240" w:lineRule="auto"/>
        <w:jc w:val="both"/>
        <w:rPr>
          <w:rFonts w:ascii="Montserrat" w:eastAsia="Montserrat" w:hAnsi="Montserrat" w:cs="Montserrat"/>
          <w:color w:val="000000"/>
          <w:sz w:val="16"/>
          <w:szCs w:val="16"/>
        </w:rPr>
      </w:pPr>
    </w:p>
    <w:p w14:paraId="741D964A" w14:textId="77777777" w:rsidR="005B23A7" w:rsidRDefault="005B23A7" w:rsidP="00F923D1">
      <w:pPr>
        <w:spacing w:line="240" w:lineRule="auto"/>
        <w:jc w:val="both"/>
        <w:rPr>
          <w:rFonts w:ascii="Montserrat" w:eastAsia="Montserrat" w:hAnsi="Montserrat" w:cs="Montserrat"/>
          <w:color w:val="000000"/>
          <w:sz w:val="16"/>
          <w:szCs w:val="16"/>
        </w:rPr>
      </w:pPr>
    </w:p>
    <w:p w14:paraId="57052DE4" w14:textId="77777777" w:rsidR="00F923D1" w:rsidRDefault="00F923D1" w:rsidP="00F923D1">
      <w:pPr>
        <w:spacing w:line="240" w:lineRule="auto"/>
        <w:jc w:val="both"/>
        <w:rPr>
          <w:rFonts w:ascii="Montserrat" w:eastAsia="Montserrat" w:hAnsi="Montserrat" w:cs="Montserrat"/>
          <w:color w:val="000000"/>
          <w:sz w:val="24"/>
          <w:szCs w:val="24"/>
        </w:rPr>
      </w:pPr>
      <w:r>
        <w:rPr>
          <w:rFonts w:ascii="Montserrat" w:eastAsia="Montserrat" w:hAnsi="Montserrat" w:cs="Montserrat"/>
          <w:i/>
          <w:color w:val="000000"/>
          <w:sz w:val="16"/>
          <w:szCs w:val="16"/>
        </w:rPr>
        <w:t>Si se efectúa:</w:t>
      </w:r>
    </w:p>
    <w:p w14:paraId="7CBE6F76" w14:textId="77777777" w:rsidR="00F923D1" w:rsidRDefault="00F923D1" w:rsidP="00F923D1">
      <w:pP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a. Hasta con un mínimo de 90 días antes de la fecha de salida, NO aplica cargos de cancelación.</w:t>
      </w:r>
    </w:p>
    <w:p w14:paraId="30C6EC1E" w14:textId="77777777" w:rsidR="00F923D1" w:rsidRDefault="00F923D1" w:rsidP="00F923D1">
      <w:pP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b. De 89 a 61 días antes de la fecha de salida, un cargo por cancelación de USD 300.00 por pasajero.</w:t>
      </w:r>
    </w:p>
    <w:p w14:paraId="5A5D0441" w14:textId="77777777" w:rsidR="00F923D1" w:rsidRDefault="00F923D1" w:rsidP="00F923D1">
      <w:pP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c. De 60 a 31 días antes de la fecha de salida, un cargo por cancelación de USD 1,300.00 por pasajero.</w:t>
      </w:r>
    </w:p>
    <w:p w14:paraId="3D7904C9" w14:textId="77777777" w:rsidR="00F923D1" w:rsidRDefault="00F923D1" w:rsidP="00F923D1">
      <w:pP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lastRenderedPageBreak/>
        <w:t xml:space="preserve">d. Dentro de los 30 días anteriores a la fecha de salida, incluso el mismo día de la salida, un cargo por cancelación del 100%      </w:t>
      </w:r>
    </w:p>
    <w:p w14:paraId="66B95E52" w14:textId="77777777" w:rsidR="00F923D1" w:rsidRDefault="00F923D1" w:rsidP="00F923D1">
      <w:pP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 xml:space="preserve">    del costo total de los servicios contratados por pasajero.</w:t>
      </w:r>
    </w:p>
    <w:p w14:paraId="70645EAE" w14:textId="77777777" w:rsidR="00F923D1" w:rsidRDefault="00F923D1" w:rsidP="00F923D1">
      <w:pPr>
        <w:spacing w:line="240" w:lineRule="auto"/>
        <w:jc w:val="both"/>
        <w:rPr>
          <w:rFonts w:ascii="Montserrat" w:eastAsia="Montserrat" w:hAnsi="Montserrat" w:cs="Montserrat"/>
          <w:color w:val="000000"/>
          <w:sz w:val="16"/>
          <w:szCs w:val="16"/>
        </w:rPr>
      </w:pPr>
    </w:p>
    <w:p w14:paraId="559132D2" w14:textId="77777777" w:rsidR="00F923D1" w:rsidRDefault="00F923D1" w:rsidP="00F923D1">
      <w:pPr>
        <w:spacing w:line="240" w:lineRule="auto"/>
        <w:jc w:val="both"/>
        <w:rPr>
          <w:rFonts w:ascii="Montserrat" w:eastAsia="Montserrat Medium" w:hAnsi="Montserrat" w:cs="Montserrat Medium"/>
          <w:b/>
          <w:sz w:val="24"/>
          <w:szCs w:val="24"/>
        </w:rPr>
      </w:pPr>
      <w:r>
        <w:rPr>
          <w:rFonts w:ascii="Montserrat" w:eastAsia="Montserrat" w:hAnsi="Montserrat" w:cs="Montserrat"/>
          <w:color w:val="000000"/>
          <w:sz w:val="16"/>
          <w:szCs w:val="16"/>
        </w:rPr>
        <w:t>Cualquier solicitud de cancelación realizada una vez iniciados los servicios contratados y en cualquier momento de su inicio, desarrollo o fin, aplicará un cargo por cancelación del 100% del costo total de los servicios contratados por pasajero.</w:t>
      </w:r>
      <w:bookmarkEnd w:id="0"/>
    </w:p>
    <w:p w14:paraId="6B8A18EF" w14:textId="0FCBD702" w:rsidR="00E45C38" w:rsidRDefault="00E45C38" w:rsidP="00F923D1">
      <w:pPr>
        <w:spacing w:line="240" w:lineRule="auto"/>
        <w:jc w:val="both"/>
        <w:rPr>
          <w:rFonts w:ascii="Century Gothic" w:hAnsi="Century Gothic"/>
          <w:b/>
          <w:bCs/>
          <w:sz w:val="20"/>
          <w:szCs w:val="20"/>
        </w:rPr>
      </w:pPr>
    </w:p>
    <w:sectPr w:rsidR="00E45C38" w:rsidSect="007660E8">
      <w:headerReference w:type="default" r:id="rId8"/>
      <w:footerReference w:type="default" r:id="rId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35671" w14:textId="77777777" w:rsidR="00101434" w:rsidRDefault="00101434" w:rsidP="007660E8">
      <w:pPr>
        <w:spacing w:line="240" w:lineRule="auto"/>
      </w:pPr>
      <w:r>
        <w:separator/>
      </w:r>
    </w:p>
  </w:endnote>
  <w:endnote w:type="continuationSeparator" w:id="0">
    <w:p w14:paraId="32A66359" w14:textId="77777777" w:rsidR="00101434" w:rsidRDefault="00101434" w:rsidP="007660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Medium">
    <w:panose1 w:val="00000600000000000000"/>
    <w:charset w:val="00"/>
    <w:family w:val="modern"/>
    <w:notTrueType/>
    <w:pitch w:val="variable"/>
    <w:sig w:usb0="2000020F" w:usb1="00000003" w:usb2="00000000" w:usb3="00000000" w:csb0="00000197" w:csb1="00000000"/>
  </w:font>
  <w:font w:name="Montserrat Ligh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0F875" w14:textId="763EC9E5" w:rsidR="00DC4B58" w:rsidRDefault="00D955D6">
    <w:pPr>
      <w:pStyle w:val="Piedepgina"/>
    </w:pPr>
    <w:r>
      <w:rPr>
        <w:noProof/>
      </w:rPr>
      <w:drawing>
        <wp:anchor distT="0" distB="0" distL="114300" distR="114300" simplePos="0" relativeHeight="251660288" behindDoc="0" locked="0" layoutInCell="1" allowOverlap="1" wp14:anchorId="452D469D" wp14:editId="2ACA0662">
          <wp:simplePos x="0" y="0"/>
          <wp:positionH relativeFrom="margin">
            <wp:posOffset>0</wp:posOffset>
          </wp:positionH>
          <wp:positionV relativeFrom="margin">
            <wp:posOffset>7908925</wp:posOffset>
          </wp:positionV>
          <wp:extent cx="6400800" cy="828040"/>
          <wp:effectExtent l="0" t="0" r="0" b="0"/>
          <wp:wrapSquare wrapText="bothSides"/>
          <wp:docPr id="2" name="Imagen 2"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82804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E4D89" w14:textId="77777777" w:rsidR="00101434" w:rsidRDefault="00101434" w:rsidP="007660E8">
      <w:pPr>
        <w:spacing w:line="240" w:lineRule="auto"/>
      </w:pPr>
      <w:r>
        <w:separator/>
      </w:r>
    </w:p>
  </w:footnote>
  <w:footnote w:type="continuationSeparator" w:id="0">
    <w:p w14:paraId="00D76C2A" w14:textId="77777777" w:rsidR="00101434" w:rsidRDefault="00101434" w:rsidP="007660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2A2B7" w14:textId="492B3555" w:rsidR="007660E8" w:rsidRDefault="00DC4B58">
    <w:pPr>
      <w:pStyle w:val="Encabezado"/>
      <w:rPr>
        <w:noProof/>
      </w:rPr>
    </w:pPr>
    <w:r>
      <w:rPr>
        <w:noProof/>
      </w:rPr>
      <w:drawing>
        <wp:anchor distT="0" distB="0" distL="114300" distR="114300" simplePos="0" relativeHeight="251659264" behindDoc="0" locked="0" layoutInCell="1" allowOverlap="1" wp14:anchorId="19A9C849" wp14:editId="3D1A59EC">
          <wp:simplePos x="0" y="0"/>
          <wp:positionH relativeFrom="column">
            <wp:posOffset>457200</wp:posOffset>
          </wp:positionH>
          <wp:positionV relativeFrom="paragraph">
            <wp:posOffset>-457835</wp:posOffset>
          </wp:positionV>
          <wp:extent cx="4869180" cy="1240790"/>
          <wp:effectExtent l="0" t="0" r="7620" b="0"/>
          <wp:wrapSquare wrapText="bothSides"/>
          <wp:docPr id="1" name="Imagen 1"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l="13238"/>
                  <a:stretch/>
                </pic:blipFill>
                <pic:spPr bwMode="auto">
                  <a:xfrm>
                    <a:off x="0" y="0"/>
                    <a:ext cx="4869180" cy="12407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6C7F3076" w14:textId="77777777" w:rsidR="00DC4B58" w:rsidRDefault="00DC4B58">
    <w:pPr>
      <w:pStyle w:val="Encabezado"/>
    </w:pPr>
  </w:p>
  <w:p w14:paraId="26F5B313" w14:textId="4474F3C5" w:rsidR="007660E8" w:rsidRDefault="007660E8">
    <w:pPr>
      <w:pStyle w:val="Encabezado"/>
    </w:pPr>
  </w:p>
  <w:p w14:paraId="48A23603" w14:textId="72EFA6BB" w:rsidR="007660E8" w:rsidRDefault="007660E8">
    <w:pPr>
      <w:pStyle w:val="Encabezado"/>
    </w:pPr>
  </w:p>
  <w:p w14:paraId="0C7127B4" w14:textId="3D24EF9C" w:rsidR="007660E8" w:rsidRDefault="007660E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068A"/>
    <w:multiLevelType w:val="multilevel"/>
    <w:tmpl w:val="FB42D2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23C732E"/>
    <w:multiLevelType w:val="hybridMultilevel"/>
    <w:tmpl w:val="ADD68C5A"/>
    <w:lvl w:ilvl="0" w:tplc="0C0A0009">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032C5089"/>
    <w:multiLevelType w:val="multilevel"/>
    <w:tmpl w:val="E15C31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3B5567B"/>
    <w:multiLevelType w:val="hybridMultilevel"/>
    <w:tmpl w:val="07DCCD36"/>
    <w:lvl w:ilvl="0" w:tplc="7040B46C">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5041FE7"/>
    <w:multiLevelType w:val="multilevel"/>
    <w:tmpl w:val="446EB2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05AB29F5"/>
    <w:multiLevelType w:val="multilevel"/>
    <w:tmpl w:val="BA247E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05E30BA8"/>
    <w:multiLevelType w:val="multilevel"/>
    <w:tmpl w:val="963AC2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08D0573A"/>
    <w:multiLevelType w:val="hybridMultilevel"/>
    <w:tmpl w:val="066CB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C2A4E4C"/>
    <w:multiLevelType w:val="multilevel"/>
    <w:tmpl w:val="F970F892"/>
    <w:lvl w:ilvl="0">
      <w:start w:val="1"/>
      <w:numFmt w:val="bullet"/>
      <w:lvlText w:val="●"/>
      <w:lvlJc w:val="left"/>
      <w:pPr>
        <w:ind w:left="720" w:hanging="360"/>
      </w:pPr>
      <w:rPr>
        <w:rFonts w:ascii="Noto Sans Symbols" w:eastAsia="Noto Sans Symbols" w:hAnsi="Noto Sans Symbols" w:cs="Noto Sans Symbols"/>
        <w:sz w:val="20"/>
        <w:szCs w:val="20"/>
      </w:rPr>
    </w:lvl>
    <w:lvl w:ilvl="1">
      <w:start w:val="2"/>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0C3B708B"/>
    <w:multiLevelType w:val="multilevel"/>
    <w:tmpl w:val="C534E9A8"/>
    <w:lvl w:ilvl="0">
      <w:start w:val="1"/>
      <w:numFmt w:val="bullet"/>
      <w:lvlText w:val="●"/>
      <w:lvlJc w:val="left"/>
      <w:pPr>
        <w:ind w:left="720" w:hanging="360"/>
      </w:pPr>
      <w:rPr>
        <w:rFonts w:ascii="Noto Sans Symbols" w:eastAsia="Noto Sans Symbols" w:hAnsi="Noto Sans Symbols" w:cs="Noto Sans Symbols"/>
        <w:sz w:val="20"/>
        <w:szCs w:val="20"/>
      </w:rPr>
    </w:lvl>
    <w:lvl w:ilvl="1">
      <w:start w:val="4"/>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0C5A1708"/>
    <w:multiLevelType w:val="multilevel"/>
    <w:tmpl w:val="932814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0C670942"/>
    <w:multiLevelType w:val="hybridMultilevel"/>
    <w:tmpl w:val="D78A7A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0FDC176C"/>
    <w:multiLevelType w:val="multilevel"/>
    <w:tmpl w:val="857C86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11E9442D"/>
    <w:multiLevelType w:val="hybridMultilevel"/>
    <w:tmpl w:val="5AA87C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48B42C0"/>
    <w:multiLevelType w:val="hybridMultilevel"/>
    <w:tmpl w:val="6D1403E2"/>
    <w:lvl w:ilvl="0" w:tplc="612EB81A">
      <w:start w:val="3"/>
      <w:numFmt w:val="bullet"/>
      <w:lvlText w:val="-"/>
      <w:lvlJc w:val="left"/>
      <w:pPr>
        <w:ind w:left="720" w:hanging="360"/>
      </w:pPr>
      <w:rPr>
        <w:rFonts w:ascii="Montserrat" w:eastAsia="Century Gothic" w:hAnsi="Montserrat" w:cs="Century Gothic"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197F4E7C"/>
    <w:multiLevelType w:val="multilevel"/>
    <w:tmpl w:val="3EA6CC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A00197E"/>
    <w:multiLevelType w:val="hybridMultilevel"/>
    <w:tmpl w:val="44C80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1DBE4AD5"/>
    <w:multiLevelType w:val="hybridMultilevel"/>
    <w:tmpl w:val="340E45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2320A1F"/>
    <w:multiLevelType w:val="hybridMultilevel"/>
    <w:tmpl w:val="F09C4DEE"/>
    <w:lvl w:ilvl="0" w:tplc="A2307AB4">
      <w:start w:val="13"/>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25ED38BA"/>
    <w:multiLevelType w:val="hybridMultilevel"/>
    <w:tmpl w:val="DC147B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C197223"/>
    <w:multiLevelType w:val="multilevel"/>
    <w:tmpl w:val="161462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C1D7F18"/>
    <w:multiLevelType w:val="multilevel"/>
    <w:tmpl w:val="397821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2F656F23"/>
    <w:multiLevelType w:val="multilevel"/>
    <w:tmpl w:val="A51E1E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30E8007F"/>
    <w:multiLevelType w:val="hybridMultilevel"/>
    <w:tmpl w:val="755EFDAA"/>
    <w:lvl w:ilvl="0" w:tplc="08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33F20441"/>
    <w:multiLevelType w:val="hybridMultilevel"/>
    <w:tmpl w:val="E6168E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710106F"/>
    <w:multiLevelType w:val="multilevel"/>
    <w:tmpl w:val="6C5689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371C6B9F"/>
    <w:multiLevelType w:val="multilevel"/>
    <w:tmpl w:val="ED52FD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A0D3864"/>
    <w:multiLevelType w:val="multilevel"/>
    <w:tmpl w:val="076E61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3CCC23B8"/>
    <w:multiLevelType w:val="hybridMultilevel"/>
    <w:tmpl w:val="10CA889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9" w15:restartNumberingAfterBreak="0">
    <w:nsid w:val="43C51906"/>
    <w:multiLevelType w:val="multilevel"/>
    <w:tmpl w:val="58368C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4677178"/>
    <w:multiLevelType w:val="multilevel"/>
    <w:tmpl w:val="AC9205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44E25FC7"/>
    <w:multiLevelType w:val="multilevel"/>
    <w:tmpl w:val="27C4D2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4BCB7AAA"/>
    <w:multiLevelType w:val="hybridMultilevel"/>
    <w:tmpl w:val="5166449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4C103882"/>
    <w:multiLevelType w:val="multilevel"/>
    <w:tmpl w:val="0BEA5D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514C0F9E"/>
    <w:multiLevelType w:val="multilevel"/>
    <w:tmpl w:val="8C9E09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15:restartNumberingAfterBreak="0">
    <w:nsid w:val="51DD621C"/>
    <w:multiLevelType w:val="hybridMultilevel"/>
    <w:tmpl w:val="00120D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C666CCD"/>
    <w:multiLevelType w:val="hybridMultilevel"/>
    <w:tmpl w:val="91446A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D9A38BD"/>
    <w:multiLevelType w:val="multilevel"/>
    <w:tmpl w:val="C57482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5DDA2D24"/>
    <w:multiLevelType w:val="hybridMultilevel"/>
    <w:tmpl w:val="72405ECA"/>
    <w:lvl w:ilvl="0" w:tplc="140A000D">
      <w:start w:val="1"/>
      <w:numFmt w:val="bullet"/>
      <w:lvlText w:val=""/>
      <w:lvlJc w:val="left"/>
      <w:pPr>
        <w:ind w:left="1068" w:hanging="360"/>
      </w:pPr>
      <w:rPr>
        <w:rFonts w:ascii="Wingdings" w:hAnsi="Wingdings" w:hint="default"/>
      </w:rPr>
    </w:lvl>
    <w:lvl w:ilvl="1" w:tplc="FFFFFFFF">
      <w:start w:val="1"/>
      <w:numFmt w:val="bullet"/>
      <w:lvlText w:val="o"/>
      <w:lvlJc w:val="left"/>
      <w:pPr>
        <w:ind w:left="1788" w:hanging="360"/>
      </w:pPr>
      <w:rPr>
        <w:rFonts w:ascii="Courier New" w:hAnsi="Courier New" w:cs="Courier New" w:hint="default"/>
      </w:rPr>
    </w:lvl>
    <w:lvl w:ilvl="2" w:tplc="FFFFFFFF">
      <w:start w:val="1"/>
      <w:numFmt w:val="bullet"/>
      <w:lvlText w:val=""/>
      <w:lvlJc w:val="left"/>
      <w:pPr>
        <w:ind w:left="2508" w:hanging="360"/>
      </w:pPr>
      <w:rPr>
        <w:rFonts w:ascii="Wingdings" w:hAnsi="Wingdings" w:hint="default"/>
      </w:rPr>
    </w:lvl>
    <w:lvl w:ilvl="3" w:tplc="FFFFFFFF">
      <w:start w:val="1"/>
      <w:numFmt w:val="bullet"/>
      <w:lvlText w:val=""/>
      <w:lvlJc w:val="left"/>
      <w:pPr>
        <w:ind w:left="3228" w:hanging="360"/>
      </w:pPr>
      <w:rPr>
        <w:rFonts w:ascii="Symbol" w:hAnsi="Symbol" w:hint="default"/>
      </w:rPr>
    </w:lvl>
    <w:lvl w:ilvl="4" w:tplc="FFFFFFFF">
      <w:start w:val="1"/>
      <w:numFmt w:val="bullet"/>
      <w:lvlText w:val="o"/>
      <w:lvlJc w:val="left"/>
      <w:pPr>
        <w:ind w:left="3948" w:hanging="360"/>
      </w:pPr>
      <w:rPr>
        <w:rFonts w:ascii="Courier New" w:hAnsi="Courier New" w:cs="Courier New" w:hint="default"/>
      </w:rPr>
    </w:lvl>
    <w:lvl w:ilvl="5" w:tplc="FFFFFFFF">
      <w:start w:val="1"/>
      <w:numFmt w:val="bullet"/>
      <w:lvlText w:val=""/>
      <w:lvlJc w:val="left"/>
      <w:pPr>
        <w:ind w:left="4668" w:hanging="360"/>
      </w:pPr>
      <w:rPr>
        <w:rFonts w:ascii="Wingdings" w:hAnsi="Wingdings" w:hint="default"/>
      </w:rPr>
    </w:lvl>
    <w:lvl w:ilvl="6" w:tplc="FFFFFFFF">
      <w:start w:val="1"/>
      <w:numFmt w:val="bullet"/>
      <w:lvlText w:val=""/>
      <w:lvlJc w:val="left"/>
      <w:pPr>
        <w:ind w:left="5388" w:hanging="360"/>
      </w:pPr>
      <w:rPr>
        <w:rFonts w:ascii="Symbol" w:hAnsi="Symbol" w:hint="default"/>
      </w:rPr>
    </w:lvl>
    <w:lvl w:ilvl="7" w:tplc="FFFFFFFF">
      <w:start w:val="1"/>
      <w:numFmt w:val="bullet"/>
      <w:lvlText w:val="o"/>
      <w:lvlJc w:val="left"/>
      <w:pPr>
        <w:ind w:left="6108" w:hanging="360"/>
      </w:pPr>
      <w:rPr>
        <w:rFonts w:ascii="Courier New" w:hAnsi="Courier New" w:cs="Courier New" w:hint="default"/>
      </w:rPr>
    </w:lvl>
    <w:lvl w:ilvl="8" w:tplc="FFFFFFFF">
      <w:start w:val="1"/>
      <w:numFmt w:val="bullet"/>
      <w:lvlText w:val=""/>
      <w:lvlJc w:val="left"/>
      <w:pPr>
        <w:ind w:left="6828" w:hanging="360"/>
      </w:pPr>
      <w:rPr>
        <w:rFonts w:ascii="Wingdings" w:hAnsi="Wingdings" w:hint="default"/>
      </w:rPr>
    </w:lvl>
  </w:abstractNum>
  <w:abstractNum w:abstractNumId="39" w15:restartNumberingAfterBreak="0">
    <w:nsid w:val="634C1D5B"/>
    <w:multiLevelType w:val="hybridMultilevel"/>
    <w:tmpl w:val="CD7EE7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6064BEE"/>
    <w:multiLevelType w:val="multilevel"/>
    <w:tmpl w:val="716A7D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1" w15:restartNumberingAfterBreak="0">
    <w:nsid w:val="6A521FED"/>
    <w:multiLevelType w:val="hybridMultilevel"/>
    <w:tmpl w:val="EC725E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AF173D5"/>
    <w:multiLevelType w:val="multilevel"/>
    <w:tmpl w:val="27A8DB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3" w15:restartNumberingAfterBreak="0">
    <w:nsid w:val="6C3A4C6C"/>
    <w:multiLevelType w:val="multilevel"/>
    <w:tmpl w:val="36F4C0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4" w15:restartNumberingAfterBreak="0">
    <w:nsid w:val="6E876F97"/>
    <w:multiLevelType w:val="hybridMultilevel"/>
    <w:tmpl w:val="8C1EFB66"/>
    <w:lvl w:ilvl="0" w:tplc="A2307AB4">
      <w:start w:val="13"/>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5" w15:restartNumberingAfterBreak="0">
    <w:nsid w:val="71620D08"/>
    <w:multiLevelType w:val="multilevel"/>
    <w:tmpl w:val="1BDAEF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6" w15:restartNumberingAfterBreak="0">
    <w:nsid w:val="72450EB0"/>
    <w:multiLevelType w:val="multilevel"/>
    <w:tmpl w:val="3918A8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7" w15:restartNumberingAfterBreak="0">
    <w:nsid w:val="725F070E"/>
    <w:multiLevelType w:val="multilevel"/>
    <w:tmpl w:val="8AA0BB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8" w15:restartNumberingAfterBreak="0">
    <w:nsid w:val="7D3533BB"/>
    <w:multiLevelType w:val="multilevel"/>
    <w:tmpl w:val="90B84A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2628062">
    <w:abstractNumId w:val="40"/>
  </w:num>
  <w:num w:numId="2" w16cid:durableId="2081557208">
    <w:abstractNumId w:val="34"/>
  </w:num>
  <w:num w:numId="3" w16cid:durableId="1856649011">
    <w:abstractNumId w:val="15"/>
  </w:num>
  <w:num w:numId="4" w16cid:durableId="934706959">
    <w:abstractNumId w:val="0"/>
  </w:num>
  <w:num w:numId="5" w16cid:durableId="1872642796">
    <w:abstractNumId w:val="6"/>
  </w:num>
  <w:num w:numId="6" w16cid:durableId="2067220925">
    <w:abstractNumId w:val="21"/>
  </w:num>
  <w:num w:numId="7" w16cid:durableId="2138838546">
    <w:abstractNumId w:val="2"/>
  </w:num>
  <w:num w:numId="8" w16cid:durableId="2137866363">
    <w:abstractNumId w:val="41"/>
  </w:num>
  <w:num w:numId="9" w16cid:durableId="95290018">
    <w:abstractNumId w:val="11"/>
  </w:num>
  <w:num w:numId="10" w16cid:durableId="447742641">
    <w:abstractNumId w:val="12"/>
  </w:num>
  <w:num w:numId="11" w16cid:durableId="5713457">
    <w:abstractNumId w:val="46"/>
  </w:num>
  <w:num w:numId="12" w16cid:durableId="1496997957">
    <w:abstractNumId w:val="39"/>
  </w:num>
  <w:num w:numId="13" w16cid:durableId="1346009316">
    <w:abstractNumId w:val="25"/>
  </w:num>
  <w:num w:numId="14" w16cid:durableId="1183322546">
    <w:abstractNumId w:val="42"/>
  </w:num>
  <w:num w:numId="15" w16cid:durableId="252327396">
    <w:abstractNumId w:val="29"/>
  </w:num>
  <w:num w:numId="16" w16cid:durableId="239029179">
    <w:abstractNumId w:val="47"/>
  </w:num>
  <w:num w:numId="17" w16cid:durableId="138966226">
    <w:abstractNumId w:val="4"/>
  </w:num>
  <w:num w:numId="18" w16cid:durableId="1024944059">
    <w:abstractNumId w:val="33"/>
  </w:num>
  <w:num w:numId="19" w16cid:durableId="1979455381">
    <w:abstractNumId w:val="31"/>
  </w:num>
  <w:num w:numId="20" w16cid:durableId="1294554811">
    <w:abstractNumId w:val="48"/>
  </w:num>
  <w:num w:numId="21" w16cid:durableId="1591232243">
    <w:abstractNumId w:val="20"/>
  </w:num>
  <w:num w:numId="22" w16cid:durableId="1381396283">
    <w:abstractNumId w:val="45"/>
  </w:num>
  <w:num w:numId="23" w16cid:durableId="1853907494">
    <w:abstractNumId w:val="22"/>
  </w:num>
  <w:num w:numId="24" w16cid:durableId="563570856">
    <w:abstractNumId w:val="8"/>
  </w:num>
  <w:num w:numId="25" w16cid:durableId="1802114757">
    <w:abstractNumId w:val="30"/>
  </w:num>
  <w:num w:numId="26" w16cid:durableId="36852857">
    <w:abstractNumId w:val="10"/>
  </w:num>
  <w:num w:numId="27" w16cid:durableId="1344622484">
    <w:abstractNumId w:val="27"/>
  </w:num>
  <w:num w:numId="28" w16cid:durableId="1190337744">
    <w:abstractNumId w:val="9"/>
  </w:num>
  <w:num w:numId="29" w16cid:durableId="591360080">
    <w:abstractNumId w:val="26"/>
  </w:num>
  <w:num w:numId="30" w16cid:durableId="810827569">
    <w:abstractNumId w:val="43"/>
  </w:num>
  <w:num w:numId="31" w16cid:durableId="41909987">
    <w:abstractNumId w:val="18"/>
  </w:num>
  <w:num w:numId="32" w16cid:durableId="1423256971">
    <w:abstractNumId w:val="44"/>
  </w:num>
  <w:num w:numId="33" w16cid:durableId="1118716400">
    <w:abstractNumId w:val="3"/>
  </w:num>
  <w:num w:numId="34" w16cid:durableId="925962146">
    <w:abstractNumId w:val="16"/>
  </w:num>
  <w:num w:numId="35" w16cid:durableId="1146778361">
    <w:abstractNumId w:val="17"/>
  </w:num>
  <w:num w:numId="36" w16cid:durableId="226183232">
    <w:abstractNumId w:val="36"/>
  </w:num>
  <w:num w:numId="37" w16cid:durableId="73205375">
    <w:abstractNumId w:val="7"/>
  </w:num>
  <w:num w:numId="38" w16cid:durableId="876771843">
    <w:abstractNumId w:val="32"/>
  </w:num>
  <w:num w:numId="39" w16cid:durableId="1174683287">
    <w:abstractNumId w:val="5"/>
  </w:num>
  <w:num w:numId="40" w16cid:durableId="1439376953">
    <w:abstractNumId w:val="24"/>
  </w:num>
  <w:num w:numId="41" w16cid:durableId="1826506283">
    <w:abstractNumId w:val="37"/>
  </w:num>
  <w:num w:numId="42" w16cid:durableId="800726976">
    <w:abstractNumId w:val="13"/>
  </w:num>
  <w:num w:numId="43" w16cid:durableId="2070959288">
    <w:abstractNumId w:val="35"/>
  </w:num>
  <w:num w:numId="44" w16cid:durableId="1704136640">
    <w:abstractNumId w:val="14"/>
  </w:num>
  <w:num w:numId="45" w16cid:durableId="1747191463">
    <w:abstractNumId w:val="19"/>
  </w:num>
  <w:num w:numId="46" w16cid:durableId="1803841204">
    <w:abstractNumId w:val="23"/>
  </w:num>
  <w:num w:numId="47" w16cid:durableId="356346938">
    <w:abstractNumId w:val="28"/>
  </w:num>
  <w:num w:numId="48" w16cid:durableId="1751924014">
    <w:abstractNumId w:val="1"/>
  </w:num>
  <w:num w:numId="49" w16cid:durableId="159338880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0E8"/>
    <w:rsid w:val="00002050"/>
    <w:rsid w:val="00003999"/>
    <w:rsid w:val="00015F41"/>
    <w:rsid w:val="0003625F"/>
    <w:rsid w:val="0003628B"/>
    <w:rsid w:val="000724B6"/>
    <w:rsid w:val="00074438"/>
    <w:rsid w:val="00083E4A"/>
    <w:rsid w:val="00091F2A"/>
    <w:rsid w:val="000A5555"/>
    <w:rsid w:val="000B6581"/>
    <w:rsid w:val="00100E2A"/>
    <w:rsid w:val="00101434"/>
    <w:rsid w:val="001028BD"/>
    <w:rsid w:val="00122EDB"/>
    <w:rsid w:val="0012480F"/>
    <w:rsid w:val="0013410C"/>
    <w:rsid w:val="00137CAF"/>
    <w:rsid w:val="00140D4A"/>
    <w:rsid w:val="001414DA"/>
    <w:rsid w:val="001459AD"/>
    <w:rsid w:val="00155EC5"/>
    <w:rsid w:val="00167813"/>
    <w:rsid w:val="001953DD"/>
    <w:rsid w:val="001B3D82"/>
    <w:rsid w:val="001D68E2"/>
    <w:rsid w:val="001E000A"/>
    <w:rsid w:val="002123B8"/>
    <w:rsid w:val="0021798B"/>
    <w:rsid w:val="002445AE"/>
    <w:rsid w:val="00272A41"/>
    <w:rsid w:val="0027704D"/>
    <w:rsid w:val="002853C3"/>
    <w:rsid w:val="00296C08"/>
    <w:rsid w:val="002A217A"/>
    <w:rsid w:val="002A62F9"/>
    <w:rsid w:val="002B06ED"/>
    <w:rsid w:val="002C04EF"/>
    <w:rsid w:val="002D3937"/>
    <w:rsid w:val="002D4233"/>
    <w:rsid w:val="002E0711"/>
    <w:rsid w:val="002E290E"/>
    <w:rsid w:val="002E441F"/>
    <w:rsid w:val="002F463C"/>
    <w:rsid w:val="002F69AE"/>
    <w:rsid w:val="00300C0C"/>
    <w:rsid w:val="00304B76"/>
    <w:rsid w:val="00321408"/>
    <w:rsid w:val="00321D7F"/>
    <w:rsid w:val="00322B3C"/>
    <w:rsid w:val="003304CC"/>
    <w:rsid w:val="003322E8"/>
    <w:rsid w:val="00334ED2"/>
    <w:rsid w:val="00336002"/>
    <w:rsid w:val="003477D6"/>
    <w:rsid w:val="00354F31"/>
    <w:rsid w:val="00361E66"/>
    <w:rsid w:val="0036442E"/>
    <w:rsid w:val="00364F99"/>
    <w:rsid w:val="003762DB"/>
    <w:rsid w:val="00382DC1"/>
    <w:rsid w:val="00394A4D"/>
    <w:rsid w:val="003A228F"/>
    <w:rsid w:val="003B356E"/>
    <w:rsid w:val="003B4552"/>
    <w:rsid w:val="003C1E6B"/>
    <w:rsid w:val="003D17CD"/>
    <w:rsid w:val="003D185E"/>
    <w:rsid w:val="003D62F0"/>
    <w:rsid w:val="003D6B56"/>
    <w:rsid w:val="003E5D48"/>
    <w:rsid w:val="004038BF"/>
    <w:rsid w:val="00406865"/>
    <w:rsid w:val="004149C3"/>
    <w:rsid w:val="00414A95"/>
    <w:rsid w:val="00425125"/>
    <w:rsid w:val="0043254A"/>
    <w:rsid w:val="00433841"/>
    <w:rsid w:val="0043617A"/>
    <w:rsid w:val="00446BA2"/>
    <w:rsid w:val="004637B7"/>
    <w:rsid w:val="0047702F"/>
    <w:rsid w:val="004D723D"/>
    <w:rsid w:val="004E1479"/>
    <w:rsid w:val="004F086D"/>
    <w:rsid w:val="005066E8"/>
    <w:rsid w:val="00516BEB"/>
    <w:rsid w:val="0052461A"/>
    <w:rsid w:val="005325E2"/>
    <w:rsid w:val="005359F8"/>
    <w:rsid w:val="00542745"/>
    <w:rsid w:val="00544581"/>
    <w:rsid w:val="005474E8"/>
    <w:rsid w:val="00554A18"/>
    <w:rsid w:val="00575F3C"/>
    <w:rsid w:val="00576FBA"/>
    <w:rsid w:val="00583264"/>
    <w:rsid w:val="00594DA3"/>
    <w:rsid w:val="005B004B"/>
    <w:rsid w:val="005B1EE9"/>
    <w:rsid w:val="005B23A7"/>
    <w:rsid w:val="005C4863"/>
    <w:rsid w:val="005C4D71"/>
    <w:rsid w:val="005D312F"/>
    <w:rsid w:val="005E16AA"/>
    <w:rsid w:val="005E353B"/>
    <w:rsid w:val="005F2C96"/>
    <w:rsid w:val="00640A9B"/>
    <w:rsid w:val="006418ED"/>
    <w:rsid w:val="006420B9"/>
    <w:rsid w:val="00642B8B"/>
    <w:rsid w:val="006565E9"/>
    <w:rsid w:val="00674E2E"/>
    <w:rsid w:val="00676A70"/>
    <w:rsid w:val="00682688"/>
    <w:rsid w:val="00696FEC"/>
    <w:rsid w:val="006A1902"/>
    <w:rsid w:val="006A648C"/>
    <w:rsid w:val="006E5E0C"/>
    <w:rsid w:val="006E6865"/>
    <w:rsid w:val="006F0A08"/>
    <w:rsid w:val="006F3FAD"/>
    <w:rsid w:val="006F56D0"/>
    <w:rsid w:val="007236B4"/>
    <w:rsid w:val="00740D30"/>
    <w:rsid w:val="00745E56"/>
    <w:rsid w:val="00750FFF"/>
    <w:rsid w:val="00754161"/>
    <w:rsid w:val="00756528"/>
    <w:rsid w:val="00762916"/>
    <w:rsid w:val="007660E8"/>
    <w:rsid w:val="00787807"/>
    <w:rsid w:val="007A0D0E"/>
    <w:rsid w:val="007B0C3B"/>
    <w:rsid w:val="007B28C1"/>
    <w:rsid w:val="007C7B30"/>
    <w:rsid w:val="007C7DD1"/>
    <w:rsid w:val="007D03B5"/>
    <w:rsid w:val="007D449F"/>
    <w:rsid w:val="007E7D04"/>
    <w:rsid w:val="00811684"/>
    <w:rsid w:val="00815368"/>
    <w:rsid w:val="00820263"/>
    <w:rsid w:val="00825237"/>
    <w:rsid w:val="00827487"/>
    <w:rsid w:val="00836222"/>
    <w:rsid w:val="00837A76"/>
    <w:rsid w:val="00865262"/>
    <w:rsid w:val="008670C8"/>
    <w:rsid w:val="008675A3"/>
    <w:rsid w:val="00881C35"/>
    <w:rsid w:val="00882C43"/>
    <w:rsid w:val="00885EB1"/>
    <w:rsid w:val="00892B3A"/>
    <w:rsid w:val="008A2043"/>
    <w:rsid w:val="008B5D3E"/>
    <w:rsid w:val="008B7FE6"/>
    <w:rsid w:val="008C2975"/>
    <w:rsid w:val="008C701C"/>
    <w:rsid w:val="008C792F"/>
    <w:rsid w:val="008D2BCF"/>
    <w:rsid w:val="008E7253"/>
    <w:rsid w:val="008F1434"/>
    <w:rsid w:val="00913F39"/>
    <w:rsid w:val="00924D2E"/>
    <w:rsid w:val="00926084"/>
    <w:rsid w:val="009300C3"/>
    <w:rsid w:val="00943340"/>
    <w:rsid w:val="00946E42"/>
    <w:rsid w:val="00952373"/>
    <w:rsid w:val="00961FDA"/>
    <w:rsid w:val="00980F8F"/>
    <w:rsid w:val="009814F9"/>
    <w:rsid w:val="00985FCC"/>
    <w:rsid w:val="00996BE9"/>
    <w:rsid w:val="009A1BA2"/>
    <w:rsid w:val="009A1D61"/>
    <w:rsid w:val="009A4049"/>
    <w:rsid w:val="009B1352"/>
    <w:rsid w:val="009D37D6"/>
    <w:rsid w:val="009E0AC9"/>
    <w:rsid w:val="009F039F"/>
    <w:rsid w:val="00A058B1"/>
    <w:rsid w:val="00A066ED"/>
    <w:rsid w:val="00A5186B"/>
    <w:rsid w:val="00A5311D"/>
    <w:rsid w:val="00A5386C"/>
    <w:rsid w:val="00A556D4"/>
    <w:rsid w:val="00A701C6"/>
    <w:rsid w:val="00A72B46"/>
    <w:rsid w:val="00A82759"/>
    <w:rsid w:val="00AA7A65"/>
    <w:rsid w:val="00AB0F16"/>
    <w:rsid w:val="00AB1FF1"/>
    <w:rsid w:val="00AB5206"/>
    <w:rsid w:val="00AC17A9"/>
    <w:rsid w:val="00AC2D3E"/>
    <w:rsid w:val="00AC34FC"/>
    <w:rsid w:val="00AD356C"/>
    <w:rsid w:val="00AE6C5A"/>
    <w:rsid w:val="00AF285C"/>
    <w:rsid w:val="00B421BB"/>
    <w:rsid w:val="00B539B4"/>
    <w:rsid w:val="00B60172"/>
    <w:rsid w:val="00B621ED"/>
    <w:rsid w:val="00B62E2C"/>
    <w:rsid w:val="00B72124"/>
    <w:rsid w:val="00B83E01"/>
    <w:rsid w:val="00B907EC"/>
    <w:rsid w:val="00BA04B5"/>
    <w:rsid w:val="00BA25DC"/>
    <w:rsid w:val="00BB2D3E"/>
    <w:rsid w:val="00BB5E85"/>
    <w:rsid w:val="00BC0494"/>
    <w:rsid w:val="00BC32A1"/>
    <w:rsid w:val="00BC7197"/>
    <w:rsid w:val="00BC7D88"/>
    <w:rsid w:val="00BD7DD6"/>
    <w:rsid w:val="00BE4BB3"/>
    <w:rsid w:val="00BF159E"/>
    <w:rsid w:val="00BF7BA0"/>
    <w:rsid w:val="00BF7EB1"/>
    <w:rsid w:val="00C02C25"/>
    <w:rsid w:val="00C1179A"/>
    <w:rsid w:val="00C25989"/>
    <w:rsid w:val="00C27BC8"/>
    <w:rsid w:val="00C30D2D"/>
    <w:rsid w:val="00C377A5"/>
    <w:rsid w:val="00C42FCB"/>
    <w:rsid w:val="00C551EB"/>
    <w:rsid w:val="00C6347C"/>
    <w:rsid w:val="00C67F00"/>
    <w:rsid w:val="00C8700A"/>
    <w:rsid w:val="00CB1A96"/>
    <w:rsid w:val="00CB3288"/>
    <w:rsid w:val="00CC6FDA"/>
    <w:rsid w:val="00CD6AB8"/>
    <w:rsid w:val="00CD7F50"/>
    <w:rsid w:val="00CE5A6A"/>
    <w:rsid w:val="00D0651C"/>
    <w:rsid w:val="00D10350"/>
    <w:rsid w:val="00D234E2"/>
    <w:rsid w:val="00D23EC1"/>
    <w:rsid w:val="00D27007"/>
    <w:rsid w:val="00D41D45"/>
    <w:rsid w:val="00D462B2"/>
    <w:rsid w:val="00D46B14"/>
    <w:rsid w:val="00D506FA"/>
    <w:rsid w:val="00D5389B"/>
    <w:rsid w:val="00D575FF"/>
    <w:rsid w:val="00D71CE6"/>
    <w:rsid w:val="00D735BC"/>
    <w:rsid w:val="00D841F5"/>
    <w:rsid w:val="00D955D6"/>
    <w:rsid w:val="00DB4A1E"/>
    <w:rsid w:val="00DC4B58"/>
    <w:rsid w:val="00DC6ACD"/>
    <w:rsid w:val="00DF027E"/>
    <w:rsid w:val="00E07B31"/>
    <w:rsid w:val="00E17AF7"/>
    <w:rsid w:val="00E354C5"/>
    <w:rsid w:val="00E45C38"/>
    <w:rsid w:val="00E47D55"/>
    <w:rsid w:val="00E536C1"/>
    <w:rsid w:val="00E60885"/>
    <w:rsid w:val="00EC0057"/>
    <w:rsid w:val="00EC0D20"/>
    <w:rsid w:val="00EC1E07"/>
    <w:rsid w:val="00EC56F4"/>
    <w:rsid w:val="00ED6F70"/>
    <w:rsid w:val="00EE010F"/>
    <w:rsid w:val="00EE5179"/>
    <w:rsid w:val="00F03CA5"/>
    <w:rsid w:val="00F06CD8"/>
    <w:rsid w:val="00F15EEA"/>
    <w:rsid w:val="00F2594D"/>
    <w:rsid w:val="00F301A4"/>
    <w:rsid w:val="00F3087A"/>
    <w:rsid w:val="00F30B5E"/>
    <w:rsid w:val="00F53331"/>
    <w:rsid w:val="00F55A5E"/>
    <w:rsid w:val="00F61450"/>
    <w:rsid w:val="00F7151F"/>
    <w:rsid w:val="00F77317"/>
    <w:rsid w:val="00F82EDB"/>
    <w:rsid w:val="00F87DBE"/>
    <w:rsid w:val="00F9061D"/>
    <w:rsid w:val="00F923D1"/>
    <w:rsid w:val="00F96873"/>
    <w:rsid w:val="00FD2204"/>
    <w:rsid w:val="00FD3CBE"/>
    <w:rsid w:val="00FD740D"/>
    <w:rsid w:val="00FE2D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01520"/>
  <w15:chartTrackingRefBased/>
  <w15:docId w15:val="{78219F5B-CEDB-4CF8-A1C9-008160CE6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4EF"/>
    <w:pPr>
      <w:spacing w:after="0" w:line="276" w:lineRule="auto"/>
    </w:pPr>
    <w:rPr>
      <w:rFonts w:ascii="Arial" w:eastAsia="Arial" w:hAnsi="Arial" w:cs="Arial"/>
      <w:lang w:val="es-419"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60E8"/>
    <w:pPr>
      <w:tabs>
        <w:tab w:val="center" w:pos="4419"/>
        <w:tab w:val="right" w:pos="8838"/>
      </w:tabs>
      <w:spacing w:line="240" w:lineRule="auto"/>
    </w:pPr>
    <w:rPr>
      <w:rFonts w:asciiTheme="minorHAnsi" w:eastAsiaTheme="minorHAnsi" w:hAnsiTheme="minorHAnsi" w:cstheme="minorBidi"/>
      <w:lang w:val="es-MX" w:eastAsia="en-US"/>
    </w:rPr>
  </w:style>
  <w:style w:type="character" w:customStyle="1" w:styleId="EncabezadoCar">
    <w:name w:val="Encabezado Car"/>
    <w:basedOn w:val="Fuentedeprrafopredeter"/>
    <w:link w:val="Encabezado"/>
    <w:uiPriority w:val="99"/>
    <w:rsid w:val="007660E8"/>
  </w:style>
  <w:style w:type="paragraph" w:styleId="Piedepgina">
    <w:name w:val="footer"/>
    <w:basedOn w:val="Normal"/>
    <w:link w:val="PiedepginaCar"/>
    <w:uiPriority w:val="99"/>
    <w:unhideWhenUsed/>
    <w:rsid w:val="007660E8"/>
    <w:pPr>
      <w:tabs>
        <w:tab w:val="center" w:pos="4419"/>
        <w:tab w:val="right" w:pos="8838"/>
      </w:tabs>
      <w:spacing w:line="240" w:lineRule="auto"/>
    </w:pPr>
    <w:rPr>
      <w:rFonts w:asciiTheme="minorHAnsi" w:eastAsiaTheme="minorHAnsi" w:hAnsiTheme="minorHAnsi" w:cstheme="minorBidi"/>
      <w:lang w:val="es-MX" w:eastAsia="en-US"/>
    </w:rPr>
  </w:style>
  <w:style w:type="character" w:customStyle="1" w:styleId="PiedepginaCar">
    <w:name w:val="Pie de página Car"/>
    <w:basedOn w:val="Fuentedeprrafopredeter"/>
    <w:link w:val="Piedepgina"/>
    <w:uiPriority w:val="99"/>
    <w:rsid w:val="007660E8"/>
  </w:style>
  <w:style w:type="paragraph" w:styleId="Prrafodelista">
    <w:name w:val="List Paragraph"/>
    <w:aliases w:val="overnight"/>
    <w:basedOn w:val="Normal"/>
    <w:link w:val="PrrafodelistaCar"/>
    <w:uiPriority w:val="34"/>
    <w:qFormat/>
    <w:rsid w:val="00575F3C"/>
    <w:pPr>
      <w:ind w:left="720"/>
      <w:contextualSpacing/>
    </w:pPr>
  </w:style>
  <w:style w:type="character" w:customStyle="1" w:styleId="PrrafodelistaCar">
    <w:name w:val="Párrafo de lista Car"/>
    <w:aliases w:val="overnight Car"/>
    <w:basedOn w:val="Fuentedeprrafopredeter"/>
    <w:link w:val="Prrafodelista"/>
    <w:rsid w:val="009D37D6"/>
    <w:rPr>
      <w:rFonts w:ascii="Arial" w:eastAsia="Arial" w:hAnsi="Arial" w:cs="Arial"/>
      <w:lang w:val="es-419" w:eastAsia="es-MX"/>
    </w:rPr>
  </w:style>
  <w:style w:type="table" w:styleId="Tabladelista3-nfasis1">
    <w:name w:val="List Table 3 Accent 1"/>
    <w:basedOn w:val="Tablanormal"/>
    <w:uiPriority w:val="48"/>
    <w:rsid w:val="00745E56"/>
    <w:pPr>
      <w:spacing w:after="0" w:line="240" w:lineRule="auto"/>
    </w:pPr>
    <w:rPr>
      <w:rFonts w:ascii="Calibri" w:eastAsia="Calibri" w:hAnsi="Calibri" w:cs="Times New Roman"/>
      <w:sz w:val="20"/>
      <w:szCs w:val="20"/>
      <w:lang w:val="es-ES_tradnl" w:eastAsia="es-ES_tradnl"/>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styleId="Tablaconcuadrcula">
    <w:name w:val="Table Grid"/>
    <w:basedOn w:val="Tablanormal"/>
    <w:uiPriority w:val="59"/>
    <w:rsid w:val="00745E56"/>
    <w:pPr>
      <w:spacing w:after="0" w:line="240" w:lineRule="auto"/>
    </w:pPr>
    <w:rPr>
      <w:rFonts w:ascii="Calibri" w:eastAsia="Calibri" w:hAnsi="Calibri" w:cs="Times New Roman"/>
      <w:sz w:val="20"/>
      <w:szCs w:val="20"/>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37CAF"/>
    <w:rPr>
      <w:color w:val="0563C1" w:themeColor="hyperlink"/>
      <w:u w:val="single"/>
    </w:rPr>
  </w:style>
  <w:style w:type="character" w:styleId="Mencinsinresolver">
    <w:name w:val="Unresolved Mention"/>
    <w:basedOn w:val="Fuentedeprrafopredeter"/>
    <w:uiPriority w:val="99"/>
    <w:semiHidden/>
    <w:unhideWhenUsed/>
    <w:rsid w:val="00137CAF"/>
    <w:rPr>
      <w:color w:val="605E5C"/>
      <w:shd w:val="clear" w:color="auto" w:fill="E1DFDD"/>
    </w:rPr>
  </w:style>
  <w:style w:type="paragraph" w:styleId="Sinespaciado">
    <w:name w:val="No Spacing"/>
    <w:uiPriority w:val="1"/>
    <w:qFormat/>
    <w:rsid w:val="006F3FAD"/>
    <w:pPr>
      <w:spacing w:after="0" w:line="240" w:lineRule="auto"/>
    </w:pPr>
    <w:rPr>
      <w:rFonts w:ascii="Arial" w:eastAsia="Arial" w:hAnsi="Arial" w:cs="Arial"/>
      <w:lang w:val="es-419" w:eastAsia="es-MX"/>
    </w:rPr>
  </w:style>
  <w:style w:type="paragraph" w:customStyle="1" w:styleId="Default">
    <w:name w:val="Default"/>
    <w:uiPriority w:val="99"/>
    <w:rsid w:val="00BF7BA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13529">
      <w:bodyDiv w:val="1"/>
      <w:marLeft w:val="0"/>
      <w:marRight w:val="0"/>
      <w:marTop w:val="0"/>
      <w:marBottom w:val="0"/>
      <w:divBdr>
        <w:top w:val="none" w:sz="0" w:space="0" w:color="auto"/>
        <w:left w:val="none" w:sz="0" w:space="0" w:color="auto"/>
        <w:bottom w:val="none" w:sz="0" w:space="0" w:color="auto"/>
        <w:right w:val="none" w:sz="0" w:space="0" w:color="auto"/>
      </w:divBdr>
    </w:div>
    <w:div w:id="226689922">
      <w:bodyDiv w:val="1"/>
      <w:marLeft w:val="0"/>
      <w:marRight w:val="0"/>
      <w:marTop w:val="0"/>
      <w:marBottom w:val="0"/>
      <w:divBdr>
        <w:top w:val="none" w:sz="0" w:space="0" w:color="auto"/>
        <w:left w:val="none" w:sz="0" w:space="0" w:color="auto"/>
        <w:bottom w:val="none" w:sz="0" w:space="0" w:color="auto"/>
        <w:right w:val="none" w:sz="0" w:space="0" w:color="auto"/>
      </w:divBdr>
    </w:div>
    <w:div w:id="674502353">
      <w:bodyDiv w:val="1"/>
      <w:marLeft w:val="0"/>
      <w:marRight w:val="0"/>
      <w:marTop w:val="0"/>
      <w:marBottom w:val="0"/>
      <w:divBdr>
        <w:top w:val="none" w:sz="0" w:space="0" w:color="auto"/>
        <w:left w:val="none" w:sz="0" w:space="0" w:color="auto"/>
        <w:bottom w:val="none" w:sz="0" w:space="0" w:color="auto"/>
        <w:right w:val="none" w:sz="0" w:space="0" w:color="auto"/>
      </w:divBdr>
    </w:div>
    <w:div w:id="705371663">
      <w:bodyDiv w:val="1"/>
      <w:marLeft w:val="0"/>
      <w:marRight w:val="0"/>
      <w:marTop w:val="0"/>
      <w:marBottom w:val="0"/>
      <w:divBdr>
        <w:top w:val="none" w:sz="0" w:space="0" w:color="auto"/>
        <w:left w:val="none" w:sz="0" w:space="0" w:color="auto"/>
        <w:bottom w:val="none" w:sz="0" w:space="0" w:color="auto"/>
        <w:right w:val="none" w:sz="0" w:space="0" w:color="auto"/>
      </w:divBdr>
    </w:div>
    <w:div w:id="1274827499">
      <w:bodyDiv w:val="1"/>
      <w:marLeft w:val="0"/>
      <w:marRight w:val="0"/>
      <w:marTop w:val="0"/>
      <w:marBottom w:val="0"/>
      <w:divBdr>
        <w:top w:val="none" w:sz="0" w:space="0" w:color="auto"/>
        <w:left w:val="none" w:sz="0" w:space="0" w:color="auto"/>
        <w:bottom w:val="none" w:sz="0" w:space="0" w:color="auto"/>
        <w:right w:val="none" w:sz="0" w:space="0" w:color="auto"/>
      </w:divBdr>
    </w:div>
    <w:div w:id="1459839028">
      <w:bodyDiv w:val="1"/>
      <w:marLeft w:val="0"/>
      <w:marRight w:val="0"/>
      <w:marTop w:val="0"/>
      <w:marBottom w:val="0"/>
      <w:divBdr>
        <w:top w:val="none" w:sz="0" w:space="0" w:color="auto"/>
        <w:left w:val="none" w:sz="0" w:space="0" w:color="auto"/>
        <w:bottom w:val="none" w:sz="0" w:space="0" w:color="auto"/>
        <w:right w:val="none" w:sz="0" w:space="0" w:color="auto"/>
      </w:divBdr>
    </w:div>
    <w:div w:id="1605645672">
      <w:bodyDiv w:val="1"/>
      <w:marLeft w:val="0"/>
      <w:marRight w:val="0"/>
      <w:marTop w:val="0"/>
      <w:marBottom w:val="0"/>
      <w:divBdr>
        <w:top w:val="none" w:sz="0" w:space="0" w:color="auto"/>
        <w:left w:val="none" w:sz="0" w:space="0" w:color="auto"/>
        <w:bottom w:val="none" w:sz="0" w:space="0" w:color="auto"/>
        <w:right w:val="none" w:sz="0" w:space="0" w:color="auto"/>
      </w:divBdr>
    </w:div>
    <w:div w:id="1800100400">
      <w:bodyDiv w:val="1"/>
      <w:marLeft w:val="0"/>
      <w:marRight w:val="0"/>
      <w:marTop w:val="0"/>
      <w:marBottom w:val="0"/>
      <w:divBdr>
        <w:top w:val="none" w:sz="0" w:space="0" w:color="auto"/>
        <w:left w:val="none" w:sz="0" w:space="0" w:color="auto"/>
        <w:bottom w:val="none" w:sz="0" w:space="0" w:color="auto"/>
        <w:right w:val="none" w:sz="0" w:space="0" w:color="auto"/>
      </w:divBdr>
    </w:div>
    <w:div w:id="185796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27420-CC2E-4D09-8204-ED9299B18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1396</Words>
  <Characters>7684</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Guadalupe</dc:creator>
  <cp:keywords/>
  <dc:description/>
  <cp:lastModifiedBy>Josue Muñoz</cp:lastModifiedBy>
  <cp:revision>9</cp:revision>
  <dcterms:created xsi:type="dcterms:W3CDTF">2023-07-14T18:06:00Z</dcterms:created>
  <dcterms:modified xsi:type="dcterms:W3CDTF">2023-08-07T23:39:00Z</dcterms:modified>
</cp:coreProperties>
</file>